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0A9FC" w14:textId="41807BF4" w:rsidR="003114DA" w:rsidRPr="00641179" w:rsidRDefault="003114DA" w:rsidP="003114DA">
      <w:pPr>
        <w:pStyle w:val="Nagwek1"/>
        <w:spacing w:line="360" w:lineRule="auto"/>
        <w:ind w:left="10" w:right="7"/>
        <w:rPr>
          <w:rFonts w:ascii="Garamond" w:hAnsi="Garamond"/>
          <w:sz w:val="22"/>
        </w:rPr>
      </w:pPr>
      <w:r w:rsidRPr="00641179">
        <w:rPr>
          <w:rFonts w:ascii="Garamond" w:hAnsi="Garamond"/>
          <w:sz w:val="22"/>
          <w:lang w:val="pl"/>
        </w:rPr>
        <w:t>Załącznik Nr 1</w:t>
      </w:r>
    </w:p>
    <w:tbl>
      <w:tblPr>
        <w:tblW w:w="9713" w:type="dxa"/>
        <w:tblInd w:w="76" w:type="dxa"/>
        <w:tblCellMar>
          <w:top w:w="46" w:type="dxa"/>
          <w:left w:w="43" w:type="dxa"/>
          <w:bottom w:w="26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1328"/>
        <w:gridCol w:w="474"/>
        <w:gridCol w:w="6673"/>
      </w:tblGrid>
      <w:tr w:rsidR="00641179" w:rsidRPr="00641179" w14:paraId="039770E0" w14:textId="77777777" w:rsidTr="00641179">
        <w:trPr>
          <w:trHeight w:val="1735"/>
        </w:trPr>
        <w:tc>
          <w:tcPr>
            <w:tcW w:w="1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5475EF0E" w14:textId="5F6DF636" w:rsidR="00641179" w:rsidRPr="00641179" w:rsidRDefault="00641179" w:rsidP="009B7B04">
            <w:pPr>
              <w:spacing w:after="0" w:line="360" w:lineRule="auto"/>
              <w:ind w:left="118"/>
              <w:jc w:val="center"/>
              <w:rPr>
                <w:rFonts w:ascii="Garamond" w:hAnsi="Garamond"/>
              </w:rPr>
            </w:pPr>
            <w:r w:rsidRPr="00641179">
              <w:rPr>
                <w:rFonts w:ascii="Garamond" w:hAnsi="Garamond"/>
                <w:lang w:val="pl"/>
              </w:rPr>
              <w:t>(Pieczęć</w:t>
            </w:r>
          </w:p>
        </w:tc>
        <w:tc>
          <w:tcPr>
            <w:tcW w:w="13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4B60C301" w14:textId="378ACCC6" w:rsidR="00641179" w:rsidRPr="00641179" w:rsidRDefault="00641179" w:rsidP="00641179">
            <w:pPr>
              <w:spacing w:after="0" w:line="360" w:lineRule="auto"/>
              <w:rPr>
                <w:rFonts w:ascii="Garamond" w:hAnsi="Garamond"/>
              </w:rPr>
            </w:pPr>
            <w:r>
              <w:rPr>
                <w:rFonts w:ascii="Garamond" w:hAnsi="Garamond"/>
                <w:lang w:val="pl"/>
              </w:rPr>
              <w:t>Nabywcy</w:t>
            </w:r>
            <w:r w:rsidRPr="00641179">
              <w:rPr>
                <w:rFonts w:ascii="Garamond" w:hAnsi="Garamond"/>
                <w:lang w:val="pl"/>
              </w:rPr>
              <w:t>)</w:t>
            </w:r>
          </w:p>
        </w:tc>
        <w:tc>
          <w:tcPr>
            <w:tcW w:w="47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25CBD0" w14:textId="77777777" w:rsidR="00641179" w:rsidRPr="00641179" w:rsidRDefault="00641179" w:rsidP="009B7B04">
            <w:pPr>
              <w:spacing w:after="0" w:line="360" w:lineRule="auto"/>
              <w:rPr>
                <w:rFonts w:ascii="Garamond" w:hAnsi="Garamond"/>
              </w:rPr>
            </w:pPr>
          </w:p>
        </w:tc>
        <w:tc>
          <w:tcPr>
            <w:tcW w:w="66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362B8D" w14:textId="77777777" w:rsidR="00641179" w:rsidRDefault="00641179" w:rsidP="009B7B04">
            <w:pPr>
              <w:spacing w:after="0" w:line="360" w:lineRule="auto"/>
              <w:ind w:left="151"/>
              <w:rPr>
                <w:rFonts w:ascii="Garamond" w:hAnsi="Garamond"/>
                <w:b/>
                <w:bCs/>
                <w:lang w:val="pl"/>
              </w:rPr>
            </w:pPr>
          </w:p>
          <w:p w14:paraId="4704CB1C" w14:textId="77777777" w:rsidR="00641179" w:rsidRDefault="00641179" w:rsidP="009B7B04">
            <w:pPr>
              <w:spacing w:after="0" w:line="360" w:lineRule="auto"/>
              <w:ind w:left="151"/>
              <w:rPr>
                <w:rFonts w:ascii="Garamond" w:hAnsi="Garamond"/>
                <w:b/>
                <w:bCs/>
                <w:lang w:val="pl"/>
              </w:rPr>
            </w:pPr>
          </w:p>
          <w:p w14:paraId="27690953" w14:textId="40318695" w:rsidR="00641179" w:rsidRPr="00641179" w:rsidRDefault="00641179" w:rsidP="00641179">
            <w:pPr>
              <w:spacing w:after="0" w:line="360" w:lineRule="auto"/>
              <w:ind w:left="151"/>
              <w:jc w:val="center"/>
              <w:rPr>
                <w:rFonts w:ascii="Garamond" w:hAnsi="Garamond"/>
                <w:b/>
                <w:bCs/>
              </w:rPr>
            </w:pPr>
            <w:r w:rsidRPr="00641179">
              <w:rPr>
                <w:rFonts w:ascii="Garamond" w:hAnsi="Garamond"/>
                <w:b/>
                <w:bCs/>
                <w:lang w:val="pl"/>
              </w:rPr>
              <w:t>FORMULARZ OFERTY</w:t>
            </w:r>
          </w:p>
        </w:tc>
      </w:tr>
    </w:tbl>
    <w:p w14:paraId="3701A131" w14:textId="77777777" w:rsidR="00641179" w:rsidRDefault="00641179" w:rsidP="003114DA">
      <w:pPr>
        <w:spacing w:after="0" w:line="360" w:lineRule="auto"/>
        <w:ind w:left="89" w:right="29" w:hanging="10"/>
        <w:jc w:val="center"/>
        <w:rPr>
          <w:rFonts w:ascii="Garamond" w:hAnsi="Garamond"/>
          <w:b/>
          <w:bCs/>
          <w:lang w:val="pl"/>
        </w:rPr>
      </w:pPr>
    </w:p>
    <w:p w14:paraId="6954EAFE" w14:textId="70097CB2" w:rsidR="003114DA" w:rsidRPr="00641179" w:rsidRDefault="003114DA" w:rsidP="003114DA">
      <w:pPr>
        <w:spacing w:after="0" w:line="360" w:lineRule="auto"/>
        <w:ind w:left="89" w:right="29" w:hanging="10"/>
        <w:jc w:val="center"/>
        <w:rPr>
          <w:rFonts w:ascii="Garamond" w:hAnsi="Garamond"/>
          <w:b/>
          <w:bCs/>
        </w:rPr>
      </w:pPr>
      <w:r w:rsidRPr="00641179">
        <w:rPr>
          <w:rFonts w:ascii="Garamond" w:hAnsi="Garamond"/>
          <w:b/>
          <w:bCs/>
          <w:lang w:val="pl"/>
        </w:rPr>
        <w:t>FORMULARZ OFERTY</w:t>
      </w:r>
    </w:p>
    <w:p w14:paraId="79C8085B" w14:textId="77777777" w:rsidR="003114DA" w:rsidRPr="00641179" w:rsidRDefault="003114DA" w:rsidP="003114DA">
      <w:pPr>
        <w:spacing w:after="0" w:line="360" w:lineRule="auto"/>
        <w:ind w:left="89" w:right="79" w:hanging="10"/>
        <w:jc w:val="center"/>
        <w:rPr>
          <w:rFonts w:ascii="Garamond" w:hAnsi="Garamond"/>
          <w:b/>
          <w:bCs/>
        </w:rPr>
      </w:pPr>
      <w:r w:rsidRPr="00641179">
        <w:rPr>
          <w:rFonts w:ascii="Garamond" w:hAnsi="Garamond"/>
          <w:b/>
          <w:bCs/>
          <w:lang w:val="pl"/>
        </w:rPr>
        <w:t>złożony do postępowania na sprzedaż drzew „na pniu” rosnących w pasie dróg powiatowych</w:t>
      </w:r>
    </w:p>
    <w:p w14:paraId="09F59574" w14:textId="77777777" w:rsidR="003114DA" w:rsidRPr="00641179" w:rsidRDefault="003114DA" w:rsidP="003114DA">
      <w:pPr>
        <w:spacing w:after="0" w:line="360" w:lineRule="auto"/>
        <w:ind w:left="74" w:hanging="10"/>
        <w:rPr>
          <w:rFonts w:ascii="Garamond" w:hAnsi="Garamond"/>
        </w:rPr>
      </w:pPr>
      <w:r w:rsidRPr="00641179">
        <w:rPr>
          <w:rFonts w:ascii="Garamond" w:hAnsi="Garamond"/>
          <w:u w:val="single" w:color="000000"/>
          <w:lang w:val="pl"/>
        </w:rPr>
        <w:t>ZBYWCA</w:t>
      </w:r>
    </w:p>
    <w:p w14:paraId="2D734980" w14:textId="77777777" w:rsidR="003114DA" w:rsidRPr="00641179" w:rsidRDefault="003114DA" w:rsidP="003114DA">
      <w:pPr>
        <w:spacing w:after="0" w:line="360" w:lineRule="auto"/>
        <w:ind w:left="71" w:right="2518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Gmina Jednorożec, ul. Odrodzenia 14, 06-323 Jednorożec</w:t>
      </w:r>
    </w:p>
    <w:p w14:paraId="3AD77C7B" w14:textId="77777777" w:rsidR="003114DA" w:rsidRPr="00641179" w:rsidRDefault="003114DA" w:rsidP="003114DA">
      <w:pPr>
        <w:spacing w:after="0" w:line="360" w:lineRule="auto"/>
        <w:ind w:left="74" w:hanging="10"/>
        <w:rPr>
          <w:rFonts w:ascii="Garamond" w:hAnsi="Garamond"/>
        </w:rPr>
      </w:pPr>
      <w:r w:rsidRPr="00641179">
        <w:rPr>
          <w:rFonts w:ascii="Garamond" w:hAnsi="Garamond"/>
          <w:u w:val="single" w:color="000000"/>
          <w:lang w:val="pl"/>
        </w:rPr>
        <w:t>NABYWCA</w:t>
      </w:r>
    </w:p>
    <w:p w14:paraId="77CF515F" w14:textId="57AF3B8D" w:rsidR="003114DA" w:rsidRPr="00641179" w:rsidRDefault="003114DA" w:rsidP="003114DA">
      <w:pPr>
        <w:tabs>
          <w:tab w:val="center" w:pos="5231"/>
        </w:tabs>
        <w:spacing w:after="0" w:line="360" w:lineRule="auto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Adres siedziby …………………………………………………….……………………….</w:t>
      </w:r>
      <w:r w:rsidRPr="00641179">
        <w:rPr>
          <w:rFonts w:ascii="Garamond" w:hAnsi="Garamond"/>
          <w:lang w:val="pl"/>
        </w:rPr>
        <w:tab/>
      </w:r>
    </w:p>
    <w:p w14:paraId="6771AFC8" w14:textId="41B9035A" w:rsidR="003114DA" w:rsidRPr="00641179" w:rsidRDefault="003114DA" w:rsidP="003114DA">
      <w:pPr>
        <w:spacing w:after="0" w:line="360" w:lineRule="auto"/>
        <w:ind w:left="71" w:firstLine="4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Adres do korespondencji …………………………………………………………………</w:t>
      </w:r>
    </w:p>
    <w:p w14:paraId="0F7178AE" w14:textId="25F2F329" w:rsidR="003114DA" w:rsidRPr="00440E5E" w:rsidRDefault="003114DA" w:rsidP="00440E5E">
      <w:pPr>
        <w:spacing w:after="0" w:line="360" w:lineRule="auto"/>
        <w:ind w:left="71" w:right="14" w:firstLine="4"/>
        <w:rPr>
          <w:rFonts w:ascii="Garamond" w:hAnsi="Garamond"/>
          <w:lang w:val="pl"/>
        </w:rPr>
      </w:pPr>
      <w:r w:rsidRPr="00641179">
        <w:rPr>
          <w:rFonts w:ascii="Garamond" w:hAnsi="Garamond"/>
          <w:lang w:val="pl"/>
        </w:rPr>
        <w:t>tel./nr faksu</w:t>
      </w:r>
      <w:r w:rsidR="00440E5E">
        <w:rPr>
          <w:rFonts w:ascii="Garamond" w:hAnsi="Garamond"/>
          <w:lang w:val="pl"/>
        </w:rPr>
        <w:t xml:space="preserve"> .....</w:t>
      </w:r>
      <w:r w:rsidRPr="00641179">
        <w:rPr>
          <w:rFonts w:ascii="Garamond" w:hAnsi="Garamond"/>
          <w:lang w:val="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F2F69B4" w14:textId="77777777" w:rsidR="003114DA" w:rsidRPr="00641179" w:rsidRDefault="003114DA" w:rsidP="003114DA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Nawiązując do ogłoszenia o przetargu pisemnym na sprzedaż drzew „na pniu", niniejszym składam ofertę kupna</w:t>
      </w:r>
    </w:p>
    <w:p w14:paraId="28F6E49A" w14:textId="67D4F8D2" w:rsidR="003114DA" w:rsidRPr="00641179" w:rsidRDefault="003114DA" w:rsidP="003114DA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 xml:space="preserve">Wartość netto (bez podatku Vat) </w:t>
      </w:r>
      <w:r w:rsidRPr="00641179">
        <w:rPr>
          <w:rFonts w:ascii="Garamond" w:hAnsi="Garamond"/>
          <w:noProof/>
          <w:lang w:val="pl"/>
        </w:rPr>
        <w:t>…………………….</w:t>
      </w:r>
      <w:r w:rsidRPr="00641179">
        <w:rPr>
          <w:rFonts w:ascii="Garamond" w:hAnsi="Garamond"/>
          <w:lang w:val="pl"/>
        </w:rPr>
        <w:t>. w PLN</w:t>
      </w:r>
    </w:p>
    <w:p w14:paraId="22ACA2FE" w14:textId="1BA797DD" w:rsidR="003114DA" w:rsidRPr="00641179" w:rsidRDefault="003114DA" w:rsidP="003114DA">
      <w:pPr>
        <w:tabs>
          <w:tab w:val="center" w:pos="5486"/>
        </w:tabs>
        <w:spacing w:after="0" w:line="360" w:lineRule="auto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(słownie: .....................................PLN)</w:t>
      </w:r>
    </w:p>
    <w:p w14:paraId="53F5A2D8" w14:textId="48F981BB" w:rsidR="003114DA" w:rsidRPr="00641179" w:rsidRDefault="003114DA" w:rsidP="003114DA">
      <w:pPr>
        <w:tabs>
          <w:tab w:val="center" w:pos="6151"/>
        </w:tabs>
        <w:spacing w:after="0" w:line="360" w:lineRule="auto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 xml:space="preserve">Powiększona o należny podatek VAT……. % </w:t>
      </w:r>
      <w:proofErr w:type="spellStart"/>
      <w:r w:rsidRPr="00641179">
        <w:rPr>
          <w:rFonts w:ascii="Garamond" w:hAnsi="Garamond"/>
          <w:lang w:val="pl"/>
        </w:rPr>
        <w:t>tj</w:t>
      </w:r>
      <w:proofErr w:type="spellEnd"/>
      <w:r w:rsidRPr="00641179">
        <w:rPr>
          <w:rFonts w:ascii="Garamond" w:hAnsi="Garamond"/>
          <w:lang w:val="pl"/>
        </w:rPr>
        <w:t xml:space="preserve"> ……………………..  PLN</w:t>
      </w:r>
    </w:p>
    <w:p w14:paraId="117517A1" w14:textId="41E2B9A0" w:rsidR="003114DA" w:rsidRPr="00641179" w:rsidRDefault="003114DA" w:rsidP="003114DA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Wartość brutto (z podatkiem VAT)…………………………….. PLN</w:t>
      </w:r>
    </w:p>
    <w:p w14:paraId="54184930" w14:textId="18F7B45D" w:rsidR="003114DA" w:rsidRPr="00641179" w:rsidRDefault="003114DA" w:rsidP="003114DA">
      <w:pPr>
        <w:spacing w:after="0" w:line="360" w:lineRule="auto"/>
        <w:ind w:left="89" w:hanging="10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 xml:space="preserve">(słownie: .......................................................................................................................................................................................... </w:t>
      </w:r>
    </w:p>
    <w:p w14:paraId="42BC9E23" w14:textId="77777777" w:rsidR="003114DA" w:rsidRPr="00641179" w:rsidRDefault="003114DA" w:rsidP="003114DA">
      <w:pPr>
        <w:spacing w:after="0" w:line="240" w:lineRule="auto"/>
        <w:ind w:left="79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Oświadczam, że:</w:t>
      </w:r>
    </w:p>
    <w:p w14:paraId="590B8D8A" w14:textId="77777777" w:rsidR="003114DA" w:rsidRPr="00641179" w:rsidRDefault="003114DA" w:rsidP="003114DA">
      <w:pPr>
        <w:numPr>
          <w:ilvl w:val="0"/>
          <w:numId w:val="1"/>
        </w:numPr>
        <w:spacing w:after="0" w:line="240" w:lineRule="auto"/>
        <w:ind w:left="1519" w:right="14" w:hanging="353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zdobyłem potrzebne informacje do sporządzenia oferty,</w:t>
      </w:r>
    </w:p>
    <w:p w14:paraId="2B41C565" w14:textId="77777777" w:rsidR="003114DA" w:rsidRPr="00641179" w:rsidRDefault="003114DA" w:rsidP="003114DA">
      <w:pPr>
        <w:numPr>
          <w:ilvl w:val="0"/>
          <w:numId w:val="1"/>
        </w:numPr>
        <w:spacing w:after="0" w:line="240" w:lineRule="auto"/>
        <w:ind w:left="1519" w:right="14" w:hanging="353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akceptuję zaproponowane warunki realizacji, odbioru i płatności,</w:t>
      </w:r>
    </w:p>
    <w:p w14:paraId="153E7A80" w14:textId="76BE3477" w:rsidR="003114DA" w:rsidRPr="00641179" w:rsidRDefault="003114DA" w:rsidP="003114DA">
      <w:pPr>
        <w:numPr>
          <w:ilvl w:val="0"/>
          <w:numId w:val="1"/>
        </w:numPr>
        <w:spacing w:after="0" w:line="240" w:lineRule="auto"/>
        <w:ind w:left="1519" w:right="14" w:hanging="353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641179">
        <w:rPr>
          <w:rFonts w:ascii="Garamond" w:hAnsi="Garamond"/>
          <w:vertAlign w:val="superscript"/>
          <w:lang w:val="pl"/>
        </w:rPr>
        <w:footnoteReference w:id="1"/>
      </w:r>
    </w:p>
    <w:p w14:paraId="18EE4CEE" w14:textId="75395420" w:rsidR="003114DA" w:rsidRPr="00641179" w:rsidRDefault="003114DA" w:rsidP="003114DA">
      <w:pPr>
        <w:spacing w:after="0" w:line="360" w:lineRule="auto"/>
        <w:ind w:left="7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Proszę o zwrot wniesionego wadium na rachunek w Banku …………………………………</w:t>
      </w:r>
    </w:p>
    <w:p w14:paraId="090A046E" w14:textId="2A4A69D9" w:rsidR="003114DA" w:rsidRPr="00641179" w:rsidRDefault="003114DA" w:rsidP="003114DA">
      <w:pPr>
        <w:spacing w:after="0" w:line="360" w:lineRule="auto"/>
        <w:ind w:left="151" w:right="14" w:firstLine="4"/>
        <w:jc w:val="both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nr rachunku………………………………………………</w:t>
      </w:r>
    </w:p>
    <w:p w14:paraId="44C1E301" w14:textId="6E9B2E42" w:rsidR="003114DA" w:rsidRPr="00641179" w:rsidRDefault="003114DA" w:rsidP="003114DA">
      <w:pPr>
        <w:spacing w:after="0" w:line="360" w:lineRule="auto"/>
        <w:ind w:left="140" w:right="4029" w:hanging="10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>…………………… dn.   …./… /2020 roku</w:t>
      </w:r>
    </w:p>
    <w:p w14:paraId="5D2E79AC" w14:textId="671C8721" w:rsidR="003114DA" w:rsidRPr="00641179" w:rsidRDefault="003114DA" w:rsidP="003114DA">
      <w:pPr>
        <w:spacing w:after="0" w:line="360" w:lineRule="auto"/>
        <w:ind w:left="2125" w:hanging="10"/>
        <w:jc w:val="center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 xml:space="preserve">            Podpisano: ……………………….</w:t>
      </w:r>
    </w:p>
    <w:p w14:paraId="427C8174" w14:textId="2C44C1FC" w:rsidR="003114DA" w:rsidRPr="00641179" w:rsidRDefault="003114DA" w:rsidP="003114DA">
      <w:pPr>
        <w:ind w:left="2124" w:firstLine="708"/>
        <w:rPr>
          <w:rFonts w:ascii="Garamond" w:hAnsi="Garamond"/>
        </w:rPr>
      </w:pPr>
      <w:r w:rsidRPr="00641179">
        <w:rPr>
          <w:rFonts w:ascii="Garamond" w:hAnsi="Garamond"/>
          <w:lang w:val="pl"/>
        </w:rPr>
        <w:t xml:space="preserve">                                   (podpis osoby uprawnionej )</w:t>
      </w:r>
    </w:p>
    <w:p w14:paraId="4C1A68AC" w14:textId="77777777" w:rsidR="00C342D9" w:rsidRDefault="00C342D9" w:rsidP="00C342D9">
      <w:pPr>
        <w:spacing w:after="0" w:line="360" w:lineRule="auto"/>
        <w:ind w:left="3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……………………………..</w:t>
      </w:r>
    </w:p>
    <w:p w14:paraId="13BBD0FC" w14:textId="71CF0922" w:rsidR="004C50D6" w:rsidRPr="00C342D9" w:rsidRDefault="00C342D9" w:rsidP="00C342D9">
      <w:pPr>
        <w:spacing w:after="0" w:line="240" w:lineRule="auto"/>
        <w:ind w:left="32" w:right="6259" w:hanging="3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pl-PL"/>
        </w:rPr>
        <w:t xml:space="preserve">Miejscowość, data </w:t>
      </w:r>
    </w:p>
    <w:sectPr w:rsidR="004C50D6" w:rsidRPr="00C342D9" w:rsidSect="003114DA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1A671" w14:textId="77777777" w:rsidR="002D3467" w:rsidRDefault="002D3467" w:rsidP="003114DA">
      <w:pPr>
        <w:spacing w:after="0" w:line="240" w:lineRule="auto"/>
      </w:pPr>
      <w:r>
        <w:rPr>
          <w:lang w:val="pl"/>
        </w:rPr>
        <w:separator/>
      </w:r>
    </w:p>
  </w:endnote>
  <w:endnote w:type="continuationSeparator" w:id="0">
    <w:p w14:paraId="5F943AC2" w14:textId="77777777" w:rsidR="002D3467" w:rsidRDefault="002D3467" w:rsidP="003114DA">
      <w:pPr>
        <w:spacing w:after="0" w:line="240" w:lineRule="auto"/>
      </w:pPr>
      <w:r>
        <w:rPr>
          <w:lang w:val="p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798E4" w14:textId="77777777" w:rsidR="002D3467" w:rsidRDefault="002D3467" w:rsidP="003114DA">
      <w:pPr>
        <w:spacing w:after="0" w:line="240" w:lineRule="auto"/>
      </w:pPr>
      <w:r>
        <w:rPr>
          <w:lang w:val="pl"/>
        </w:rPr>
        <w:separator/>
      </w:r>
    </w:p>
  </w:footnote>
  <w:footnote w:type="continuationSeparator" w:id="0">
    <w:p w14:paraId="252C4D33" w14:textId="77777777" w:rsidR="002D3467" w:rsidRDefault="002D3467" w:rsidP="003114DA">
      <w:pPr>
        <w:spacing w:after="0" w:line="240" w:lineRule="auto"/>
      </w:pPr>
      <w:r>
        <w:rPr>
          <w:lang w:val="pl"/>
        </w:rPr>
        <w:continuationSeparator/>
      </w:r>
    </w:p>
  </w:footnote>
  <w:footnote w:id="1">
    <w:p w14:paraId="11E8864F" w14:textId="41C6F060" w:rsidR="003114DA" w:rsidRPr="00F92047" w:rsidRDefault="003114DA" w:rsidP="003114DA">
      <w:pPr>
        <w:pStyle w:val="footnotedescription"/>
        <w:spacing w:line="216" w:lineRule="auto"/>
        <w:ind w:left="50" w:right="65" w:firstLine="14"/>
        <w:rPr>
          <w:rFonts w:ascii="Garamond" w:hAnsi="Garamond"/>
          <w:sz w:val="22"/>
        </w:rPr>
      </w:pPr>
      <w:r w:rsidRPr="00F92047">
        <w:rPr>
          <w:rStyle w:val="footnotemark"/>
          <w:sz w:val="22"/>
          <w:lang w:val="pl"/>
        </w:rPr>
        <w:footnoteRef/>
      </w:r>
      <w:r w:rsidRPr="00F92047">
        <w:rPr>
          <w:sz w:val="22"/>
          <w:lang w:val="pl"/>
        </w:rPr>
        <w:t xml:space="preserve"> </w:t>
      </w:r>
      <w:r w:rsidRPr="00440E5E">
        <w:rPr>
          <w:rFonts w:ascii="Garamond" w:hAnsi="Garamond"/>
          <w:sz w:val="18"/>
          <w:szCs w:val="18"/>
          <w:lang w:val="pl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440E5E">
        <w:rPr>
          <w:rFonts w:ascii="Garamond" w:hAnsi="Garamond"/>
          <w:sz w:val="18"/>
          <w:szCs w:val="18"/>
          <w:lang w:val="pl"/>
        </w:rPr>
        <w:t>o</w:t>
      </w:r>
      <w:r w:rsidRPr="00440E5E">
        <w:rPr>
          <w:rFonts w:ascii="Garamond" w:hAnsi="Garamond"/>
          <w:sz w:val="18"/>
          <w:szCs w:val="18"/>
          <w:lang w:val="pl"/>
        </w:rPr>
        <w:t xml:space="preserve"> ochronie danych) (Dz. </w:t>
      </w:r>
      <w:proofErr w:type="spellStart"/>
      <w:r w:rsidRPr="00440E5E">
        <w:rPr>
          <w:rFonts w:ascii="Garamond" w:hAnsi="Garamond"/>
          <w:sz w:val="18"/>
          <w:szCs w:val="18"/>
          <w:lang w:val="pl"/>
        </w:rPr>
        <w:t>Urz</w:t>
      </w:r>
      <w:proofErr w:type="spellEnd"/>
      <w:r w:rsidRPr="00440E5E">
        <w:rPr>
          <w:rFonts w:ascii="Garamond" w:hAnsi="Garamond"/>
          <w:sz w:val="18"/>
          <w:szCs w:val="18"/>
          <w:lang w:val="pl"/>
        </w:rPr>
        <w:t xml:space="preserve"> UE L 119 z 04.05.2016, </w:t>
      </w:r>
      <w:r w:rsidR="00440E5E">
        <w:rPr>
          <w:rFonts w:ascii="Garamond" w:hAnsi="Garamond"/>
          <w:sz w:val="18"/>
          <w:szCs w:val="18"/>
          <w:lang w:val="pl"/>
        </w:rPr>
        <w:t>str</w:t>
      </w:r>
      <w:r w:rsidRPr="00440E5E">
        <w:rPr>
          <w:rFonts w:ascii="Garamond" w:hAnsi="Garamond"/>
          <w:sz w:val="18"/>
          <w:szCs w:val="18"/>
          <w:lang w:val="pl"/>
        </w:rPr>
        <w:t>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934BF"/>
    <w:multiLevelType w:val="hybridMultilevel"/>
    <w:tmpl w:val="99E0A8D8"/>
    <w:lvl w:ilvl="0" w:tplc="1478AA5A">
      <w:start w:val="1"/>
      <w:numFmt w:val="decimal"/>
      <w:lvlText w:val="%1."/>
      <w:lvlJc w:val="left"/>
      <w:pPr>
        <w:ind w:left="1518"/>
      </w:pPr>
      <w:rPr>
        <w:rFonts w:ascii="Garamond" w:eastAsia="Calibri" w:hAnsi="Garamond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63736">
      <w:start w:val="1"/>
      <w:numFmt w:val="lowerLetter"/>
      <w:lvlText w:val="%2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B96FC70">
      <w:start w:val="1"/>
      <w:numFmt w:val="lowerRoman"/>
      <w:lvlText w:val="%3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7C4E94">
      <w:start w:val="1"/>
      <w:numFmt w:val="decimal"/>
      <w:lvlText w:val="%4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2E2F856">
      <w:start w:val="1"/>
      <w:numFmt w:val="lowerLetter"/>
      <w:lvlText w:val="%5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9C64F0">
      <w:start w:val="1"/>
      <w:numFmt w:val="lowerRoman"/>
      <w:lvlText w:val="%6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FCB556">
      <w:start w:val="1"/>
      <w:numFmt w:val="decimal"/>
      <w:lvlText w:val="%7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E005E0">
      <w:start w:val="1"/>
      <w:numFmt w:val="lowerLetter"/>
      <w:lvlText w:val="%8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CC98D6">
      <w:start w:val="1"/>
      <w:numFmt w:val="lowerRoman"/>
      <w:lvlText w:val="%9"/>
      <w:lvlJc w:val="left"/>
      <w:pPr>
        <w:ind w:left="7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D6"/>
    <w:rsid w:val="00106543"/>
    <w:rsid w:val="002D3467"/>
    <w:rsid w:val="003114DA"/>
    <w:rsid w:val="00440E5E"/>
    <w:rsid w:val="004C50D6"/>
    <w:rsid w:val="00641179"/>
    <w:rsid w:val="006B366D"/>
    <w:rsid w:val="00A77672"/>
    <w:rsid w:val="00C342D9"/>
    <w:rsid w:val="00E2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CC14"/>
  <w15:chartTrackingRefBased/>
  <w15:docId w15:val="{0503409F-793E-436E-8040-E9E5A877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4DA"/>
    <w:rPr>
      <w:rFonts w:ascii="Microsoft JhengHei" w:eastAsia="Microsoft JhengHei" w:hAnsi="Microsoft JhengHei" w:cs="Microsoft JhengHei"/>
      <w:color w:val="000000"/>
      <w:lang w:val="en-US"/>
    </w:rPr>
  </w:style>
  <w:style w:type="paragraph" w:styleId="Nagwek1">
    <w:name w:val="heading 1"/>
    <w:next w:val="Normalny"/>
    <w:link w:val="Nagwek1Znak"/>
    <w:uiPriority w:val="9"/>
    <w:unhideWhenUsed/>
    <w:qFormat/>
    <w:rsid w:val="003114DA"/>
    <w:pPr>
      <w:keepNext/>
      <w:keepLines/>
      <w:spacing w:after="0"/>
      <w:ind w:left="1240" w:hanging="10"/>
      <w:jc w:val="right"/>
      <w:outlineLvl w:val="0"/>
    </w:pPr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A"/>
    <w:rPr>
      <w:rFonts w:ascii="Microsoft JhengHei" w:eastAsia="Microsoft JhengHei" w:hAnsi="Microsoft JhengHei" w:cs="Microsoft JhengHei"/>
      <w:color w:val="000000"/>
      <w:sz w:val="28"/>
      <w:lang w:val="en-US"/>
    </w:rPr>
  </w:style>
  <w:style w:type="paragraph" w:customStyle="1" w:styleId="footnotedescription">
    <w:name w:val="footnote description"/>
    <w:next w:val="Normalny"/>
    <w:link w:val="footnotedescriptionChar"/>
    <w:hidden/>
    <w:rsid w:val="003114DA"/>
    <w:pPr>
      <w:spacing w:after="0" w:line="221" w:lineRule="auto"/>
      <w:ind w:left="68" w:right="32" w:firstLine="7"/>
      <w:jc w:val="both"/>
    </w:pPr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3114DA"/>
    <w:rPr>
      <w:rFonts w:ascii="Microsoft JhengHei" w:eastAsia="Microsoft JhengHei" w:hAnsi="Microsoft JhengHei" w:cs="Microsoft JhengHei"/>
      <w:color w:val="000000"/>
      <w:sz w:val="16"/>
      <w:lang w:val="en-US"/>
    </w:rPr>
  </w:style>
  <w:style w:type="character" w:customStyle="1" w:styleId="footnotemark">
    <w:name w:val="footnote mark"/>
    <w:hidden/>
    <w:rsid w:val="003114DA"/>
    <w:rPr>
      <w:rFonts w:ascii="Calibri" w:eastAsia="Calibri" w:hAnsi="Calibri" w:cs="Calibri"/>
      <w:color w:val="000000"/>
      <w:sz w:val="18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41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0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Nizielski</dc:creator>
  <cp:keywords/>
  <dc:description/>
  <cp:lastModifiedBy>Krzysztof Nizielski</cp:lastModifiedBy>
  <cp:revision>3</cp:revision>
  <dcterms:created xsi:type="dcterms:W3CDTF">2020-09-15T15:31:00Z</dcterms:created>
  <dcterms:modified xsi:type="dcterms:W3CDTF">2020-09-28T10:13:00Z</dcterms:modified>
</cp:coreProperties>
</file>