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EF" w:rsidRDefault="0070516D" w:rsidP="005424E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65</w:t>
      </w:r>
      <w:r w:rsidR="005424EF" w:rsidRPr="005424EF">
        <w:rPr>
          <w:rFonts w:ascii="Arial" w:hAnsi="Arial" w:cs="Arial"/>
          <w:b/>
        </w:rPr>
        <w:t>/2021</w:t>
      </w:r>
    </w:p>
    <w:p w:rsidR="005424EF" w:rsidRPr="005424EF" w:rsidRDefault="005424EF" w:rsidP="005424E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Wójta Gminy Jednorożec</w:t>
      </w:r>
    </w:p>
    <w:p w:rsidR="005424EF" w:rsidRPr="005424EF" w:rsidRDefault="005424EF" w:rsidP="005424EF">
      <w:pPr>
        <w:spacing w:after="0" w:line="360" w:lineRule="auto"/>
        <w:jc w:val="center"/>
        <w:rPr>
          <w:rFonts w:ascii="Arial" w:hAnsi="Arial" w:cs="Arial"/>
          <w:b/>
        </w:rPr>
      </w:pPr>
      <w:r w:rsidRPr="005424EF">
        <w:rPr>
          <w:rFonts w:ascii="Arial" w:hAnsi="Arial" w:cs="Arial"/>
          <w:b/>
        </w:rPr>
        <w:t xml:space="preserve">z dnia </w:t>
      </w:r>
      <w:r w:rsidR="00E418A4">
        <w:rPr>
          <w:rFonts w:ascii="Arial" w:hAnsi="Arial" w:cs="Arial"/>
          <w:b/>
        </w:rPr>
        <w:t>30 lipca</w:t>
      </w:r>
      <w:r w:rsidR="00B03F45">
        <w:rPr>
          <w:rFonts w:ascii="Arial" w:hAnsi="Arial" w:cs="Arial"/>
          <w:b/>
        </w:rPr>
        <w:t xml:space="preserve"> 2021 r.</w:t>
      </w:r>
    </w:p>
    <w:p w:rsidR="005424EF" w:rsidRDefault="005424EF" w:rsidP="005424EF">
      <w:pPr>
        <w:spacing w:after="0" w:line="360" w:lineRule="auto"/>
        <w:jc w:val="both"/>
        <w:rPr>
          <w:rFonts w:ascii="Arial" w:hAnsi="Arial" w:cs="Arial"/>
          <w:b/>
        </w:rPr>
      </w:pPr>
    </w:p>
    <w:p w:rsidR="005E6418" w:rsidRDefault="005424EF" w:rsidP="005424EF">
      <w:pPr>
        <w:spacing w:after="0" w:line="240" w:lineRule="auto"/>
        <w:jc w:val="both"/>
        <w:rPr>
          <w:rFonts w:ascii="Arial" w:hAnsi="Arial" w:cs="Arial"/>
          <w:b/>
        </w:rPr>
      </w:pPr>
      <w:r w:rsidRPr="005424EF">
        <w:rPr>
          <w:rFonts w:ascii="Arial" w:hAnsi="Arial" w:cs="Arial"/>
          <w:b/>
        </w:rPr>
        <w:t xml:space="preserve">w sprawie powołania komisji konkursowej w celu przeprowadzenia konkursu </w:t>
      </w:r>
      <w:r w:rsidR="0070516D">
        <w:rPr>
          <w:rFonts w:ascii="Arial" w:hAnsi="Arial" w:cs="Arial"/>
          <w:b/>
        </w:rPr>
        <w:t xml:space="preserve">                           </w:t>
      </w:r>
      <w:bookmarkStart w:id="0" w:name="_GoBack"/>
      <w:bookmarkEnd w:id="0"/>
      <w:r w:rsidRPr="005424EF">
        <w:rPr>
          <w:rFonts w:ascii="Arial" w:hAnsi="Arial" w:cs="Arial"/>
          <w:b/>
        </w:rPr>
        <w:t xml:space="preserve">na kandydata na stanowisko dyrektora </w:t>
      </w:r>
      <w:r>
        <w:rPr>
          <w:rFonts w:ascii="Arial" w:hAnsi="Arial" w:cs="Arial"/>
          <w:b/>
        </w:rPr>
        <w:t>Zespołu Placówek Oświatowych w Jednorożcu</w:t>
      </w: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  <w:b/>
        </w:rPr>
      </w:pP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  <w:b/>
        </w:rPr>
      </w:pP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</w:rPr>
      </w:pPr>
      <w:r w:rsidRPr="005424EF">
        <w:rPr>
          <w:rFonts w:ascii="Arial" w:hAnsi="Arial" w:cs="Arial"/>
        </w:rPr>
        <w:t>Na podstawie art. 30 ust. 1 ustawy z dnia 8 marca 1990 r. o samorządzie gminnym (</w:t>
      </w:r>
      <w:proofErr w:type="spellStart"/>
      <w:r w:rsidR="003A6AA1">
        <w:rPr>
          <w:rFonts w:ascii="Arial" w:hAnsi="Arial" w:cs="Arial"/>
        </w:rPr>
        <w:t>t.j</w:t>
      </w:r>
      <w:proofErr w:type="spellEnd"/>
      <w:r w:rsidR="003A6AA1">
        <w:rPr>
          <w:rFonts w:ascii="Arial" w:hAnsi="Arial" w:cs="Arial"/>
        </w:rPr>
        <w:t xml:space="preserve">. </w:t>
      </w:r>
      <w:r w:rsidR="0070516D">
        <w:rPr>
          <w:rFonts w:ascii="Arial" w:hAnsi="Arial" w:cs="Arial"/>
        </w:rPr>
        <w:t>Dz. U. z 2021 r. poz. 1372</w:t>
      </w:r>
      <w:r w:rsidR="003A6AA1" w:rsidRPr="003A6AA1">
        <w:rPr>
          <w:rFonts w:ascii="Arial" w:hAnsi="Arial" w:cs="Arial"/>
        </w:rPr>
        <w:t>)</w:t>
      </w:r>
      <w:r w:rsidRPr="005424EF">
        <w:rPr>
          <w:rFonts w:ascii="Arial" w:hAnsi="Arial" w:cs="Arial"/>
        </w:rPr>
        <w:t xml:space="preserve"> oraz art. 63 ust. 14 w związku z art. 29 ust. 1 pkt 2 ustawy  z dnia </w:t>
      </w:r>
      <w:r w:rsidR="0070516D">
        <w:rPr>
          <w:rFonts w:ascii="Arial" w:hAnsi="Arial" w:cs="Arial"/>
        </w:rPr>
        <w:t xml:space="preserve">                         </w:t>
      </w:r>
      <w:r w:rsidRPr="005424EF">
        <w:rPr>
          <w:rFonts w:ascii="Arial" w:hAnsi="Arial" w:cs="Arial"/>
        </w:rPr>
        <w:t>14 grudnia 2016 r</w:t>
      </w:r>
      <w:r w:rsidR="003A6AA1">
        <w:rPr>
          <w:rFonts w:ascii="Arial" w:hAnsi="Arial" w:cs="Arial"/>
        </w:rPr>
        <w:t>. Prawo oświatowe (</w:t>
      </w:r>
      <w:proofErr w:type="spellStart"/>
      <w:r w:rsidR="003A6AA1">
        <w:rPr>
          <w:rFonts w:ascii="Arial" w:hAnsi="Arial" w:cs="Arial"/>
        </w:rPr>
        <w:t>t.j</w:t>
      </w:r>
      <w:proofErr w:type="spellEnd"/>
      <w:r w:rsidR="003A6AA1">
        <w:rPr>
          <w:rFonts w:ascii="Arial" w:hAnsi="Arial" w:cs="Arial"/>
        </w:rPr>
        <w:t>. Dz. U. z 2021</w:t>
      </w:r>
      <w:r w:rsidRPr="005424EF">
        <w:rPr>
          <w:rFonts w:ascii="Arial" w:hAnsi="Arial" w:cs="Arial"/>
        </w:rPr>
        <w:t xml:space="preserve"> r. poz. </w:t>
      </w:r>
      <w:r w:rsidR="003A6AA1">
        <w:rPr>
          <w:rFonts w:ascii="Arial" w:hAnsi="Arial" w:cs="Arial"/>
        </w:rPr>
        <w:t>1082</w:t>
      </w:r>
      <w:r w:rsidRPr="005424EF">
        <w:rPr>
          <w:rFonts w:ascii="Arial" w:hAnsi="Arial" w:cs="Arial"/>
        </w:rPr>
        <w:t>) oraz § 2 rozporządzenia Ministra Edukacji Narodowej z dnia 11 sierpnia 2017 roku w sprawie regulaminu konkursu na stanowisko dyrektora publicznego przedszkola, publicznej szkoły podstawowej  lub  publicznej placówki oraz trybu pracy komisji konkursowej (Dz.U. z 201</w:t>
      </w:r>
      <w:r>
        <w:rPr>
          <w:rFonts w:ascii="Arial" w:hAnsi="Arial" w:cs="Arial"/>
        </w:rPr>
        <w:t>7 r. poz. 1587 ze zm.), zarządzam, co na</w:t>
      </w:r>
      <w:r w:rsidR="007F33B4">
        <w:rPr>
          <w:rFonts w:ascii="Arial" w:hAnsi="Arial" w:cs="Arial"/>
        </w:rPr>
        <w:t>s</w:t>
      </w:r>
      <w:r>
        <w:rPr>
          <w:rFonts w:ascii="Arial" w:hAnsi="Arial" w:cs="Arial"/>
        </w:rPr>
        <w:t>tępuje</w:t>
      </w:r>
      <w:r w:rsidR="007F33B4">
        <w:rPr>
          <w:rFonts w:ascii="Arial" w:hAnsi="Arial" w:cs="Arial"/>
        </w:rPr>
        <w:t>:</w:t>
      </w: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</w:rPr>
      </w:pPr>
    </w:p>
    <w:p w:rsidR="005424EF" w:rsidRDefault="005424EF" w:rsidP="005424EF">
      <w:pPr>
        <w:spacing w:after="0" w:line="240" w:lineRule="auto"/>
        <w:jc w:val="both"/>
        <w:rPr>
          <w:rFonts w:ascii="Arial" w:hAnsi="Arial" w:cs="Arial"/>
        </w:rPr>
      </w:pPr>
    </w:p>
    <w:p w:rsidR="005424EF" w:rsidRPr="005424EF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1. Powołuję</w:t>
      </w:r>
      <w:r w:rsidRPr="005424EF">
        <w:rPr>
          <w:rFonts w:ascii="Arial" w:hAnsi="Arial" w:cs="Arial"/>
        </w:rPr>
        <w:t xml:space="preserve"> komisję konkursową w celu przeprowadzenia konkursu na kandydata na stanowisko dyrektora </w:t>
      </w:r>
      <w:r>
        <w:rPr>
          <w:rFonts w:ascii="Arial" w:hAnsi="Arial" w:cs="Arial"/>
        </w:rPr>
        <w:t>Zespołu Placówek Oświatowych w Jednorożcu</w:t>
      </w:r>
      <w:r w:rsidRPr="005424EF">
        <w:rPr>
          <w:rFonts w:ascii="Arial" w:hAnsi="Arial" w:cs="Arial"/>
        </w:rPr>
        <w:t xml:space="preserve"> w następującym składzie:</w:t>
      </w:r>
    </w:p>
    <w:p w:rsidR="007F33B4" w:rsidRDefault="007F33B4" w:rsidP="009A412A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 w:rsidRPr="007F33B4">
        <w:rPr>
          <w:rFonts w:ascii="Arial" w:hAnsi="Arial" w:cs="Arial"/>
        </w:rPr>
        <w:t>Przewodniczący</w:t>
      </w:r>
      <w:r w:rsidR="00B03C23">
        <w:rPr>
          <w:rFonts w:ascii="Arial" w:hAnsi="Arial" w:cs="Arial"/>
        </w:rPr>
        <w:t xml:space="preserve"> Komisji</w:t>
      </w:r>
      <w:r w:rsidRPr="007F33B4">
        <w:rPr>
          <w:rFonts w:ascii="Arial" w:hAnsi="Arial" w:cs="Arial"/>
        </w:rPr>
        <w:t xml:space="preserve">: </w:t>
      </w:r>
      <w:r w:rsidR="005424EF" w:rsidRPr="007F33B4">
        <w:rPr>
          <w:rFonts w:ascii="Arial" w:hAnsi="Arial" w:cs="Arial"/>
        </w:rPr>
        <w:t>Wojciech Łukaszewski – przedstawiciel Gminy Jednorożec</w:t>
      </w:r>
      <w:r>
        <w:rPr>
          <w:rFonts w:ascii="Arial" w:hAnsi="Arial" w:cs="Arial"/>
        </w:rPr>
        <w:t>;</w:t>
      </w:r>
      <w:r w:rsidRPr="007F33B4">
        <w:rPr>
          <w:rFonts w:ascii="Arial" w:hAnsi="Arial" w:cs="Arial"/>
        </w:rPr>
        <w:t xml:space="preserve"> </w:t>
      </w:r>
    </w:p>
    <w:p w:rsidR="007F33B4" w:rsidRDefault="007F33B4" w:rsidP="007F33B4">
      <w:pPr>
        <w:pStyle w:val="Akapitzlist"/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Członkowie Komisji:</w:t>
      </w:r>
    </w:p>
    <w:p w:rsidR="005424EF" w:rsidRPr="007F33B4" w:rsidRDefault="00E418A4" w:rsidP="009A412A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Sylwia </w:t>
      </w:r>
      <w:proofErr w:type="spellStart"/>
      <w:r>
        <w:rPr>
          <w:rFonts w:ascii="Arial" w:hAnsi="Arial" w:cs="Arial"/>
        </w:rPr>
        <w:t>Ebing</w:t>
      </w:r>
      <w:proofErr w:type="spellEnd"/>
      <w:r>
        <w:rPr>
          <w:rFonts w:ascii="Arial" w:hAnsi="Arial" w:cs="Arial"/>
        </w:rPr>
        <w:t>-Roguska</w:t>
      </w:r>
      <w:r w:rsidR="005424EF" w:rsidRPr="007F33B4">
        <w:rPr>
          <w:rFonts w:ascii="Arial" w:hAnsi="Arial" w:cs="Arial"/>
        </w:rPr>
        <w:t xml:space="preserve"> - przedstawiciel Gminy Jednorożec;</w:t>
      </w:r>
    </w:p>
    <w:p w:rsidR="005424EF" w:rsidRPr="005424EF" w:rsidRDefault="005424EF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Magdalena Kucińska</w:t>
      </w:r>
      <w:r w:rsidR="00B03F45">
        <w:rPr>
          <w:rFonts w:ascii="Arial" w:hAnsi="Arial" w:cs="Arial"/>
        </w:rPr>
        <w:t xml:space="preserve"> </w:t>
      </w:r>
      <w:r w:rsidRPr="005424EF">
        <w:rPr>
          <w:rFonts w:ascii="Arial" w:hAnsi="Arial" w:cs="Arial"/>
        </w:rPr>
        <w:t xml:space="preserve">- przedstawiciel Gminy </w:t>
      </w:r>
      <w:r>
        <w:rPr>
          <w:rFonts w:ascii="Arial" w:hAnsi="Arial" w:cs="Arial"/>
        </w:rPr>
        <w:t>Jednorożec</w:t>
      </w:r>
      <w:r w:rsidRPr="005424EF">
        <w:rPr>
          <w:rFonts w:ascii="Arial" w:hAnsi="Arial" w:cs="Arial"/>
        </w:rPr>
        <w:t>;</w:t>
      </w:r>
    </w:p>
    <w:p w:rsidR="005424EF" w:rsidRPr="005424EF" w:rsidRDefault="007F33B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Michał </w:t>
      </w:r>
      <w:proofErr w:type="spellStart"/>
      <w:r>
        <w:rPr>
          <w:rFonts w:ascii="Arial" w:hAnsi="Arial" w:cs="Arial"/>
        </w:rPr>
        <w:t>Giers</w:t>
      </w:r>
      <w:proofErr w:type="spellEnd"/>
      <w:r w:rsidR="005424EF" w:rsidRPr="005424EF">
        <w:rPr>
          <w:rFonts w:ascii="Arial" w:hAnsi="Arial" w:cs="Arial"/>
        </w:rPr>
        <w:t xml:space="preserve"> - przedstawiciel </w:t>
      </w:r>
      <w:r w:rsidR="005424EF">
        <w:rPr>
          <w:rFonts w:ascii="Arial" w:hAnsi="Arial" w:cs="Arial"/>
        </w:rPr>
        <w:t>Mazowieckiego Kuratora Oświaty</w:t>
      </w:r>
      <w:r w:rsidR="005424EF" w:rsidRPr="005424EF">
        <w:rPr>
          <w:rFonts w:ascii="Arial" w:hAnsi="Arial" w:cs="Arial"/>
        </w:rPr>
        <w:t>;</w:t>
      </w:r>
    </w:p>
    <w:p w:rsidR="005424EF" w:rsidRPr="005424EF" w:rsidRDefault="00E418A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Jolanta Stachurska</w:t>
      </w:r>
      <w:r w:rsidR="005424EF" w:rsidRPr="005424EF">
        <w:rPr>
          <w:rFonts w:ascii="Arial" w:hAnsi="Arial" w:cs="Arial"/>
        </w:rPr>
        <w:t xml:space="preserve"> - przedstawiciel </w:t>
      </w:r>
      <w:r w:rsidR="005424EF">
        <w:rPr>
          <w:rFonts w:ascii="Arial" w:hAnsi="Arial" w:cs="Arial"/>
        </w:rPr>
        <w:t>Mazowieckiego Kuratora Oświaty</w:t>
      </w:r>
      <w:r w:rsidR="005424EF" w:rsidRPr="005424EF">
        <w:rPr>
          <w:rFonts w:ascii="Arial" w:hAnsi="Arial" w:cs="Arial"/>
        </w:rPr>
        <w:t>;</w:t>
      </w:r>
    </w:p>
    <w:p w:rsidR="005424EF" w:rsidRPr="005424EF" w:rsidRDefault="00E418A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Danuta Bielińska</w:t>
      </w:r>
      <w:r w:rsidR="005424EF" w:rsidRPr="005424EF">
        <w:rPr>
          <w:rFonts w:ascii="Arial" w:hAnsi="Arial" w:cs="Arial"/>
        </w:rPr>
        <w:t xml:space="preserve"> - przedstawiciel </w:t>
      </w:r>
      <w:r w:rsidR="005424EF">
        <w:rPr>
          <w:rFonts w:ascii="Arial" w:hAnsi="Arial" w:cs="Arial"/>
        </w:rPr>
        <w:t>Mazowieckiego Kuratora Oświaty</w:t>
      </w:r>
      <w:r w:rsidR="005424EF" w:rsidRPr="005424EF">
        <w:rPr>
          <w:rFonts w:ascii="Arial" w:hAnsi="Arial" w:cs="Arial"/>
        </w:rPr>
        <w:t>;</w:t>
      </w:r>
    </w:p>
    <w:p w:rsidR="005424EF" w:rsidRPr="005424EF" w:rsidRDefault="00B03C23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Alina Gołębiowska </w:t>
      </w:r>
      <w:r w:rsidR="005424EF" w:rsidRPr="005424EF">
        <w:rPr>
          <w:rFonts w:ascii="Arial" w:hAnsi="Arial" w:cs="Arial"/>
        </w:rPr>
        <w:t>- przedstawiciel Rady Pedagogicznej;</w:t>
      </w:r>
    </w:p>
    <w:p w:rsidR="005424EF" w:rsidRPr="005424EF" w:rsidRDefault="00B03C23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Bożena Rumińska </w:t>
      </w:r>
      <w:r w:rsidR="005424EF" w:rsidRPr="005424EF">
        <w:rPr>
          <w:rFonts w:ascii="Arial" w:hAnsi="Arial" w:cs="Arial"/>
        </w:rPr>
        <w:t>- przedstawiciel Rady Pedagogicznej;</w:t>
      </w:r>
    </w:p>
    <w:p w:rsidR="005424EF" w:rsidRPr="005424EF" w:rsidRDefault="00B03C23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Marzena </w:t>
      </w:r>
      <w:proofErr w:type="spellStart"/>
      <w:r>
        <w:rPr>
          <w:rFonts w:ascii="Arial" w:hAnsi="Arial" w:cs="Arial"/>
        </w:rPr>
        <w:t>Wywigacz</w:t>
      </w:r>
      <w:proofErr w:type="spellEnd"/>
      <w:r>
        <w:rPr>
          <w:rFonts w:ascii="Arial" w:hAnsi="Arial" w:cs="Arial"/>
        </w:rPr>
        <w:t xml:space="preserve"> </w:t>
      </w:r>
      <w:r w:rsidR="005424EF" w:rsidRPr="005424EF">
        <w:rPr>
          <w:rFonts w:ascii="Arial" w:hAnsi="Arial" w:cs="Arial"/>
        </w:rPr>
        <w:t>– przedstawiciel Rady Rodziców;</w:t>
      </w:r>
    </w:p>
    <w:p w:rsidR="005424EF" w:rsidRPr="005424EF" w:rsidRDefault="00E418A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Sylwia Pawłowska</w:t>
      </w:r>
      <w:r w:rsidR="00B03C23">
        <w:rPr>
          <w:rFonts w:ascii="Arial" w:hAnsi="Arial" w:cs="Arial"/>
        </w:rPr>
        <w:t xml:space="preserve"> </w:t>
      </w:r>
      <w:r w:rsidR="005424EF" w:rsidRPr="005424EF">
        <w:rPr>
          <w:rFonts w:ascii="Arial" w:hAnsi="Arial" w:cs="Arial"/>
        </w:rPr>
        <w:t>- przedstawiciel Rady Rodziców;</w:t>
      </w:r>
    </w:p>
    <w:p w:rsidR="005424EF" w:rsidRPr="005424EF" w:rsidRDefault="007F33B4" w:rsidP="007F33B4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Mirosław Głażewski</w:t>
      </w:r>
      <w:r w:rsidR="00B03C23">
        <w:rPr>
          <w:rFonts w:ascii="Arial" w:hAnsi="Arial" w:cs="Arial"/>
        </w:rPr>
        <w:t xml:space="preserve"> </w:t>
      </w:r>
      <w:r w:rsidR="005424EF" w:rsidRPr="005424EF">
        <w:rPr>
          <w:rFonts w:ascii="Arial" w:hAnsi="Arial" w:cs="Arial"/>
        </w:rPr>
        <w:t xml:space="preserve">- przedstawiciel </w:t>
      </w:r>
      <w:r>
        <w:rPr>
          <w:rFonts w:ascii="Arial" w:hAnsi="Arial" w:cs="Arial"/>
        </w:rPr>
        <w:t>Związku Nauczycielstwa Polskiego</w:t>
      </w:r>
      <w:r w:rsidR="005424EF" w:rsidRPr="005424EF">
        <w:rPr>
          <w:rFonts w:ascii="Arial" w:hAnsi="Arial" w:cs="Arial"/>
        </w:rPr>
        <w:t>;</w:t>
      </w:r>
    </w:p>
    <w:p w:rsidR="005424EF" w:rsidRPr="00B03C23" w:rsidRDefault="00B03C23" w:rsidP="00B03C23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Renata Kosman </w:t>
      </w:r>
      <w:r w:rsidR="005424EF" w:rsidRPr="005424EF">
        <w:rPr>
          <w:rFonts w:ascii="Arial" w:hAnsi="Arial" w:cs="Arial"/>
        </w:rPr>
        <w:t>- przedstawiciel NSZZ „Solidarność”.</w:t>
      </w:r>
    </w:p>
    <w:p w:rsidR="0070516D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2. </w:t>
      </w:r>
      <w:r w:rsidRPr="005424EF">
        <w:rPr>
          <w:rFonts w:ascii="Arial" w:hAnsi="Arial" w:cs="Arial"/>
        </w:rPr>
        <w:t xml:space="preserve">Komisja ulega rozwiązaniu z dniem wyłonienia kandydata na stanowisko dyrektora </w:t>
      </w:r>
      <w:r>
        <w:rPr>
          <w:rFonts w:ascii="Arial" w:hAnsi="Arial" w:cs="Arial"/>
        </w:rPr>
        <w:t>Zespołu Placówek Oświatowych w Jednorożcu</w:t>
      </w:r>
      <w:r w:rsidRPr="005424EF">
        <w:rPr>
          <w:rFonts w:ascii="Arial" w:hAnsi="Arial" w:cs="Arial"/>
        </w:rPr>
        <w:t xml:space="preserve"> lub protokolarnego stwierdzenia, że komisja nie dokonał</w:t>
      </w:r>
      <w:r w:rsidR="0070516D">
        <w:rPr>
          <w:rFonts w:ascii="Arial" w:hAnsi="Arial" w:cs="Arial"/>
        </w:rPr>
        <w:t>a wyboru kandydata na dyrektora.</w:t>
      </w:r>
    </w:p>
    <w:p w:rsidR="005424EF" w:rsidRPr="005424EF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3. </w:t>
      </w:r>
      <w:r w:rsidRPr="005424EF">
        <w:rPr>
          <w:rFonts w:ascii="Arial" w:hAnsi="Arial" w:cs="Arial"/>
        </w:rPr>
        <w:t xml:space="preserve">Wykonanie zarządzenia powierza się Dyrektorowi </w:t>
      </w:r>
      <w:r>
        <w:rPr>
          <w:rFonts w:ascii="Arial" w:hAnsi="Arial" w:cs="Arial"/>
        </w:rPr>
        <w:t xml:space="preserve">Gminnego Zespołu Oświaty </w:t>
      </w:r>
      <w:r w:rsidR="00B03C2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w Jednorożcu.</w:t>
      </w:r>
    </w:p>
    <w:p w:rsidR="005424EF" w:rsidRPr="005424EF" w:rsidRDefault="005424EF" w:rsidP="007F33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</w:t>
      </w:r>
      <w:r w:rsidRPr="005424EF">
        <w:rPr>
          <w:rFonts w:ascii="Arial" w:hAnsi="Arial" w:cs="Arial"/>
        </w:rPr>
        <w:t>Zarządzenie wchodzi w życie z dniem podpisania.</w:t>
      </w:r>
    </w:p>
    <w:sectPr w:rsidR="005424EF" w:rsidRPr="0054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05F49"/>
    <w:multiLevelType w:val="hybridMultilevel"/>
    <w:tmpl w:val="A18C014C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EF"/>
    <w:rsid w:val="003A6AA1"/>
    <w:rsid w:val="005424EF"/>
    <w:rsid w:val="005E6418"/>
    <w:rsid w:val="0070516D"/>
    <w:rsid w:val="007A3788"/>
    <w:rsid w:val="007C7A57"/>
    <w:rsid w:val="007F33B4"/>
    <w:rsid w:val="00885F57"/>
    <w:rsid w:val="00B03C23"/>
    <w:rsid w:val="00B03F45"/>
    <w:rsid w:val="00E418A4"/>
    <w:rsid w:val="00E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A036"/>
  <w15:chartTrackingRefBased/>
  <w15:docId w15:val="{DF5F3F0D-EDEC-4715-BA84-FD4AE295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4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2</cp:revision>
  <cp:lastPrinted>2021-07-30T08:40:00Z</cp:lastPrinted>
  <dcterms:created xsi:type="dcterms:W3CDTF">2021-07-30T11:39:00Z</dcterms:created>
  <dcterms:modified xsi:type="dcterms:W3CDTF">2021-07-30T11:39:00Z</dcterms:modified>
</cp:coreProperties>
</file>