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9762" w14:textId="1FFA9FE1" w:rsidR="00B96CBB" w:rsidRPr="0055007B" w:rsidRDefault="00B96CBB" w:rsidP="00B96CBB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626C1B">
        <w:rPr>
          <w:rFonts w:cstheme="minorHAnsi"/>
          <w:b/>
          <w:sz w:val="24"/>
          <w:szCs w:val="24"/>
        </w:rPr>
        <w:t xml:space="preserve">Zarządzenie </w:t>
      </w:r>
      <w:r w:rsidRPr="0055007B">
        <w:rPr>
          <w:rFonts w:cstheme="minorHAnsi"/>
          <w:b/>
          <w:sz w:val="24"/>
          <w:szCs w:val="24"/>
        </w:rPr>
        <w:t xml:space="preserve">nr </w:t>
      </w:r>
      <w:r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2</w:t>
      </w:r>
      <w:r w:rsidRPr="0055007B">
        <w:rPr>
          <w:rFonts w:cstheme="minorHAnsi"/>
          <w:b/>
          <w:sz w:val="24"/>
          <w:szCs w:val="24"/>
        </w:rPr>
        <w:t>/20</w:t>
      </w:r>
      <w:r>
        <w:rPr>
          <w:rFonts w:cstheme="minorHAnsi"/>
          <w:b/>
          <w:sz w:val="24"/>
          <w:szCs w:val="24"/>
        </w:rPr>
        <w:t>21</w:t>
      </w:r>
    </w:p>
    <w:p w14:paraId="16CA772D" w14:textId="77777777" w:rsidR="00B96CBB" w:rsidRPr="00626C1B" w:rsidRDefault="00B96CBB" w:rsidP="00B96CBB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626C1B">
        <w:rPr>
          <w:rFonts w:cstheme="minorHAnsi"/>
          <w:b/>
          <w:sz w:val="24"/>
          <w:szCs w:val="24"/>
        </w:rPr>
        <w:t>Wójta Gminy Jednorożec</w:t>
      </w:r>
    </w:p>
    <w:p w14:paraId="704AB463" w14:textId="49EF6A78" w:rsidR="00B96CBB" w:rsidRPr="00626C1B" w:rsidRDefault="00B96CBB" w:rsidP="00B96CBB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626C1B">
        <w:rPr>
          <w:rFonts w:cstheme="minorHAnsi"/>
          <w:b/>
          <w:sz w:val="24"/>
          <w:szCs w:val="24"/>
        </w:rPr>
        <w:t xml:space="preserve">z dnia </w:t>
      </w:r>
      <w:r>
        <w:rPr>
          <w:rFonts w:cstheme="minorHAnsi"/>
          <w:b/>
          <w:sz w:val="24"/>
          <w:szCs w:val="24"/>
        </w:rPr>
        <w:t>1</w:t>
      </w:r>
      <w:r w:rsidRPr="00626C1B">
        <w:rPr>
          <w:rFonts w:cstheme="minorHAnsi"/>
          <w:b/>
          <w:sz w:val="24"/>
          <w:szCs w:val="24"/>
        </w:rPr>
        <w:t xml:space="preserve"> </w:t>
      </w:r>
      <w:r w:rsidR="006E7355">
        <w:rPr>
          <w:rFonts w:cstheme="minorHAnsi"/>
          <w:b/>
          <w:sz w:val="24"/>
          <w:szCs w:val="24"/>
        </w:rPr>
        <w:t>września</w:t>
      </w:r>
      <w:r w:rsidRPr="00626C1B">
        <w:rPr>
          <w:rFonts w:cstheme="minorHAnsi"/>
          <w:b/>
          <w:sz w:val="24"/>
          <w:szCs w:val="24"/>
        </w:rPr>
        <w:t xml:space="preserve"> 20</w:t>
      </w:r>
      <w:r>
        <w:rPr>
          <w:rFonts w:cstheme="minorHAnsi"/>
          <w:b/>
          <w:sz w:val="24"/>
          <w:szCs w:val="24"/>
        </w:rPr>
        <w:t>21</w:t>
      </w:r>
      <w:r w:rsidRPr="00626C1B">
        <w:rPr>
          <w:rFonts w:cstheme="minorHAnsi"/>
          <w:b/>
          <w:sz w:val="24"/>
          <w:szCs w:val="24"/>
        </w:rPr>
        <w:t>r.</w:t>
      </w:r>
      <w:r w:rsidRPr="00626C1B">
        <w:rPr>
          <w:rFonts w:cstheme="minorHAnsi"/>
          <w:b/>
          <w:sz w:val="24"/>
          <w:szCs w:val="24"/>
        </w:rPr>
        <w:softHyphen/>
      </w:r>
      <w:r w:rsidRPr="00626C1B">
        <w:rPr>
          <w:rFonts w:cstheme="minorHAnsi"/>
          <w:b/>
          <w:sz w:val="24"/>
          <w:szCs w:val="24"/>
        </w:rPr>
        <w:softHyphen/>
      </w:r>
    </w:p>
    <w:p w14:paraId="7CF73F42" w14:textId="77777777" w:rsidR="00B96CBB" w:rsidRPr="00626C1B" w:rsidRDefault="00B96CBB" w:rsidP="00B96CBB">
      <w:pPr>
        <w:spacing w:after="0" w:line="264" w:lineRule="auto"/>
        <w:jc w:val="both"/>
        <w:rPr>
          <w:rFonts w:cstheme="minorHAnsi"/>
          <w:b/>
          <w:sz w:val="24"/>
          <w:szCs w:val="24"/>
        </w:rPr>
      </w:pPr>
    </w:p>
    <w:p w14:paraId="3442CC93" w14:textId="50E6537E" w:rsidR="00B96CBB" w:rsidRPr="000A7F9E" w:rsidRDefault="00B96CBB" w:rsidP="00AB3B0A">
      <w:pPr>
        <w:pStyle w:val="NormalnyWeb"/>
        <w:shd w:val="clear" w:color="auto" w:fill="FFFFFF"/>
        <w:spacing w:before="0" w:beforeAutospacing="0" w:after="0" w:afterAutospacing="0" w:line="264" w:lineRule="auto"/>
        <w:jc w:val="center"/>
        <w:rPr>
          <w:rStyle w:val="Pogrubienie"/>
          <w:rFonts w:asciiTheme="minorHAnsi" w:hAnsiTheme="minorHAnsi" w:cstheme="minorHAnsi"/>
          <w:bCs w:val="0"/>
          <w:color w:val="000000"/>
        </w:rPr>
      </w:pPr>
      <w:r w:rsidRPr="000A7F9E">
        <w:rPr>
          <w:rStyle w:val="Pogrubienie"/>
          <w:rFonts w:asciiTheme="minorHAnsi" w:hAnsiTheme="minorHAnsi" w:cstheme="minorHAnsi"/>
          <w:bCs w:val="0"/>
          <w:color w:val="000000"/>
        </w:rPr>
        <w:t xml:space="preserve">zmieniające zarządzenie w sprawie </w:t>
      </w:r>
      <w:r w:rsidRPr="000A7F9E">
        <w:rPr>
          <w:rStyle w:val="Pogrubienie"/>
          <w:rFonts w:asciiTheme="minorHAnsi" w:hAnsiTheme="minorHAnsi" w:cstheme="minorHAnsi"/>
          <w:bCs w:val="0"/>
        </w:rPr>
        <w:t>powołania wspólnego inspektora ochrony danych</w:t>
      </w:r>
    </w:p>
    <w:p w14:paraId="01AEF826" w14:textId="77777777" w:rsidR="00B96CBB" w:rsidRPr="00626C1B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0728DFE" w14:textId="263812C9" w:rsidR="00B96CBB" w:rsidRPr="00E70A67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rFonts w:asciiTheme="minorHAnsi" w:hAnsiTheme="minorHAnsi" w:cstheme="minorHAnsi"/>
          <w:bCs/>
          <w:color w:val="000000"/>
        </w:rPr>
      </w:pPr>
      <w:r w:rsidRPr="00E70A67">
        <w:rPr>
          <w:rFonts w:asciiTheme="minorHAnsi" w:hAnsiTheme="minorHAnsi" w:cstheme="minorHAnsi"/>
          <w:bCs/>
          <w:color w:val="000000"/>
        </w:rPr>
        <w:t xml:space="preserve">Na podstawie art. 31 i art. 33 ust </w:t>
      </w:r>
      <w:r>
        <w:rPr>
          <w:rFonts w:asciiTheme="minorHAnsi" w:hAnsiTheme="minorHAnsi" w:cstheme="minorHAnsi"/>
          <w:bCs/>
          <w:color w:val="000000"/>
        </w:rPr>
        <w:t>3</w:t>
      </w:r>
      <w:r w:rsidRPr="00E70A67">
        <w:rPr>
          <w:rFonts w:asciiTheme="minorHAnsi" w:hAnsiTheme="minorHAnsi" w:cstheme="minorHAnsi"/>
          <w:bCs/>
          <w:color w:val="000000"/>
        </w:rPr>
        <w:t xml:space="preserve"> ustawy z dnia 8 marca 1990 roku</w:t>
      </w:r>
      <w:r>
        <w:rPr>
          <w:rFonts w:asciiTheme="minorHAnsi" w:hAnsiTheme="minorHAnsi" w:cstheme="minorHAnsi"/>
          <w:bCs/>
          <w:color w:val="000000"/>
        </w:rPr>
        <w:br/>
      </w:r>
      <w:r w:rsidRPr="00E70A67">
        <w:rPr>
          <w:rStyle w:val="Pogrubienie"/>
          <w:rFonts w:asciiTheme="minorHAnsi" w:hAnsiTheme="minorHAnsi" w:cstheme="minorHAnsi"/>
          <w:b w:val="0"/>
          <w:color w:val="000000"/>
        </w:rPr>
        <w:t> o samorządzie gminnym</w:t>
      </w:r>
      <w:r w:rsidRPr="00E70A67">
        <w:rPr>
          <w:rFonts w:asciiTheme="minorHAnsi" w:hAnsiTheme="minorHAnsi" w:cstheme="minorHAnsi"/>
          <w:bCs/>
          <w:color w:val="000000"/>
        </w:rPr>
        <w:t> (tekst jednolity Dz. U. 20</w:t>
      </w:r>
      <w:r>
        <w:rPr>
          <w:rFonts w:asciiTheme="minorHAnsi" w:hAnsiTheme="minorHAnsi" w:cstheme="minorHAnsi"/>
          <w:bCs/>
          <w:color w:val="000000"/>
        </w:rPr>
        <w:t>21</w:t>
      </w:r>
      <w:r w:rsidRPr="00E70A67">
        <w:rPr>
          <w:rFonts w:asciiTheme="minorHAnsi" w:hAnsiTheme="minorHAnsi" w:cstheme="minorHAnsi"/>
          <w:bCs/>
          <w:color w:val="000000"/>
        </w:rPr>
        <w:t xml:space="preserve"> poz.</w:t>
      </w:r>
      <w:r>
        <w:rPr>
          <w:rFonts w:asciiTheme="minorHAnsi" w:hAnsiTheme="minorHAnsi" w:cstheme="minorHAnsi"/>
          <w:bCs/>
          <w:color w:val="000000"/>
        </w:rPr>
        <w:t xml:space="preserve"> 1372</w:t>
      </w:r>
      <w:r w:rsidRPr="00E70A67">
        <w:rPr>
          <w:rFonts w:asciiTheme="minorHAnsi" w:hAnsiTheme="minorHAnsi" w:cstheme="minorHAnsi"/>
          <w:bCs/>
          <w:color w:val="000000"/>
        </w:rPr>
        <w:t>) w związku art. 37 ust. 3</w:t>
      </w:r>
      <w:r w:rsidRPr="00E70A67">
        <w:rPr>
          <w:rStyle w:val="Pogrubienie"/>
          <w:rFonts w:asciiTheme="minorHAnsi" w:hAnsiTheme="minorHAnsi" w:cstheme="minorHAnsi"/>
          <w:b w:val="0"/>
          <w:color w:val="000000"/>
        </w:rPr>
        <w:t> rozporządzenia Parlamentu Europejskiego i Rady</w:t>
      </w:r>
      <w:r>
        <w:rPr>
          <w:rStyle w:val="Pogrubienie"/>
          <w:rFonts w:asciiTheme="minorHAnsi" w:hAnsiTheme="minorHAnsi" w:cstheme="minorHAnsi"/>
          <w:b w:val="0"/>
          <w:color w:val="000000"/>
        </w:rPr>
        <w:t xml:space="preserve"> </w:t>
      </w:r>
      <w:r w:rsidRPr="00E70A67">
        <w:rPr>
          <w:rFonts w:asciiTheme="minorHAnsi" w:hAnsiTheme="minorHAnsi" w:cstheme="minorHAnsi"/>
          <w:bCs/>
          <w:color w:val="000000"/>
        </w:rPr>
        <w:t xml:space="preserve">z 27 kwietnia 2016 r. w sprawie ochrony osób fizycznych w związku z przetwarzaniem danych osobowych i w sprawie swobodnego przepływu takich danych oraz uchylenia dyrektywy 95/46/WE </w:t>
      </w:r>
      <w:r w:rsidRPr="00E70A67">
        <w:rPr>
          <w:rFonts w:asciiTheme="minorHAnsi" w:hAnsiTheme="minorHAnsi" w:cstheme="minorHAnsi"/>
        </w:rPr>
        <w:t xml:space="preserve">(Dz. U. UE L 119 z 4.5.2016) </w:t>
      </w:r>
      <w:r w:rsidRPr="00E70A67">
        <w:rPr>
          <w:rFonts w:asciiTheme="minorHAnsi" w:hAnsiTheme="minorHAnsi" w:cstheme="minorHAnsi"/>
          <w:bCs/>
          <w:color w:val="000000"/>
        </w:rPr>
        <w:t>zarządzam</w:t>
      </w:r>
      <w:r>
        <w:rPr>
          <w:rFonts w:asciiTheme="minorHAnsi" w:hAnsiTheme="minorHAnsi" w:cstheme="minorHAnsi"/>
          <w:bCs/>
          <w:color w:val="000000"/>
        </w:rPr>
        <w:t>,</w:t>
      </w:r>
      <w:r>
        <w:rPr>
          <w:rFonts w:asciiTheme="minorHAnsi" w:hAnsiTheme="minorHAnsi" w:cstheme="minorHAnsi"/>
          <w:bCs/>
          <w:color w:val="000000"/>
        </w:rPr>
        <w:br/>
      </w:r>
      <w:r w:rsidRPr="00E70A67">
        <w:rPr>
          <w:rFonts w:asciiTheme="minorHAnsi" w:hAnsiTheme="minorHAnsi" w:cstheme="minorHAnsi"/>
          <w:bCs/>
          <w:color w:val="000000"/>
        </w:rPr>
        <w:t>co następuje:</w:t>
      </w:r>
    </w:p>
    <w:p w14:paraId="56456706" w14:textId="77777777" w:rsidR="00B96CBB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jc w:val="center"/>
        <w:rPr>
          <w:rFonts w:asciiTheme="minorHAnsi" w:hAnsiTheme="minorHAnsi" w:cstheme="minorHAnsi"/>
          <w:bCs/>
          <w:color w:val="000000"/>
        </w:rPr>
      </w:pPr>
      <w:r w:rsidRPr="00E70A67">
        <w:rPr>
          <w:rFonts w:asciiTheme="minorHAnsi" w:hAnsiTheme="minorHAnsi" w:cstheme="minorHAnsi"/>
          <w:bCs/>
          <w:color w:val="000000"/>
        </w:rPr>
        <w:t>§1.</w:t>
      </w:r>
    </w:p>
    <w:p w14:paraId="2CD93759" w14:textId="32693956" w:rsidR="00A82DC2" w:rsidRPr="00B32029" w:rsidRDefault="00B96CBB" w:rsidP="00A82DC2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Style w:val="Pogrubienie"/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Cs/>
          <w:color w:val="000000"/>
        </w:rPr>
        <w:t xml:space="preserve">W </w:t>
      </w:r>
      <w:r w:rsidRPr="00E70A67">
        <w:rPr>
          <w:rFonts w:asciiTheme="minorHAnsi" w:hAnsiTheme="minorHAnsi" w:cstheme="minorHAnsi"/>
          <w:bCs/>
          <w:color w:val="000000"/>
        </w:rPr>
        <w:t>zarządzeni</w:t>
      </w:r>
      <w:r w:rsidR="00A82DC2">
        <w:rPr>
          <w:rFonts w:asciiTheme="minorHAnsi" w:hAnsiTheme="minorHAnsi" w:cstheme="minorHAnsi"/>
          <w:bCs/>
          <w:color w:val="000000"/>
        </w:rPr>
        <w:t>u</w:t>
      </w:r>
      <w:r w:rsidRPr="00E70A67">
        <w:rPr>
          <w:rFonts w:asciiTheme="minorHAnsi" w:hAnsiTheme="minorHAnsi" w:cstheme="minorHAnsi"/>
          <w:bCs/>
          <w:color w:val="000000"/>
        </w:rPr>
        <w:t xml:space="preserve"> nr 45/2018 Wójta Gminy Jednorożec z dnia 2</w:t>
      </w:r>
      <w:r>
        <w:rPr>
          <w:rFonts w:asciiTheme="minorHAnsi" w:hAnsiTheme="minorHAnsi" w:cstheme="minorHAnsi"/>
          <w:bCs/>
          <w:color w:val="000000"/>
        </w:rPr>
        <w:t>1</w:t>
      </w:r>
      <w:r w:rsidRPr="00E70A67">
        <w:rPr>
          <w:rFonts w:asciiTheme="minorHAnsi" w:hAnsiTheme="minorHAnsi" w:cstheme="minorHAnsi"/>
          <w:bCs/>
          <w:color w:val="000000"/>
        </w:rPr>
        <w:t xml:space="preserve"> maja 2018 r. </w:t>
      </w:r>
      <w:r>
        <w:rPr>
          <w:rFonts w:asciiTheme="minorHAnsi" w:hAnsiTheme="minorHAnsi" w:cstheme="minorHAnsi"/>
          <w:bCs/>
          <w:color w:val="000000"/>
        </w:rPr>
        <w:br/>
      </w:r>
      <w:r w:rsidRPr="00E70A67">
        <w:rPr>
          <w:rStyle w:val="Pogrubienie"/>
          <w:rFonts w:asciiTheme="minorHAnsi" w:hAnsiTheme="minorHAnsi" w:cstheme="minorHAnsi"/>
          <w:b w:val="0"/>
        </w:rPr>
        <w:t>w sprawie powołania wspólnego inspektora ochrony danych</w:t>
      </w:r>
      <w:r>
        <w:rPr>
          <w:rStyle w:val="Pogrubienie"/>
          <w:rFonts w:asciiTheme="minorHAnsi" w:hAnsiTheme="minorHAnsi" w:cstheme="minorHAnsi"/>
          <w:b w:val="0"/>
        </w:rPr>
        <w:t xml:space="preserve"> (zm. zarządzeniami: nr 108A/2019 </w:t>
      </w:r>
      <w:r>
        <w:rPr>
          <w:rStyle w:val="Pogrubienie"/>
          <w:rFonts w:asciiTheme="minorHAnsi" w:hAnsiTheme="minorHAnsi" w:cstheme="minorHAnsi"/>
          <w:b w:val="0"/>
        </w:rPr>
        <w:br/>
        <w:t>z dn. 30.08.2019 r.</w:t>
      </w:r>
      <w:r>
        <w:rPr>
          <w:rStyle w:val="Pogrubienie"/>
          <w:rFonts w:asciiTheme="minorHAnsi" w:hAnsiTheme="minorHAnsi" w:cstheme="minorHAnsi"/>
          <w:b w:val="0"/>
        </w:rPr>
        <w:t>,</w:t>
      </w:r>
      <w:r>
        <w:rPr>
          <w:rStyle w:val="Pogrubienie"/>
          <w:rFonts w:asciiTheme="minorHAnsi" w:hAnsiTheme="minorHAnsi" w:cstheme="minorHAnsi"/>
          <w:b w:val="0"/>
        </w:rPr>
        <w:t xml:space="preserve"> nr 118/2019 z dn. 26.09.2019 r.</w:t>
      </w:r>
      <w:r>
        <w:rPr>
          <w:rStyle w:val="Pogrubienie"/>
          <w:rFonts w:asciiTheme="minorHAnsi" w:hAnsiTheme="minorHAnsi" w:cstheme="minorHAnsi"/>
          <w:b w:val="0"/>
        </w:rPr>
        <w:t xml:space="preserve"> i nr 148/2019 z dnia 31.12.2019 r.</w:t>
      </w:r>
      <w:r>
        <w:rPr>
          <w:rStyle w:val="Pogrubienie"/>
          <w:rFonts w:asciiTheme="minorHAnsi" w:hAnsiTheme="minorHAnsi" w:cstheme="minorHAnsi"/>
          <w:b w:val="0"/>
        </w:rPr>
        <w:t xml:space="preserve">) </w:t>
      </w:r>
      <w:r w:rsidR="006E7355">
        <w:rPr>
          <w:rStyle w:val="Pogrubienie"/>
          <w:rFonts w:asciiTheme="minorHAnsi" w:hAnsiTheme="minorHAnsi" w:cstheme="minorHAnsi"/>
          <w:b w:val="0"/>
        </w:rPr>
        <w:br/>
      </w:r>
      <w:r w:rsidR="00A82DC2" w:rsidRPr="00B32029">
        <w:rPr>
          <w:rFonts w:asciiTheme="minorHAnsi" w:hAnsiTheme="minorHAnsi" w:cstheme="minorHAnsi"/>
          <w:bCs/>
          <w:color w:val="000000"/>
        </w:rPr>
        <w:t xml:space="preserve">§ 2 </w:t>
      </w:r>
      <w:r w:rsidR="00A82DC2" w:rsidRPr="00B32029">
        <w:rPr>
          <w:rStyle w:val="Pogrubienie"/>
          <w:rFonts w:asciiTheme="minorHAnsi" w:hAnsiTheme="minorHAnsi" w:cstheme="minorHAnsi"/>
          <w:b w:val="0"/>
        </w:rPr>
        <w:t>otrzymuje brzmienie:</w:t>
      </w:r>
    </w:p>
    <w:p w14:paraId="242D2DF2" w14:textId="45274045" w:rsidR="00A82DC2" w:rsidRPr="00B32029" w:rsidRDefault="00A82DC2" w:rsidP="00A82DC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theme="minorHAnsi"/>
          <w:bCs/>
          <w:color w:val="000000"/>
          <w:sz w:val="24"/>
          <w:szCs w:val="24"/>
        </w:rPr>
        <w:t>„</w:t>
      </w:r>
      <w:r w:rsidRPr="00B32029">
        <w:rPr>
          <w:rFonts w:cstheme="minorHAnsi"/>
          <w:bCs/>
          <w:color w:val="000000"/>
          <w:sz w:val="24"/>
          <w:szCs w:val="24"/>
        </w:rPr>
        <w:t>§ 2</w:t>
      </w: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. Zakres działania wspólnego inspektora ochrony danych obejmuje następujące jednostki organizacyjne gminy</w:t>
      </w:r>
      <w:r w:rsidR="00D07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Jednorożec</w:t>
      </w: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14:paraId="744863DE" w14:textId="77777777" w:rsidR="00A82DC2" w:rsidRPr="00B32029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Gminny Zespół Oświaty w Jednorożcu, ul. Odrodzenia 14, 06-323 Jednorożec,</w:t>
      </w:r>
    </w:p>
    <w:p w14:paraId="182C3C61" w14:textId="77777777" w:rsidR="00A82DC2" w:rsidRPr="00B32029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Ośrodek Pomocy Społecznej w Jednorożcu, ul. Odrodzenia 14, 06-323 Jednorożec,</w:t>
      </w:r>
    </w:p>
    <w:p w14:paraId="74150B1C" w14:textId="77777777" w:rsidR="00A82DC2" w:rsidRPr="00B32029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Gminna Biblioteka Publiczna w Jednorożcu, ul. Odrodzenia 12, 06-323 Jednorożec,</w:t>
      </w:r>
    </w:p>
    <w:p w14:paraId="66582203" w14:textId="77777777" w:rsidR="00A82DC2" w:rsidRPr="00B32029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Zespół Placówek Oświatowych w Jednorożcu, ul. Odrodzenia 13, 06-323 Jednorożec,</w:t>
      </w:r>
    </w:p>
    <w:p w14:paraId="5E1DBC35" w14:textId="77777777" w:rsidR="00A82DC2" w:rsidRPr="00B32029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Publiczna Szkoła Podstawowa Żelazna Rządowa-Parciaki z siedzibą w Parciakach, Parciaki 22, 06-323 Jednorożec,</w:t>
      </w:r>
    </w:p>
    <w:p w14:paraId="35CA2568" w14:textId="04C18F63" w:rsidR="00A82DC2" w:rsidRDefault="00A82DC2" w:rsidP="00A82DC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567" w:hanging="42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32029">
        <w:rPr>
          <w:rFonts w:eastAsia="Times New Roman" w:cstheme="minorHAnsi"/>
          <w:color w:val="000000"/>
          <w:sz w:val="24"/>
          <w:szCs w:val="24"/>
          <w:lang w:eastAsia="pl-PL"/>
        </w:rPr>
        <w:t>Szkoła Podstawowa w Olszewce, Olszewka 80, 06-323 Jednorożec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B99A866" w14:textId="4E1A171A" w:rsidR="00A82DC2" w:rsidRPr="006E7355" w:rsidRDefault="00A82DC2" w:rsidP="00A82DC2">
      <w:pPr>
        <w:pStyle w:val="NormalnyWeb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264" w:lineRule="auto"/>
        <w:ind w:left="567" w:hanging="425"/>
        <w:jc w:val="both"/>
        <w:rPr>
          <w:rFonts w:asciiTheme="minorHAnsi" w:hAnsiTheme="minorHAnsi" w:cstheme="minorHAnsi"/>
          <w:bCs/>
          <w:color w:val="000000"/>
        </w:rPr>
      </w:pPr>
      <w:r w:rsidRPr="006E7355">
        <w:rPr>
          <w:rStyle w:val="Pogrubienie"/>
          <w:rFonts w:asciiTheme="minorHAnsi" w:hAnsiTheme="minorHAnsi" w:cstheme="minorHAnsi"/>
          <w:b w:val="0"/>
        </w:rPr>
        <w:t>Żłobek Samorządowy w Jednorożcu, ul. Wincentego Witosa 4, 06-323 Jednorożec</w:t>
      </w:r>
      <w:r w:rsidRPr="006E7355">
        <w:rPr>
          <w:rStyle w:val="Pogrubienie"/>
          <w:rFonts w:asciiTheme="minorHAnsi" w:hAnsiTheme="minorHAnsi" w:cstheme="minorHAnsi"/>
          <w:b w:val="0"/>
        </w:rPr>
        <w:t>.”.</w:t>
      </w:r>
    </w:p>
    <w:p w14:paraId="2709CCB1" w14:textId="77777777" w:rsidR="00A82DC2" w:rsidRPr="006E7355" w:rsidRDefault="00A82DC2" w:rsidP="00A82DC2">
      <w:pPr>
        <w:pStyle w:val="NormalnyWeb"/>
        <w:spacing w:before="0" w:beforeAutospacing="0" w:after="0" w:afterAutospacing="0" w:line="264" w:lineRule="auto"/>
        <w:jc w:val="center"/>
        <w:rPr>
          <w:rFonts w:asciiTheme="minorHAnsi" w:hAnsiTheme="minorHAnsi" w:cstheme="minorHAnsi"/>
          <w:bCs/>
          <w:color w:val="000000"/>
        </w:rPr>
      </w:pPr>
      <w:r w:rsidRPr="006E7355">
        <w:rPr>
          <w:rFonts w:asciiTheme="minorHAnsi" w:hAnsiTheme="minorHAnsi" w:cstheme="minorHAnsi"/>
          <w:bCs/>
        </w:rPr>
        <w:br/>
      </w:r>
      <w:r w:rsidRPr="006E7355">
        <w:rPr>
          <w:rFonts w:asciiTheme="minorHAnsi" w:hAnsiTheme="minorHAnsi" w:cstheme="minorHAnsi"/>
          <w:bCs/>
          <w:color w:val="000000"/>
        </w:rPr>
        <w:t>§2.</w:t>
      </w:r>
    </w:p>
    <w:p w14:paraId="3DFE67D6" w14:textId="29252DA3" w:rsidR="00A82DC2" w:rsidRPr="006E7355" w:rsidRDefault="00A82DC2" w:rsidP="00A82DC2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</w:rPr>
      </w:pPr>
      <w:r w:rsidRPr="006E7355">
        <w:rPr>
          <w:rFonts w:asciiTheme="minorHAnsi" w:hAnsiTheme="minorHAnsi" w:cstheme="minorHAnsi"/>
          <w:bCs/>
        </w:rPr>
        <w:t xml:space="preserve">Wykonanie zarządzenia powierzam </w:t>
      </w:r>
      <w:r w:rsidRPr="006E7355">
        <w:rPr>
          <w:rFonts w:asciiTheme="minorHAnsi" w:hAnsiTheme="minorHAnsi" w:cstheme="minorHAnsi"/>
          <w:bCs/>
        </w:rPr>
        <w:t xml:space="preserve">Inspektorowi </w:t>
      </w:r>
      <w:r w:rsidR="006E7355" w:rsidRPr="006E7355">
        <w:rPr>
          <w:rFonts w:asciiTheme="minorHAnsi" w:hAnsiTheme="minorHAnsi" w:cstheme="minorHAnsi"/>
          <w:bCs/>
        </w:rPr>
        <w:t>ochrony danych, a n</w:t>
      </w:r>
      <w:r w:rsidRPr="006E7355">
        <w:rPr>
          <w:rFonts w:asciiTheme="minorHAnsi" w:hAnsiTheme="minorHAnsi" w:cstheme="minorHAnsi"/>
          <w:bCs/>
        </w:rPr>
        <w:t xml:space="preserve">adzór nad </w:t>
      </w:r>
      <w:r w:rsidR="006E7355" w:rsidRPr="006E7355">
        <w:rPr>
          <w:rFonts w:asciiTheme="minorHAnsi" w:hAnsiTheme="minorHAnsi" w:cstheme="minorHAnsi"/>
          <w:bCs/>
        </w:rPr>
        <w:t xml:space="preserve">jego </w:t>
      </w:r>
      <w:r w:rsidRPr="006E7355">
        <w:rPr>
          <w:rFonts w:asciiTheme="minorHAnsi" w:hAnsiTheme="minorHAnsi" w:cstheme="minorHAnsi"/>
          <w:bCs/>
        </w:rPr>
        <w:t xml:space="preserve">wykonaniem </w:t>
      </w:r>
      <w:r w:rsidR="006E7355" w:rsidRPr="006E7355">
        <w:rPr>
          <w:rFonts w:asciiTheme="minorHAnsi" w:hAnsiTheme="minorHAnsi" w:cstheme="minorHAnsi"/>
          <w:bCs/>
        </w:rPr>
        <w:t>d</w:t>
      </w:r>
      <w:r w:rsidRPr="006E7355">
        <w:rPr>
          <w:rFonts w:asciiTheme="minorHAnsi" w:hAnsiTheme="minorHAnsi" w:cstheme="minorHAnsi"/>
          <w:bCs/>
        </w:rPr>
        <w:t>yrektorom/kierownikom jednostek organizacyjnych</w:t>
      </w:r>
      <w:r w:rsidR="00D07AE9">
        <w:rPr>
          <w:rFonts w:asciiTheme="minorHAnsi" w:hAnsiTheme="minorHAnsi" w:cstheme="minorHAnsi"/>
          <w:bCs/>
        </w:rPr>
        <w:t xml:space="preserve"> gminy</w:t>
      </w:r>
      <w:r w:rsidRPr="006E7355">
        <w:rPr>
          <w:rFonts w:asciiTheme="minorHAnsi" w:hAnsiTheme="minorHAnsi" w:cstheme="minorHAnsi"/>
          <w:bCs/>
        </w:rPr>
        <w:t>.</w:t>
      </w:r>
    </w:p>
    <w:p w14:paraId="70C3BE3D" w14:textId="77777777" w:rsidR="00B96CBB" w:rsidRPr="006E7355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06621AC" w14:textId="731A84E9" w:rsidR="00B96CBB" w:rsidRPr="006E7355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jc w:val="center"/>
        <w:rPr>
          <w:rFonts w:asciiTheme="minorHAnsi" w:hAnsiTheme="minorHAnsi" w:cstheme="minorHAnsi"/>
          <w:bCs/>
          <w:color w:val="000000"/>
        </w:rPr>
      </w:pPr>
      <w:r w:rsidRPr="006E7355">
        <w:rPr>
          <w:rFonts w:asciiTheme="minorHAnsi" w:hAnsiTheme="minorHAnsi" w:cstheme="minorHAnsi"/>
          <w:bCs/>
          <w:color w:val="000000"/>
        </w:rPr>
        <w:t>§</w:t>
      </w:r>
      <w:r w:rsidR="006E7355" w:rsidRPr="006E7355">
        <w:rPr>
          <w:rFonts w:asciiTheme="minorHAnsi" w:hAnsiTheme="minorHAnsi" w:cstheme="minorHAnsi"/>
          <w:bCs/>
          <w:color w:val="000000"/>
        </w:rPr>
        <w:t>3</w:t>
      </w:r>
      <w:r w:rsidRPr="006E7355">
        <w:rPr>
          <w:rFonts w:asciiTheme="minorHAnsi" w:hAnsiTheme="minorHAnsi" w:cstheme="minorHAnsi"/>
          <w:bCs/>
          <w:color w:val="000000"/>
        </w:rPr>
        <w:t>.</w:t>
      </w:r>
    </w:p>
    <w:p w14:paraId="0926928A" w14:textId="32AC89AA" w:rsidR="00B96CBB" w:rsidRPr="006E7355" w:rsidRDefault="00B96CBB" w:rsidP="00B96CBB">
      <w:pPr>
        <w:pStyle w:val="NormalnyWeb"/>
        <w:shd w:val="clear" w:color="auto" w:fill="FFFFFF"/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Cs/>
          <w:color w:val="000000"/>
        </w:rPr>
      </w:pPr>
      <w:r w:rsidRPr="006E7355">
        <w:rPr>
          <w:rFonts w:asciiTheme="minorHAnsi" w:hAnsiTheme="minorHAnsi" w:cstheme="minorHAnsi"/>
          <w:bCs/>
          <w:color w:val="000000"/>
        </w:rPr>
        <w:t xml:space="preserve">Zarządzenie wchodzi w życie z dniem  </w:t>
      </w:r>
      <w:r w:rsidR="006E7355">
        <w:rPr>
          <w:rFonts w:asciiTheme="minorHAnsi" w:hAnsiTheme="minorHAnsi" w:cstheme="minorHAnsi"/>
          <w:bCs/>
          <w:color w:val="000000"/>
        </w:rPr>
        <w:t>podpisania</w:t>
      </w:r>
      <w:r w:rsidRPr="006E7355">
        <w:rPr>
          <w:rFonts w:asciiTheme="minorHAnsi" w:hAnsiTheme="minorHAnsi" w:cstheme="minorHAnsi"/>
          <w:bCs/>
          <w:color w:val="000000"/>
        </w:rPr>
        <w:t>.</w:t>
      </w:r>
    </w:p>
    <w:p w14:paraId="7F9DC9C8" w14:textId="77777777" w:rsidR="00B96CBB" w:rsidRPr="006E7355" w:rsidRDefault="00B96CBB" w:rsidP="00B96CBB">
      <w:pPr>
        <w:spacing w:after="0" w:line="264" w:lineRule="auto"/>
        <w:jc w:val="both"/>
        <w:rPr>
          <w:rFonts w:cstheme="minorHAnsi"/>
          <w:bCs/>
          <w:sz w:val="24"/>
          <w:szCs w:val="24"/>
        </w:rPr>
      </w:pPr>
    </w:p>
    <w:p w14:paraId="329417B9" w14:textId="77777777" w:rsidR="006E7355" w:rsidRPr="006E7355" w:rsidRDefault="006E7355" w:rsidP="006E7355">
      <w:pPr>
        <w:ind w:left="5670" w:firstLine="702"/>
        <w:rPr>
          <w:sz w:val="24"/>
          <w:szCs w:val="24"/>
        </w:rPr>
      </w:pPr>
    </w:p>
    <w:p w14:paraId="46EA270B" w14:textId="765EEAF9" w:rsidR="006D7E9D" w:rsidRPr="006E7355" w:rsidRDefault="006E7355" w:rsidP="006E7355">
      <w:pPr>
        <w:ind w:left="5670" w:firstLine="70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E7355">
        <w:rPr>
          <w:sz w:val="24"/>
          <w:szCs w:val="24"/>
        </w:rPr>
        <w:t xml:space="preserve">   Wójt Gminy Jednorożec</w:t>
      </w:r>
    </w:p>
    <w:p w14:paraId="064FD9C0" w14:textId="7285318C" w:rsidR="006E7355" w:rsidRPr="006E7355" w:rsidRDefault="006E7355" w:rsidP="006E7355">
      <w:pPr>
        <w:ind w:left="5670" w:firstLine="702"/>
        <w:rPr>
          <w:sz w:val="24"/>
          <w:szCs w:val="24"/>
        </w:rPr>
      </w:pPr>
      <w:r w:rsidRPr="006E7355">
        <w:rPr>
          <w:sz w:val="24"/>
          <w:szCs w:val="24"/>
        </w:rPr>
        <w:t>/-/ Krzysztof Andrzej Iwulski</w:t>
      </w:r>
    </w:p>
    <w:sectPr w:rsidR="006E7355" w:rsidRPr="006E7355" w:rsidSect="0000062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7A9F"/>
    <w:multiLevelType w:val="multilevel"/>
    <w:tmpl w:val="08EA5F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BB"/>
    <w:rsid w:val="006D7E9D"/>
    <w:rsid w:val="006E7355"/>
    <w:rsid w:val="00A82DC2"/>
    <w:rsid w:val="00AB3B0A"/>
    <w:rsid w:val="00B96CBB"/>
    <w:rsid w:val="00D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E283"/>
  <w15:chartTrackingRefBased/>
  <w15:docId w15:val="{F24CFBB2-2E82-417D-96AC-0680E52E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6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dcterms:created xsi:type="dcterms:W3CDTF">2021-09-07T12:02:00Z</dcterms:created>
  <dcterms:modified xsi:type="dcterms:W3CDTF">2021-09-07T12:49:00Z</dcterms:modified>
</cp:coreProperties>
</file>