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F148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616E">
        <w:rPr>
          <w:rFonts w:ascii="Calibri" w:hAnsi="Calibri" w:cs="Calibri"/>
          <w:b/>
          <w:bCs/>
          <w:color w:val="000000"/>
          <w:sz w:val="24"/>
          <w:szCs w:val="24"/>
        </w:rPr>
        <w:t>Zarządzenie Nr 23/2022</w:t>
      </w:r>
    </w:p>
    <w:p w14:paraId="32DA1520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616E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7369286A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616E">
        <w:rPr>
          <w:rFonts w:ascii="Calibri" w:hAnsi="Calibri" w:cs="Calibri"/>
          <w:b/>
          <w:bCs/>
          <w:color w:val="000000"/>
          <w:sz w:val="24"/>
          <w:szCs w:val="24"/>
        </w:rPr>
        <w:t>z dnia 1 marca 2022 roku</w:t>
      </w:r>
    </w:p>
    <w:p w14:paraId="244068C4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FDD3A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6D27C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616E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7355C5C5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117E5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16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50616E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0616E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254E7373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FD2A7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11C45" w14:textId="77777777" w:rsidR="0050616E" w:rsidRPr="0050616E" w:rsidRDefault="0050616E" w:rsidP="0050616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§ 1. Wprowadza się zmiany w planie wydatków budżetu gminy na 2022 rok zgodnie z załącznikiem nr 1 do zarządzenia.</w:t>
      </w:r>
    </w:p>
    <w:p w14:paraId="10166779" w14:textId="77777777" w:rsidR="0050616E" w:rsidRPr="0050616E" w:rsidRDefault="0050616E" w:rsidP="0050616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C4FB8" w14:textId="77777777" w:rsidR="0050616E" w:rsidRPr="0050616E" w:rsidRDefault="0050616E" w:rsidP="0050616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0FDB199E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50616E">
        <w:rPr>
          <w:rFonts w:ascii="Calibri" w:hAnsi="Calibri" w:cs="Calibri"/>
          <w:b/>
          <w:bCs/>
          <w:color w:val="000000"/>
          <w:sz w:val="24"/>
          <w:szCs w:val="24"/>
        </w:rPr>
        <w:t>42.220.395,39 zł</w:t>
      </w:r>
      <w:r w:rsidRPr="0050616E">
        <w:rPr>
          <w:rFonts w:ascii="Calibri" w:hAnsi="Calibri" w:cs="Calibri"/>
          <w:color w:val="000000"/>
          <w:sz w:val="24"/>
          <w:szCs w:val="24"/>
        </w:rPr>
        <w:t>, w tym:</w:t>
      </w:r>
    </w:p>
    <w:p w14:paraId="637278B8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1) dochody bieżące - 34.294.248,37 zł;</w:t>
      </w:r>
    </w:p>
    <w:p w14:paraId="398E1F22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2) dochody majątkowe - 7.926.147,02 zł.</w:t>
      </w:r>
    </w:p>
    <w:p w14:paraId="1C4D3199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50616E">
        <w:rPr>
          <w:rFonts w:ascii="Calibri" w:hAnsi="Calibri" w:cs="Calibri"/>
          <w:b/>
          <w:bCs/>
          <w:color w:val="000000"/>
          <w:sz w:val="24"/>
          <w:szCs w:val="24"/>
        </w:rPr>
        <w:t>43.440.842,33 zł</w:t>
      </w:r>
      <w:r w:rsidRPr="0050616E">
        <w:rPr>
          <w:rFonts w:ascii="Calibri" w:hAnsi="Calibri" w:cs="Calibri"/>
          <w:color w:val="000000"/>
          <w:sz w:val="24"/>
          <w:szCs w:val="24"/>
        </w:rPr>
        <w:t>, w tym:</w:t>
      </w:r>
    </w:p>
    <w:p w14:paraId="587470AE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1) wydatki bieżące - 33.764.802,70 zł;</w:t>
      </w:r>
    </w:p>
    <w:p w14:paraId="0613A299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2) wydatki majątkowe - 9.676.039,63 zł.</w:t>
      </w:r>
    </w:p>
    <w:p w14:paraId="3A5183D3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3B10FD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8.082.255,00 zł.</w:t>
      </w:r>
    </w:p>
    <w:p w14:paraId="4907A3DC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26029E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5E3F3D1D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879F2" w14:textId="77777777" w:rsidR="0050616E" w:rsidRPr="0050616E" w:rsidRDefault="0050616E" w:rsidP="005061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350B0EC8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6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42EEA5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9D735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1C69F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  <w:t>Wójt Gminy Jednorożec</w:t>
      </w:r>
    </w:p>
    <w:p w14:paraId="543DAEB5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</w:r>
      <w:r w:rsidRPr="0050616E">
        <w:rPr>
          <w:rFonts w:ascii="Calibri" w:hAnsi="Calibri" w:cs="Calibri"/>
          <w:color w:val="000000"/>
          <w:sz w:val="24"/>
          <w:szCs w:val="24"/>
        </w:rPr>
        <w:tab/>
        <w:t xml:space="preserve">/-/ Krzysztof Andrzej </w:t>
      </w:r>
      <w:proofErr w:type="spellStart"/>
      <w:r w:rsidRPr="0050616E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5D6433A3" w14:textId="77777777" w:rsidR="0050616E" w:rsidRPr="0050616E" w:rsidRDefault="0050616E" w:rsidP="005061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CA1FAC3" w14:textId="69762194" w:rsidR="00033877" w:rsidRDefault="00033877"/>
    <w:p w14:paraId="73F32BB7" w14:textId="52E0FC79" w:rsidR="0050616E" w:rsidRDefault="0050616E"/>
    <w:p w14:paraId="1C428480" w14:textId="3EE1F479" w:rsidR="0050616E" w:rsidRDefault="0050616E"/>
    <w:p w14:paraId="7D6C94DA" w14:textId="499779AA" w:rsidR="0050616E" w:rsidRDefault="0050616E"/>
    <w:p w14:paraId="53233C02" w14:textId="09C1FCFC" w:rsidR="0050616E" w:rsidRDefault="0050616E"/>
    <w:p w14:paraId="7213045E" w14:textId="5E9B8C86" w:rsidR="0050616E" w:rsidRDefault="0050616E"/>
    <w:p w14:paraId="106ACC9F" w14:textId="6C389E5D" w:rsidR="0050616E" w:rsidRDefault="0050616E"/>
    <w:p w14:paraId="5320553D" w14:textId="1A72DDF4" w:rsidR="0050616E" w:rsidRDefault="0050616E"/>
    <w:p w14:paraId="43B9967C" w14:textId="41CED968" w:rsidR="0050616E" w:rsidRDefault="0050616E"/>
    <w:p w14:paraId="377733C3" w14:textId="73099687" w:rsidR="0050616E" w:rsidRDefault="0050616E"/>
    <w:p w14:paraId="36184D16" w14:textId="77777777" w:rsidR="0050616E" w:rsidRPr="00F67100" w:rsidRDefault="0050616E" w:rsidP="0050616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Uzasadnienie</w:t>
      </w:r>
    </w:p>
    <w:p w14:paraId="5D52037B" w14:textId="77777777" w:rsidR="0050616E" w:rsidRPr="00F67100" w:rsidRDefault="0050616E" w:rsidP="0050616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do wprowadzonych zmian w budżecie gminy</w:t>
      </w:r>
    </w:p>
    <w:p w14:paraId="2E5C7242" w14:textId="77777777" w:rsidR="0050616E" w:rsidRPr="00F67100" w:rsidRDefault="0050616E" w:rsidP="0050616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>2</w:t>
      </w:r>
      <w:r w:rsidRPr="00F67100">
        <w:rPr>
          <w:rFonts w:ascii="Calibri" w:hAnsi="Calibri" w:cs="Calibri"/>
          <w:color w:val="000000"/>
        </w:rPr>
        <w:t xml:space="preserve"> rok</w:t>
      </w:r>
    </w:p>
    <w:p w14:paraId="2B980906" w14:textId="77777777" w:rsidR="0050616E" w:rsidRDefault="0050616E" w:rsidP="0050616E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29EE3C1" w14:textId="77777777" w:rsidR="0050616E" w:rsidRDefault="0050616E" w:rsidP="0050616E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24941BE9" w14:textId="77777777" w:rsidR="0050616E" w:rsidRDefault="0050616E" w:rsidP="0050616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60FF8759" w14:textId="77777777" w:rsidR="0050616E" w:rsidRDefault="0050616E" w:rsidP="0050616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2022 wg poniżej </w:t>
      </w:r>
      <w:r>
        <w:rPr>
          <w:rFonts w:ascii="Calibri" w:hAnsi="Calibri" w:cs="Calibri"/>
        </w:rPr>
        <w:t>wymienionej klasyfikacji budżetowej:</w:t>
      </w:r>
    </w:p>
    <w:p w14:paraId="45F839AC" w14:textId="77777777" w:rsidR="0050616E" w:rsidRDefault="0050616E" w:rsidP="0050616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CC50A5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750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75075 </w:t>
      </w:r>
      <w:r w:rsidRPr="00CC50A5">
        <w:rPr>
          <w:rFonts w:ascii="Calibri" w:hAnsi="Calibri" w:cs="Calibri"/>
          <w:b/>
          <w:bCs/>
          <w:u w:val="single"/>
        </w:rPr>
        <w:t xml:space="preserve"> </w:t>
      </w:r>
      <w:r w:rsidRPr="00CC50A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promocji zmniejsza się plan wydatków zakupu materiałów w kwocie 3.000,00 zł., wprowadza się plan wydatków artykułów żywnościowych  w kwocie 3.000,00 zł.</w:t>
      </w:r>
    </w:p>
    <w:p w14:paraId="5EC95B3E" w14:textId="77777777" w:rsidR="0050616E" w:rsidRDefault="0050616E" w:rsidP="0050616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6DBE389B" w14:textId="77777777" w:rsidR="0050616E" w:rsidRDefault="0050616E" w:rsidP="0050616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1E0BF50" w14:textId="77777777" w:rsidR="0050616E" w:rsidRDefault="0050616E"/>
    <w:sectPr w:rsidR="0050616E" w:rsidSect="003E306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61"/>
    <w:rsid w:val="00033877"/>
    <w:rsid w:val="001D1261"/>
    <w:rsid w:val="005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BF56"/>
  <w15:chartTrackingRefBased/>
  <w15:docId w15:val="{B46C0EC9-0FDB-4446-BEB1-E5F0582A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061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50616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2022-03-04T14:25:00Z</dcterms:created>
  <dcterms:modified xsi:type="dcterms:W3CDTF">2022-03-04T14:26:00Z</dcterms:modified>
</cp:coreProperties>
</file>