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C847" w14:textId="77777777" w:rsidR="00712CBC" w:rsidRPr="00D953F7" w:rsidRDefault="00712CBC" w:rsidP="00D953F7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53F7">
        <w:rPr>
          <w:rFonts w:asciiTheme="minorHAnsi" w:hAnsiTheme="minorHAnsi" w:cstheme="minorHAnsi"/>
          <w:b/>
          <w:sz w:val="24"/>
          <w:szCs w:val="24"/>
        </w:rPr>
        <w:t>OBOWIĄZEK INFORMACYJNY</w:t>
      </w:r>
      <w:r w:rsidR="00D50E9B" w:rsidRPr="00D953F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1DE3" w:rsidRPr="00D953F7">
        <w:rPr>
          <w:rFonts w:asciiTheme="minorHAnsi" w:hAnsiTheme="minorHAnsi" w:cstheme="minorHAnsi"/>
          <w:b/>
          <w:sz w:val="24"/>
          <w:szCs w:val="24"/>
        </w:rPr>
        <w:t>DEBATA O STANIE GMINY</w:t>
      </w:r>
    </w:p>
    <w:p w14:paraId="50063BA9" w14:textId="77777777" w:rsidR="00712CBC" w:rsidRPr="00E13073" w:rsidRDefault="00712CBC" w:rsidP="00D953F7">
      <w:pPr>
        <w:spacing w:after="0" w:line="276" w:lineRule="auto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458B81AC" w14:textId="31B28BD8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bookmarkStart w:id="0" w:name="_Hlk93314264"/>
      <w:r w:rsidRPr="00D953F7">
        <w:rPr>
          <w:rFonts w:asciiTheme="minorHAnsi" w:hAnsiTheme="minorHAnsi" w:cstheme="minorHAnsi"/>
          <w:b/>
          <w:bCs/>
          <w:sz w:val="24"/>
          <w:szCs w:val="24"/>
        </w:rPr>
        <w:t>Wójt Gminy Jednorożec</w:t>
      </w:r>
      <w:r w:rsidRPr="00D953F7">
        <w:rPr>
          <w:rFonts w:asciiTheme="minorHAnsi" w:hAnsiTheme="minorHAnsi" w:cstheme="minorHAnsi"/>
          <w:sz w:val="24"/>
          <w:szCs w:val="24"/>
        </w:rPr>
        <w:t xml:space="preserve">, </w:t>
      </w:r>
      <w:r w:rsidRPr="00D953F7">
        <w:rPr>
          <w:rFonts w:asciiTheme="minorHAnsi" w:hAnsiTheme="minorHAnsi" w:cstheme="minorHAnsi"/>
          <w:sz w:val="24"/>
          <w:szCs w:val="24"/>
        </w:rPr>
        <w:br/>
        <w:t xml:space="preserve">ul. Odrodzenia 14, 06-323 Jednorożec </w:t>
      </w:r>
      <w:bookmarkEnd w:id="0"/>
      <w:r w:rsidRPr="00D953F7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D953F7">
        <w:rPr>
          <w:rFonts w:asciiTheme="minorHAnsi" w:hAnsiTheme="minorHAnsi" w:cstheme="minorHAnsi"/>
          <w:b/>
          <w:sz w:val="24"/>
          <w:szCs w:val="24"/>
        </w:rPr>
        <w:t>Administratorem.</w:t>
      </w:r>
      <w:r w:rsidR="00D953F7">
        <w:rPr>
          <w:rFonts w:asciiTheme="minorHAnsi" w:hAnsiTheme="minorHAnsi" w:cstheme="minorHAnsi"/>
          <w:b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Administrator prowadzi operacje przetwarzania Pani/Pana danych osobowych.</w:t>
      </w:r>
    </w:p>
    <w:p w14:paraId="13FA80C6" w14:textId="77777777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 wyznaczył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Inspektora Ochrony Danych</w:t>
      </w:r>
      <w:r w:rsidRPr="00D953F7">
        <w:rPr>
          <w:rFonts w:asciiTheme="minorHAnsi" w:hAnsiTheme="minorHAnsi" w:cstheme="minorHAnsi"/>
          <w:sz w:val="24"/>
          <w:szCs w:val="24"/>
        </w:rPr>
        <w:t xml:space="preserve"> –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Rafała Andrzejewskiego</w:t>
      </w:r>
      <w:r w:rsidRPr="00D953F7">
        <w:rPr>
          <w:rFonts w:asciiTheme="minorHAnsi" w:hAnsiTheme="minorHAnsi" w:cstheme="minorHAnsi"/>
          <w:sz w:val="24"/>
          <w:szCs w:val="24"/>
        </w:rPr>
        <w:t>.</w:t>
      </w:r>
    </w:p>
    <w:p w14:paraId="0C2AE4E1" w14:textId="21414BCF" w:rsidR="00A4397F" w:rsidRPr="00D953F7" w:rsidRDefault="00A4397F" w:rsidP="00D953F7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 sprawach z zakresu ochrony danych osobowych mogą Państwo kontaktować </w:t>
      </w:r>
      <w:r w:rsid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się z</w:t>
      </w:r>
      <w:r w:rsidRPr="00D953F7">
        <w:rPr>
          <w:rFonts w:asciiTheme="minorHAnsi" w:hAnsiTheme="minorHAnsi" w:cstheme="minorHAnsi"/>
          <w:sz w:val="24"/>
          <w:szCs w:val="24"/>
        </w:rPr>
        <w:t xml:space="preserve"> Inspektorem Ochrony Danych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pod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504 976</w:t>
      </w:r>
      <w:r w:rsidR="00D953F7">
        <w:rPr>
          <w:rFonts w:asciiTheme="minorHAnsi" w:hAnsiTheme="minorHAnsi" w:cstheme="minorHAnsi"/>
          <w:b/>
          <w:sz w:val="24"/>
          <w:szCs w:val="24"/>
        </w:rPr>
        <w:t> 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690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>oraz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>adresem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Pr="00D953F7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D953F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80AD87" w14:textId="738FA979" w:rsidR="00B63142" w:rsidRDefault="00065FCB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ane osobowe </w:t>
      </w:r>
      <w:r w:rsidR="006E1332">
        <w:rPr>
          <w:rFonts w:asciiTheme="minorHAnsi" w:hAnsiTheme="minorHAnsi" w:cstheme="minorHAnsi"/>
          <w:sz w:val="24"/>
          <w:szCs w:val="24"/>
        </w:rPr>
        <w:t xml:space="preserve">osób biorących udział w debacie o stanie gminy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będą przetwarzane na podstawie art. 6 ust. 1 lit. c </w:t>
      </w:r>
      <w:r w:rsidR="00566CDB" w:rsidRPr="00D953F7">
        <w:rPr>
          <w:rFonts w:asciiTheme="minorHAnsi" w:hAnsiTheme="minorHAnsi" w:cstheme="minorHAnsi"/>
          <w:sz w:val="24"/>
          <w:szCs w:val="24"/>
        </w:rPr>
        <w:t xml:space="preserve">oraz e </w:t>
      </w:r>
      <w:r w:rsidR="00C41DE3" w:rsidRPr="00D953F7">
        <w:rPr>
          <w:rFonts w:asciiTheme="minorHAnsi" w:hAnsiTheme="minorHAnsi" w:cstheme="minorHAnsi"/>
          <w:sz w:val="24"/>
          <w:szCs w:val="24"/>
        </w:rPr>
        <w:t>RODO w celu wypełnienia obowiązku prawnego ciążącego na administratorze w związku z treścią art. 28aa ustawy z dnia 8 marca 1990</w:t>
      </w:r>
      <w:r w:rsid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r. o samorządzie gminnym </w:t>
      </w:r>
      <w:r w:rsidR="00D953F7">
        <w:rPr>
          <w:rFonts w:asciiTheme="minorHAnsi" w:hAnsiTheme="minorHAnsi" w:cstheme="minorHAnsi"/>
          <w:sz w:val="24"/>
          <w:szCs w:val="24"/>
        </w:rPr>
        <w:t xml:space="preserve">(Dz.U. 2021 r. poz. 1372 z </w:t>
      </w:r>
      <w:proofErr w:type="spellStart"/>
      <w:r w:rsidR="00D953F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953F7">
        <w:rPr>
          <w:rFonts w:asciiTheme="minorHAnsi" w:hAnsiTheme="minorHAnsi" w:cstheme="minorHAnsi"/>
          <w:sz w:val="24"/>
          <w:szCs w:val="24"/>
        </w:rPr>
        <w:t xml:space="preserve">. zm.) </w:t>
      </w:r>
      <w:r w:rsidR="00C41DE3" w:rsidRPr="00D953F7">
        <w:rPr>
          <w:rFonts w:asciiTheme="minorHAnsi" w:hAnsiTheme="minorHAnsi" w:cstheme="minorHAnsi"/>
          <w:sz w:val="24"/>
          <w:szCs w:val="24"/>
        </w:rPr>
        <w:t>–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przeprowadzenia debaty nad raportem o stanie gminy. Nadto Pani/Pana dane jako osoby biorącej udział w debacie na Sesji rady gminy będą przetwarzane na podstawie art. 6 ust. 1 lit. </w:t>
      </w:r>
      <w:r w:rsidR="009F59EC">
        <w:rPr>
          <w:rFonts w:asciiTheme="minorHAnsi" w:hAnsiTheme="minorHAnsi" w:cstheme="minorHAnsi"/>
          <w:sz w:val="24"/>
          <w:szCs w:val="24"/>
        </w:rPr>
        <w:t>e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 RODO w zw. z art. 20 ust. 1b (Obrady rady gminy są transmitowane i utrwalane za pomocą urządzeń rejestrujących obraz i dźwięk) oraz w związku z realizacją zasady jawności działania organów władzy publicznej i prawa dostępu do informacji p</w:t>
      </w:r>
      <w:r w:rsidR="00B63142" w:rsidRPr="00D953F7">
        <w:rPr>
          <w:rFonts w:asciiTheme="minorHAnsi" w:hAnsiTheme="minorHAnsi" w:cstheme="minorHAnsi"/>
          <w:sz w:val="24"/>
          <w:szCs w:val="24"/>
        </w:rPr>
        <w:t>ublicznej.</w:t>
      </w:r>
      <w:r>
        <w:rPr>
          <w:rFonts w:asciiTheme="minorHAnsi" w:hAnsiTheme="minorHAnsi" w:cstheme="minorHAnsi"/>
          <w:sz w:val="24"/>
          <w:szCs w:val="24"/>
        </w:rPr>
        <w:t xml:space="preserve"> Następnie dane osobowe będą przetwarzane w celach archiwalnych, kontrolnych na podstawie art. 6 ust. 1 lit. c RODO. </w:t>
      </w:r>
    </w:p>
    <w:p w14:paraId="5970F16F" w14:textId="78968B19" w:rsidR="006E1332" w:rsidRPr="00D953F7" w:rsidRDefault="006E1332" w:rsidP="006E1332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Dane osobowe osób popierających osoby biorące udział w debacie będą przetwarzane w celu umożliwienia tej osobie udziału w debacie, a później w celach archiwalnych, kontrolnych na podstawie art. 6 ust. 1 lit. e i c RODO. </w:t>
      </w:r>
      <w:r w:rsidR="00AB28DF">
        <w:rPr>
          <w:rFonts w:asciiTheme="minorHAnsi" w:hAnsiTheme="minorHAnsi" w:cstheme="minorHAnsi"/>
          <w:sz w:val="24"/>
          <w:szCs w:val="24"/>
        </w:rPr>
        <w:t xml:space="preserve">Dane osobowe gmina otrzymuje od osoby chcącej wziąć udział w debacie (są to podstawowe dane identyfikacyjne – dane zwykłe). </w:t>
      </w:r>
    </w:p>
    <w:p w14:paraId="118DBA69" w14:textId="2CED68B4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Nagranie z Sesji będzie udostępnione na stronie internetowej gminy </w:t>
      </w:r>
      <w:hyperlink r:id="rId8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www.jednorozec.pl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poprzez </w:t>
      </w:r>
      <w:r w:rsidR="00D953F7" w:rsidRPr="00D953F7">
        <w:rPr>
          <w:rFonts w:asciiTheme="minorHAnsi" w:hAnsiTheme="minorHAnsi" w:cstheme="minorHAnsi"/>
          <w:sz w:val="24"/>
          <w:szCs w:val="24"/>
        </w:rPr>
        <w:t>S</w:t>
      </w:r>
      <w:r w:rsidR="00A4397F" w:rsidRPr="00D953F7">
        <w:rPr>
          <w:rFonts w:asciiTheme="minorHAnsi" w:hAnsiTheme="minorHAnsi" w:cstheme="minorHAnsi"/>
          <w:sz w:val="24"/>
          <w:szCs w:val="24"/>
        </w:rPr>
        <w:t>ystem Rada dla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M</w:t>
      </w:r>
      <w:r w:rsidR="00A4397F" w:rsidRPr="00D953F7">
        <w:rPr>
          <w:rFonts w:asciiTheme="minorHAnsi" w:hAnsiTheme="minorHAnsi" w:cstheme="minorHAnsi"/>
          <w:sz w:val="24"/>
          <w:szCs w:val="24"/>
        </w:rPr>
        <w:t>ieszkańców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pod adresem </w:t>
      </w:r>
      <w:r w:rsidR="00D953F7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t>https://jednorozec-rada.alfatv.pl</w:t>
      </w:r>
      <w:r w:rsidR="00A4397F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t xml:space="preserve"> </w:t>
      </w:r>
      <w:r w:rsidR="00D953F7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br/>
      </w:r>
      <w:r w:rsidR="00D953F7" w:rsidRPr="00D953F7">
        <w:rPr>
          <w:rFonts w:asciiTheme="minorHAnsi" w:hAnsiTheme="minorHAnsi" w:cstheme="minorHAnsi"/>
          <w:sz w:val="24"/>
          <w:szCs w:val="24"/>
        </w:rPr>
        <w:t>i w</w:t>
      </w:r>
      <w:r w:rsidR="00A4397F" w:rsidRPr="00D953F7">
        <w:rPr>
          <w:rFonts w:asciiTheme="minorHAnsi" w:hAnsiTheme="minorHAnsi" w:cstheme="minorHAnsi"/>
          <w:sz w:val="24"/>
          <w:szCs w:val="24"/>
        </w:rPr>
        <w:t xml:space="preserve"> Biuletynie Informacji Publicznej na stronie </w:t>
      </w:r>
      <w:hyperlink r:id="rId9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www.bip.jednorozec.pl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oraz w serwisie </w:t>
      </w:r>
      <w:hyperlink r:id="rId10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www.youtube.pl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na kanale Urzędu Gminy</w:t>
      </w:r>
      <w:r w:rsidRPr="00D953F7">
        <w:rPr>
          <w:rFonts w:asciiTheme="minorHAnsi" w:hAnsiTheme="minorHAnsi" w:cstheme="minorHAnsi"/>
          <w:sz w:val="24"/>
          <w:szCs w:val="24"/>
        </w:rPr>
        <w:t xml:space="preserve">. Pani/Pana dane osobowe mogą być także przetwarzane również przez odbiorców danych, z którymi Administrator zawarł umowy powierzenia przetwarzania danych osobowych, w szczególności w zakresie obsługi informatycznej. </w:t>
      </w:r>
      <w:r w:rsidRPr="00D953F7">
        <w:rPr>
          <w:rFonts w:asciiTheme="minorHAnsi" w:hAnsiTheme="minorHAnsi" w:cstheme="minorHAnsi"/>
          <w:color w:val="000000"/>
          <w:sz w:val="24"/>
          <w:szCs w:val="24"/>
        </w:rPr>
        <w:t xml:space="preserve">Odbiorcami danych będą także uczestnicy sesji, osoby odtwarzające nagranie w </w:t>
      </w:r>
      <w:r w:rsidR="00065FCB" w:rsidRPr="00D953F7">
        <w:rPr>
          <w:rFonts w:asciiTheme="minorHAnsi" w:hAnsiTheme="minorHAnsi" w:cstheme="minorHAnsi"/>
          <w:color w:val="000000"/>
          <w:sz w:val="24"/>
          <w:szCs w:val="24"/>
        </w:rPr>
        <w:t>Internecie</w:t>
      </w:r>
      <w:r w:rsidRPr="00D953F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63142" w:rsidRPr="00D953F7">
        <w:rPr>
          <w:rFonts w:asciiTheme="minorHAnsi" w:hAnsiTheme="minorHAnsi" w:cstheme="minorHAnsi"/>
          <w:sz w:val="24"/>
          <w:szCs w:val="24"/>
        </w:rPr>
        <w:t xml:space="preserve">  Dane mogą także zostać przekazane organom władzy publicznej oraz podmiotom wykonującym zadania publiczne lub działającym na zlecenie organów władzy publicznej, w zakresie i w celach, które wynikają z przepisów powszechnie obowiązującego prawa.</w:t>
      </w:r>
    </w:p>
    <w:p w14:paraId="053501A0" w14:textId="77777777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Posiada Pani/Pan prawo do:</w:t>
      </w:r>
    </w:p>
    <w:p w14:paraId="01769FC0" w14:textId="69D77904" w:rsidR="009F59EC" w:rsidRPr="009F59EC" w:rsidRDefault="00B60C30" w:rsidP="009F59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żądania od Administratora dostępu do swoich dany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ch osobowych, ich sprostowania, </w:t>
      </w:r>
      <w:r w:rsidRPr="00D953F7">
        <w:rPr>
          <w:rFonts w:asciiTheme="minorHAnsi" w:hAnsiTheme="minorHAnsi" w:cstheme="minorHAnsi"/>
          <w:sz w:val="24"/>
          <w:szCs w:val="24"/>
        </w:rPr>
        <w:t>ograniczenia przetwarzania danych osobowych oraz powiadomienia odbio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rców danych o sprostowaniu </w:t>
      </w:r>
      <w:r w:rsidRPr="00D953F7">
        <w:rPr>
          <w:rFonts w:asciiTheme="minorHAnsi" w:hAnsiTheme="minorHAnsi" w:cstheme="minorHAnsi"/>
          <w:sz w:val="24"/>
          <w:szCs w:val="24"/>
        </w:rPr>
        <w:t>lub ograniczeniu przetwarzania;</w:t>
      </w:r>
    </w:p>
    <w:p w14:paraId="0AD8E415" w14:textId="77777777" w:rsidR="009F59EC" w:rsidRDefault="00B60C30" w:rsidP="009F59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otrzymywania kopii danych osobowych podlegających przetwarzaniu;</w:t>
      </w:r>
    </w:p>
    <w:p w14:paraId="60F67A2B" w14:textId="30E1D952" w:rsidR="009F59EC" w:rsidRDefault="009F59EC" w:rsidP="009F59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9EC">
        <w:rPr>
          <w:rFonts w:asciiTheme="minorHAnsi" w:hAnsiTheme="minorHAnsi" w:cstheme="minorHAnsi"/>
          <w:sz w:val="24"/>
          <w:szCs w:val="24"/>
        </w:rPr>
        <w:t>prawo do usunięcia danych – przysługuje w ramach przesłanek i na warunkach określonych w art. 17 RODO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E187796" w14:textId="397BE46A" w:rsidR="009F59EC" w:rsidRPr="009F59EC" w:rsidRDefault="009F59EC" w:rsidP="009F59E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9EC">
        <w:rPr>
          <w:rFonts w:asciiTheme="minorHAnsi" w:hAnsiTheme="minorHAnsi" w:cstheme="minorHAnsi"/>
          <w:sz w:val="24"/>
          <w:szCs w:val="24"/>
        </w:rPr>
        <w:t>prawo wniesienia sprzeciwu wobec przetwarzania – przysługuje w ramach przesłanek i na warunkach określonych w art. 21 RODO, tj. w przypadku gdy:</w:t>
      </w:r>
    </w:p>
    <w:p w14:paraId="0BB0A49D" w14:textId="77777777" w:rsidR="009F59EC" w:rsidRPr="009F59EC" w:rsidRDefault="009F59EC" w:rsidP="009F59E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9EC">
        <w:rPr>
          <w:rFonts w:asciiTheme="minorHAnsi" w:hAnsiTheme="minorHAnsi" w:cstheme="minorHAnsi"/>
          <w:sz w:val="24"/>
          <w:szCs w:val="24"/>
        </w:rPr>
        <w:t xml:space="preserve">zaistnieją przyczyny związane z Pani/Pana szczególną sytuacją, w przypadku przetwarzania danych na podstawie zadania realizowanego w interesie </w:t>
      </w:r>
      <w:r w:rsidRPr="009F59EC">
        <w:rPr>
          <w:rFonts w:asciiTheme="minorHAnsi" w:hAnsiTheme="minorHAnsi" w:cstheme="minorHAnsi"/>
          <w:sz w:val="24"/>
          <w:szCs w:val="24"/>
        </w:rPr>
        <w:lastRenderedPageBreak/>
        <w:t>publicznym lub w ramach sprawowania władzy publicznej przez Administratora,</w:t>
      </w:r>
    </w:p>
    <w:p w14:paraId="4E6667EC" w14:textId="4CD2306E" w:rsidR="009F59EC" w:rsidRDefault="009F59EC" w:rsidP="009F59E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59EC">
        <w:rPr>
          <w:rFonts w:asciiTheme="minorHAnsi" w:hAnsiTheme="minorHAnsi" w:cstheme="minorHAnsi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3877BB5" w14:textId="3A0C7A27" w:rsidR="00DA69F5" w:rsidRDefault="00B60C30" w:rsidP="00065F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F59EC">
        <w:rPr>
          <w:rFonts w:asciiTheme="minorHAnsi" w:hAnsiTheme="minorHAnsi" w:cstheme="minorHAnsi"/>
          <w:sz w:val="24"/>
          <w:szCs w:val="24"/>
        </w:rPr>
        <w:t>wniesieni</w:t>
      </w:r>
      <w:r w:rsidR="0016042C" w:rsidRPr="009F59EC">
        <w:rPr>
          <w:rFonts w:asciiTheme="minorHAnsi" w:hAnsiTheme="minorHAnsi" w:cstheme="minorHAnsi"/>
          <w:sz w:val="24"/>
          <w:szCs w:val="24"/>
        </w:rPr>
        <w:t>a skargi do organu nadzorczego</w:t>
      </w:r>
      <w:r w:rsidR="009F59EC" w:rsidRPr="009F59EC">
        <w:rPr>
          <w:rFonts w:asciiTheme="minorHAnsi" w:hAnsiTheme="minorHAnsi" w:cstheme="minorHAnsi"/>
          <w:sz w:val="24"/>
          <w:szCs w:val="24"/>
        </w:rPr>
        <w:t xml:space="preserve"> (Prezes Urzędu Ochrony Danych Osobowych). </w:t>
      </w:r>
    </w:p>
    <w:p w14:paraId="0BB6EA3C" w14:textId="3DDE17DE" w:rsidR="005935E2" w:rsidRPr="005935E2" w:rsidRDefault="005935E2" w:rsidP="005935E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935E2">
        <w:rPr>
          <w:rFonts w:asciiTheme="minorHAnsi" w:hAnsiTheme="minorHAnsi" w:cstheme="minorHAnsi"/>
          <w:sz w:val="24"/>
          <w:szCs w:val="24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5B13935" w14:textId="2B5D1DBA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nie podlegają zautomatyzowanemu podejmowaniu decyzji,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w tym profilowaniu.</w:t>
      </w:r>
    </w:p>
    <w:p w14:paraId="4AEC60C6" w14:textId="035ADA33" w:rsidR="00BC075E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przechowywane przez okres </w:t>
      </w:r>
      <w:r w:rsidR="00DA69F5" w:rsidRPr="00D953F7">
        <w:rPr>
          <w:rFonts w:asciiTheme="minorHAnsi" w:hAnsiTheme="minorHAnsi" w:cstheme="minorHAnsi"/>
          <w:sz w:val="24"/>
          <w:szCs w:val="24"/>
        </w:rPr>
        <w:t xml:space="preserve">wykonywania zadań,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DA69F5" w:rsidRPr="00D953F7">
        <w:rPr>
          <w:rFonts w:asciiTheme="minorHAnsi" w:hAnsiTheme="minorHAnsi" w:cstheme="minorHAnsi"/>
          <w:sz w:val="24"/>
          <w:szCs w:val="24"/>
        </w:rPr>
        <w:t>o których mowa w pkt 3</w:t>
      </w:r>
      <w:r w:rsidR="00BC075E" w:rsidRPr="00D953F7">
        <w:rPr>
          <w:rFonts w:asciiTheme="minorHAnsi" w:hAnsiTheme="minorHAnsi" w:cstheme="minorHAnsi"/>
          <w:sz w:val="24"/>
          <w:szCs w:val="24"/>
        </w:rPr>
        <w:t xml:space="preserve">. </w:t>
      </w:r>
      <w:r w:rsidR="00C41DE3" w:rsidRPr="00D953F7">
        <w:rPr>
          <w:rFonts w:asciiTheme="minorHAnsi" w:hAnsiTheme="minorHAnsi" w:cstheme="minorHAnsi"/>
          <w:sz w:val="24"/>
          <w:szCs w:val="24"/>
        </w:rPr>
        <w:t>Po tym okresie  dane osobowe będą przechowywane przez okres wynikający z przepisów Rozporządzenia Prezesa Rady Ministrów z dnia 18.01.2011</w:t>
      </w:r>
      <w:r w:rsidR="00324C48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r.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w sprawie instrukcji kancelaryjnej, jednolitych rzeczowych wykazów akt oraz instrukcji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>w sprawie organizacji i zakresu działania archiwum zakładowych (Dz. U z 2011, nr 14,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 poz. 67 ze zm.). Okres przechowywania danych wynosi w chwili obecnej </w:t>
      </w:r>
      <w:r w:rsidR="008A38A3" w:rsidRPr="00D953F7">
        <w:rPr>
          <w:rFonts w:asciiTheme="minorHAnsi" w:hAnsiTheme="minorHAnsi" w:cstheme="minorHAnsi"/>
          <w:sz w:val="24"/>
          <w:szCs w:val="24"/>
        </w:rPr>
        <w:t>5 lat.</w:t>
      </w:r>
    </w:p>
    <w:p w14:paraId="3F05F16C" w14:textId="608A0E8D" w:rsidR="00681041" w:rsidRPr="00427E9B" w:rsidRDefault="00C41DE3" w:rsidP="00427E9B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Podanie przez Panią/Pana danych osobowych w celu wzięcia udziału w debacie nad raportem jest obowiązkiem ustawowym. Niepodanie danych spowoduje niemożność wzięcia udziału w debacie.</w:t>
      </w:r>
    </w:p>
    <w:sectPr w:rsidR="00681041" w:rsidRPr="00427E9B" w:rsidSect="00427E9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E75" w14:textId="77777777" w:rsidR="00033855" w:rsidRDefault="00033855" w:rsidP="00DE50B1">
      <w:pPr>
        <w:spacing w:after="0" w:line="240" w:lineRule="auto"/>
      </w:pPr>
      <w:r>
        <w:separator/>
      </w:r>
    </w:p>
  </w:endnote>
  <w:endnote w:type="continuationSeparator" w:id="0">
    <w:p w14:paraId="172C51D4" w14:textId="77777777" w:rsidR="00033855" w:rsidRDefault="00033855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52D0" w14:textId="77777777" w:rsidR="00033855" w:rsidRDefault="00033855" w:rsidP="00DE50B1">
      <w:pPr>
        <w:spacing w:after="0" w:line="240" w:lineRule="auto"/>
      </w:pPr>
      <w:r>
        <w:separator/>
      </w:r>
    </w:p>
  </w:footnote>
  <w:footnote w:type="continuationSeparator" w:id="0">
    <w:p w14:paraId="32272CA6" w14:textId="77777777" w:rsidR="00033855" w:rsidRDefault="00033855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BA4"/>
    <w:multiLevelType w:val="hybridMultilevel"/>
    <w:tmpl w:val="781C27FA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9A313D"/>
    <w:multiLevelType w:val="hybridMultilevel"/>
    <w:tmpl w:val="5CEEA1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30BA135E"/>
    <w:multiLevelType w:val="hybridMultilevel"/>
    <w:tmpl w:val="93165D62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35844">
    <w:abstractNumId w:val="7"/>
  </w:num>
  <w:num w:numId="2" w16cid:durableId="647830224">
    <w:abstractNumId w:val="4"/>
  </w:num>
  <w:num w:numId="3" w16cid:durableId="1713069579">
    <w:abstractNumId w:val="5"/>
  </w:num>
  <w:num w:numId="4" w16cid:durableId="1695422761">
    <w:abstractNumId w:val="3"/>
  </w:num>
  <w:num w:numId="5" w16cid:durableId="1288273720">
    <w:abstractNumId w:val="2"/>
  </w:num>
  <w:num w:numId="6" w16cid:durableId="1847162885">
    <w:abstractNumId w:val="6"/>
  </w:num>
  <w:num w:numId="7" w16cid:durableId="416681547">
    <w:abstractNumId w:val="1"/>
  </w:num>
  <w:num w:numId="8" w16cid:durableId="100455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0440A"/>
    <w:rsid w:val="0000745E"/>
    <w:rsid w:val="000175E7"/>
    <w:rsid w:val="0003094C"/>
    <w:rsid w:val="00033855"/>
    <w:rsid w:val="00065FCB"/>
    <w:rsid w:val="000C512C"/>
    <w:rsid w:val="000D1CB7"/>
    <w:rsid w:val="000E420B"/>
    <w:rsid w:val="000E4EFA"/>
    <w:rsid w:val="0011192D"/>
    <w:rsid w:val="0016042C"/>
    <w:rsid w:val="001B45A6"/>
    <w:rsid w:val="001E22CE"/>
    <w:rsid w:val="001E5DC6"/>
    <w:rsid w:val="00231850"/>
    <w:rsid w:val="0024546E"/>
    <w:rsid w:val="00285316"/>
    <w:rsid w:val="00285C28"/>
    <w:rsid w:val="002B18F5"/>
    <w:rsid w:val="00324C48"/>
    <w:rsid w:val="00337655"/>
    <w:rsid w:val="00386064"/>
    <w:rsid w:val="003D7A8E"/>
    <w:rsid w:val="003F70A7"/>
    <w:rsid w:val="004142D8"/>
    <w:rsid w:val="00427E9B"/>
    <w:rsid w:val="00431C73"/>
    <w:rsid w:val="00466B40"/>
    <w:rsid w:val="00467E2F"/>
    <w:rsid w:val="00483B4D"/>
    <w:rsid w:val="004A6DB3"/>
    <w:rsid w:val="004B4AF4"/>
    <w:rsid w:val="004B6B36"/>
    <w:rsid w:val="004C4CF8"/>
    <w:rsid w:val="005259F4"/>
    <w:rsid w:val="005642D0"/>
    <w:rsid w:val="00566CDB"/>
    <w:rsid w:val="00577F33"/>
    <w:rsid w:val="005935E2"/>
    <w:rsid w:val="005A3FCE"/>
    <w:rsid w:val="005C416A"/>
    <w:rsid w:val="005E2698"/>
    <w:rsid w:val="00613514"/>
    <w:rsid w:val="0062034C"/>
    <w:rsid w:val="00637445"/>
    <w:rsid w:val="006633E3"/>
    <w:rsid w:val="00681041"/>
    <w:rsid w:val="006E1332"/>
    <w:rsid w:val="006F67E4"/>
    <w:rsid w:val="00712CBC"/>
    <w:rsid w:val="007671E9"/>
    <w:rsid w:val="00777EE3"/>
    <w:rsid w:val="007B0C97"/>
    <w:rsid w:val="0080435C"/>
    <w:rsid w:val="008A38A3"/>
    <w:rsid w:val="008F5168"/>
    <w:rsid w:val="009F2BE1"/>
    <w:rsid w:val="009F59EC"/>
    <w:rsid w:val="00A4397F"/>
    <w:rsid w:val="00A835AC"/>
    <w:rsid w:val="00AA5053"/>
    <w:rsid w:val="00AA55B5"/>
    <w:rsid w:val="00AB28DF"/>
    <w:rsid w:val="00B16169"/>
    <w:rsid w:val="00B2547C"/>
    <w:rsid w:val="00B60C30"/>
    <w:rsid w:val="00B63142"/>
    <w:rsid w:val="00B80447"/>
    <w:rsid w:val="00B9772D"/>
    <w:rsid w:val="00BC075E"/>
    <w:rsid w:val="00BD14AB"/>
    <w:rsid w:val="00BF1A25"/>
    <w:rsid w:val="00C00238"/>
    <w:rsid w:val="00C12B3E"/>
    <w:rsid w:val="00C17BFD"/>
    <w:rsid w:val="00C237A1"/>
    <w:rsid w:val="00C41DE3"/>
    <w:rsid w:val="00C662C5"/>
    <w:rsid w:val="00C718BC"/>
    <w:rsid w:val="00C8085B"/>
    <w:rsid w:val="00CB796B"/>
    <w:rsid w:val="00CC04C7"/>
    <w:rsid w:val="00CF3E83"/>
    <w:rsid w:val="00D50E9B"/>
    <w:rsid w:val="00D953F7"/>
    <w:rsid w:val="00DA69F5"/>
    <w:rsid w:val="00DE50B1"/>
    <w:rsid w:val="00DF1E38"/>
    <w:rsid w:val="00DF4CBF"/>
    <w:rsid w:val="00E13073"/>
    <w:rsid w:val="00E16A7B"/>
    <w:rsid w:val="00E626F4"/>
    <w:rsid w:val="00ED7563"/>
    <w:rsid w:val="00EF3BBB"/>
    <w:rsid w:val="00EF5705"/>
    <w:rsid w:val="00F21501"/>
    <w:rsid w:val="00F95D32"/>
    <w:rsid w:val="00FA0F2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2BC"/>
  <w15:docId w15:val="{3472E51B-B588-4289-BCD7-AD6B40A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DE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D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outub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Marcin Jesionek</cp:lastModifiedBy>
  <cp:revision>2</cp:revision>
  <cp:lastPrinted>2018-04-30T12:36:00Z</cp:lastPrinted>
  <dcterms:created xsi:type="dcterms:W3CDTF">2022-06-01T10:52:00Z</dcterms:created>
  <dcterms:modified xsi:type="dcterms:W3CDTF">2022-06-01T10:52:00Z</dcterms:modified>
</cp:coreProperties>
</file>