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373E" w14:textId="77777777" w:rsidR="00DF7AEA" w:rsidRDefault="00DF7AEA" w:rsidP="00DF7A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6E2E21" w14:textId="4F8DC1C1" w:rsidR="00DF7AEA" w:rsidRDefault="00DF7AEA" w:rsidP="00DF7AE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………………………….., dnia ………………………</w:t>
      </w:r>
    </w:p>
    <w:p w14:paraId="6EEC4AFA" w14:textId="77777777" w:rsidR="00DF7AEA" w:rsidRDefault="00DF7AEA" w:rsidP="00DF7AEA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(miejscowość, data)</w:t>
      </w:r>
    </w:p>
    <w:p w14:paraId="7A05525A" w14:textId="77777777" w:rsidR="00DF7AEA" w:rsidRDefault="00DF7AEA" w:rsidP="00DF7A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353883" w14:textId="77777777" w:rsidR="00DF7AEA" w:rsidRDefault="00DF7AEA" w:rsidP="00DF7A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D022" w14:textId="77777777" w:rsidR="00DF7AEA" w:rsidRDefault="00DF7AEA" w:rsidP="00DF7A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7B03">
        <w:rPr>
          <w:rFonts w:ascii="Arial" w:hAnsi="Arial" w:cs="Arial"/>
          <w:b/>
          <w:bCs/>
          <w:sz w:val="20"/>
          <w:szCs w:val="20"/>
        </w:rPr>
        <w:t>PROTOKÓŁ KONTROLI</w:t>
      </w:r>
    </w:p>
    <w:p w14:paraId="44CE7A53" w14:textId="77777777" w:rsidR="00DF7AEA" w:rsidRDefault="00DF7AEA" w:rsidP="00DF7A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37910D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483D4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7B03">
        <w:rPr>
          <w:rFonts w:ascii="Arial" w:hAnsi="Arial" w:cs="Arial"/>
          <w:b/>
          <w:bCs/>
          <w:sz w:val="20"/>
          <w:szCs w:val="20"/>
        </w:rPr>
        <w:t>Podstawa prawna kontroli:</w:t>
      </w:r>
      <w:r>
        <w:rPr>
          <w:rFonts w:ascii="Arial" w:hAnsi="Arial" w:cs="Arial"/>
          <w:sz w:val="20"/>
          <w:szCs w:val="20"/>
        </w:rPr>
        <w:t xml:space="preserve"> art. 9u ustawy z dnia 13 września 1996 r. o utrzymaniu porządku i czystości w gminach (tekst jedn. Dz. U. z 2022 r., poz. 1297 ze zm.) oraz art. 379 ust. 2 i 3 ustawy z dnia 27 kwietnia 2001 r. Prawo ochrony środowiska (tekst jedn. Dz. U. z 2021 r., poz. 1973 ze zm.)</w:t>
      </w:r>
    </w:p>
    <w:p w14:paraId="44022944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F5F9F6" w14:textId="77777777" w:rsidR="00DF7AEA" w:rsidRPr="00FE64D3" w:rsidRDefault="00DF7AEA" w:rsidP="00DF7AE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Kontrolujący:</w:t>
      </w:r>
    </w:p>
    <w:p w14:paraId="74830730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B7BED0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200D7F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B2BC78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4F520AF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F3B24A" w14:textId="77777777" w:rsidR="00DF7AEA" w:rsidRPr="00FE64D3" w:rsidRDefault="00DF7AEA" w:rsidP="00DF7AE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Kontrola dotyczy (dane właściciela, adres):</w:t>
      </w:r>
    </w:p>
    <w:p w14:paraId="520B9D1E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9778BE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7FFD9A1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D4CCFB4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6C8FA8B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06B49" w14:textId="77777777" w:rsidR="00DF7AEA" w:rsidRPr="00FE64D3" w:rsidRDefault="00DF7AEA" w:rsidP="00DF7AE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Zakres kontroli:</w:t>
      </w:r>
    </w:p>
    <w:p w14:paraId="4D607941" w14:textId="77777777" w:rsidR="00DF7AEA" w:rsidRDefault="00DF7AEA" w:rsidP="00DF7AEA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sprawdzenie wyposażenia nieruchomości w zbiornik bezodpływowy nieczystości ciekłych lub w przydomową oczyszczalnię ścieków bytowych, spełniające wymagania określone w odrębnych przepisach,</w:t>
      </w:r>
    </w:p>
    <w:p w14:paraId="09189320" w14:textId="77777777" w:rsidR="00DF7AEA" w:rsidRDefault="00DF7AEA" w:rsidP="00DF7AEA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E64D3">
        <w:rPr>
          <w:rFonts w:ascii="Arial" w:hAnsi="Arial" w:cs="Arial"/>
          <w:sz w:val="20"/>
          <w:szCs w:val="20"/>
        </w:rPr>
        <w:t>stwierdzenie posiadania przez właścicieli nieruchomości umowy zawartej z przedsiębiorca świadczącym usługi opróżniania zbiorników bezodpływowych i transportu nieczystości ciekłych na terenie gminy Jednorożec oraz dowodów opłat uiszczanych za usługi.</w:t>
      </w:r>
    </w:p>
    <w:p w14:paraId="0ED0E44E" w14:textId="77777777" w:rsidR="00DF7AEA" w:rsidRPr="00FE64D3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64D3">
        <w:rPr>
          <w:rFonts w:ascii="Arial" w:hAnsi="Arial" w:cs="Arial"/>
          <w:b/>
          <w:bCs/>
          <w:sz w:val="20"/>
          <w:szCs w:val="20"/>
        </w:rPr>
        <w:t>Ustalenia w czasie kontroli:</w:t>
      </w:r>
    </w:p>
    <w:p w14:paraId="7ED34838" w14:textId="77777777" w:rsidR="00DF7AEA" w:rsidRDefault="00DF7AEA" w:rsidP="00DF7A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nieruchomość jest wyposażona / nie jest wyposażona w zbiornik bezodpływowy</w:t>
      </w:r>
    </w:p>
    <w:p w14:paraId="0A867BEA" w14:textId="77777777" w:rsidR="00DF7AEA" w:rsidRDefault="00DF7AEA" w:rsidP="00DF7A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nieruchomość posiada / nie posiada przydomowej oczyszczalni ścieków.</w:t>
      </w:r>
    </w:p>
    <w:p w14:paraId="644C8551" w14:textId="77777777" w:rsidR="00DF7AEA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Stwierdzone nieprawidłowości:</w:t>
      </w:r>
    </w:p>
    <w:p w14:paraId="66A34EF0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183737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D2518F4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16C9A6A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6BAE48" w14:textId="233B34FD" w:rsidR="00DF7AEA" w:rsidRP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Zalecenia pokontrolne:</w:t>
      </w:r>
    </w:p>
    <w:p w14:paraId="5409A94A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1B07160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8FA1C29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E1711C8" w14:textId="77777777" w:rsidR="00DF7AEA" w:rsidRPr="00A515B9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6120B0A" w14:textId="77777777" w:rsidR="00DF7AEA" w:rsidRPr="00A515B9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Do protokołu załączono następujące dokumenty:</w:t>
      </w:r>
    </w:p>
    <w:p w14:paraId="7D3E28F7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4B67D9F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7FE1A32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3FDD68" w14:textId="77777777" w:rsidR="00DF7AEA" w:rsidRDefault="00DF7AEA" w:rsidP="00DF7A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F1DD8B1" w14:textId="77777777" w:rsidR="00DF7AEA" w:rsidRPr="00A515B9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Uwagi:</w:t>
      </w:r>
    </w:p>
    <w:p w14:paraId="270EC615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D1EDEA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CA1257E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28136F" w14:textId="77777777" w:rsidR="00DF7AEA" w:rsidRDefault="00DF7AEA" w:rsidP="00DF7AE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7E8029" w14:textId="77777777" w:rsidR="00DF7AEA" w:rsidRPr="00FE64D3" w:rsidRDefault="00DF7AEA" w:rsidP="00DF7A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78208" w14:textId="77777777" w:rsidR="00DF7AEA" w:rsidRPr="00A515B9" w:rsidRDefault="00DF7AEA" w:rsidP="00DF7AE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15B9">
        <w:rPr>
          <w:rFonts w:ascii="Arial" w:hAnsi="Arial" w:cs="Arial"/>
          <w:b/>
          <w:bCs/>
          <w:sz w:val="20"/>
          <w:szCs w:val="20"/>
        </w:rPr>
        <w:t>Protokół został odczytany wszystkim osobom obecnym, biorącym udział w czynnościach kontrolnych i zostaje podpisany:</w:t>
      </w:r>
    </w:p>
    <w:p w14:paraId="28143E48" w14:textId="77777777" w:rsidR="00DF7AEA" w:rsidRDefault="00DF7AEA" w:rsidP="00DF7A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2BA60DAD" w14:textId="77777777" w:rsidR="00DF7AEA" w:rsidRDefault="00DF7AEA" w:rsidP="00DF7AEA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(upoważniony pracownik Urzędu Gminy w Jednorożcu)</w:t>
      </w:r>
    </w:p>
    <w:p w14:paraId="1C675E32" w14:textId="77777777" w:rsidR="00DF7AEA" w:rsidRDefault="00DF7AEA" w:rsidP="00DF7AEA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956E6B" w14:textId="77777777" w:rsidR="00DF7AEA" w:rsidRDefault="00DF7AEA" w:rsidP="00DF7A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3B9D8F0" w14:textId="77777777" w:rsidR="00DF7AEA" w:rsidRDefault="00DF7AEA" w:rsidP="00DF7AEA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(osoba kontrolowana)</w:t>
      </w:r>
    </w:p>
    <w:p w14:paraId="7BC42F66" w14:textId="77777777" w:rsidR="00DF7AEA" w:rsidRDefault="00DF7AEA" w:rsidP="00DF7AEA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B4F72" w14:textId="77777777" w:rsidR="00DF7AEA" w:rsidRPr="00A515B9" w:rsidRDefault="00DF7AEA" w:rsidP="00DF7AE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A0397C4" w14:textId="77777777" w:rsidR="00DF7AEA" w:rsidRDefault="00DF7AEA" w:rsidP="00DF7A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E1FB64" w14:textId="77777777" w:rsidR="00DF7AEA" w:rsidRPr="00EF7B03" w:rsidRDefault="00DF7AEA" w:rsidP="00DF7A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760638" w14:textId="77777777" w:rsidR="00DF7AEA" w:rsidRDefault="00DF7AEA" w:rsidP="00DF7A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8DCCC8" w14:textId="77777777" w:rsidR="00DF7AEA" w:rsidRDefault="00DF7AEA"/>
    <w:sectPr w:rsidR="00DF7AEA" w:rsidSect="00DF7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A1EE" w14:textId="77777777" w:rsidR="00EC0A71" w:rsidRDefault="00EC0A71" w:rsidP="00DF7AEA">
      <w:pPr>
        <w:spacing w:after="0" w:line="240" w:lineRule="auto"/>
      </w:pPr>
      <w:r>
        <w:separator/>
      </w:r>
    </w:p>
  </w:endnote>
  <w:endnote w:type="continuationSeparator" w:id="0">
    <w:p w14:paraId="4ABC5C65" w14:textId="77777777" w:rsidR="00EC0A71" w:rsidRDefault="00EC0A71" w:rsidP="00D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CD5F" w14:textId="77777777" w:rsidR="00BA2BBF" w:rsidRDefault="00BA2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D9CA" w14:textId="77777777" w:rsidR="00BA2BBF" w:rsidRDefault="00BA2B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2696" w14:textId="77777777" w:rsidR="00BA2BBF" w:rsidRDefault="00BA2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9C08" w14:textId="77777777" w:rsidR="00EC0A71" w:rsidRDefault="00EC0A71" w:rsidP="00DF7AEA">
      <w:pPr>
        <w:spacing w:after="0" w:line="240" w:lineRule="auto"/>
      </w:pPr>
      <w:r>
        <w:separator/>
      </w:r>
    </w:p>
  </w:footnote>
  <w:footnote w:type="continuationSeparator" w:id="0">
    <w:p w14:paraId="44CE7BD0" w14:textId="77777777" w:rsidR="00EC0A71" w:rsidRDefault="00EC0A71" w:rsidP="00D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4DF1" w14:textId="77777777" w:rsidR="00BA2BBF" w:rsidRDefault="00BA2B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5CA9DC92" w:rsidR="00DF7AEA" w:rsidRPr="008164D9" w:rsidRDefault="00DF7AEA" w:rsidP="00DF7AEA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 xml:space="preserve">Załącznik Nr </w:t>
    </w:r>
    <w:r>
      <w:rPr>
        <w:rFonts w:ascii="Arial" w:hAnsi="Arial" w:cs="Arial"/>
      </w:rPr>
      <w:t>2</w:t>
    </w:r>
  </w:p>
  <w:p w14:paraId="0A59BB96" w14:textId="0D1AE602" w:rsidR="00DF7AEA" w:rsidRPr="008164D9" w:rsidRDefault="00DF7AEA" w:rsidP="00DF7AEA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>do Zarządzenia nr</w:t>
    </w:r>
    <w:r w:rsidR="00BA2BBF">
      <w:rPr>
        <w:rFonts w:ascii="Arial" w:hAnsi="Arial" w:cs="Arial"/>
      </w:rPr>
      <w:t xml:space="preserve"> 76</w:t>
    </w:r>
    <w:r w:rsidRPr="008164D9">
      <w:rPr>
        <w:rFonts w:ascii="Arial" w:hAnsi="Arial" w:cs="Arial"/>
      </w:rPr>
      <w:t>/2022</w:t>
    </w:r>
  </w:p>
  <w:p w14:paraId="2F7E2E5A" w14:textId="77777777" w:rsidR="00DF7AEA" w:rsidRPr="008164D9" w:rsidRDefault="00DF7AEA" w:rsidP="00DF7AEA">
    <w:pPr>
      <w:pStyle w:val="Nagwek"/>
      <w:jc w:val="right"/>
      <w:rPr>
        <w:rFonts w:ascii="Arial" w:hAnsi="Arial" w:cs="Arial"/>
      </w:rPr>
    </w:pPr>
    <w:r w:rsidRPr="008164D9">
      <w:rPr>
        <w:rFonts w:ascii="Arial" w:hAnsi="Arial" w:cs="Arial"/>
      </w:rPr>
      <w:t>Wójta Gminy Jednorożec</w:t>
    </w:r>
  </w:p>
  <w:p w14:paraId="2642EF37" w14:textId="4C514B73" w:rsidR="00DF7AEA" w:rsidRPr="00DF7AEA" w:rsidRDefault="00DF7AEA" w:rsidP="00DF7AE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Pr="008164D9">
      <w:rPr>
        <w:rFonts w:ascii="Arial" w:hAnsi="Arial" w:cs="Arial"/>
      </w:rPr>
      <w:t xml:space="preserve"> dnia </w:t>
    </w:r>
    <w:r w:rsidR="00BA2BBF">
      <w:rPr>
        <w:rFonts w:ascii="Arial" w:hAnsi="Arial" w:cs="Arial"/>
      </w:rPr>
      <w:t>08.07.</w:t>
    </w:r>
    <w:r w:rsidRPr="008164D9">
      <w:rPr>
        <w:rFonts w:ascii="Arial" w:hAnsi="Arial" w:cs="Arial"/>
      </w:rPr>
      <w:t>2022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367B" w14:textId="77777777" w:rsidR="00BA2BBF" w:rsidRDefault="00BA2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318B4"/>
    <w:multiLevelType w:val="hybridMultilevel"/>
    <w:tmpl w:val="8C9A9BF4"/>
    <w:lvl w:ilvl="0" w:tplc="FAF0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571BE"/>
    <w:multiLevelType w:val="hybridMultilevel"/>
    <w:tmpl w:val="9FCE26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222136893">
    <w:abstractNumId w:val="1"/>
  </w:num>
  <w:num w:numId="2" w16cid:durableId="186443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EA"/>
    <w:rsid w:val="00315DBA"/>
    <w:rsid w:val="00BA2BBF"/>
    <w:rsid w:val="00DF7AEA"/>
    <w:rsid w:val="00E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6D0"/>
  <w15:chartTrackingRefBased/>
  <w15:docId w15:val="{AC0408B0-5CA0-4868-A528-C3A9DD70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A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AEA"/>
  </w:style>
  <w:style w:type="paragraph" w:styleId="Stopka">
    <w:name w:val="footer"/>
    <w:basedOn w:val="Normalny"/>
    <w:link w:val="StopkaZnak"/>
    <w:uiPriority w:val="99"/>
    <w:unhideWhenUsed/>
    <w:rsid w:val="00DF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gzuk</cp:lastModifiedBy>
  <cp:revision>2</cp:revision>
  <dcterms:created xsi:type="dcterms:W3CDTF">2022-06-28T09:59:00Z</dcterms:created>
  <dcterms:modified xsi:type="dcterms:W3CDTF">2022-07-08T08:36:00Z</dcterms:modified>
</cp:coreProperties>
</file>