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DFBE8" w14:textId="77777777" w:rsidR="00CD5972" w:rsidRPr="00CD5972" w:rsidRDefault="00CD5972" w:rsidP="00CD597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CD5972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Zarządzenie Nr 39/2023</w:t>
      </w:r>
    </w:p>
    <w:p w14:paraId="0335CE53" w14:textId="77777777" w:rsidR="00CD5972" w:rsidRPr="00CD5972" w:rsidRDefault="00CD5972" w:rsidP="00CD597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CD5972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Wójta Gminy Jednorożec</w:t>
      </w:r>
    </w:p>
    <w:p w14:paraId="4238EDDD" w14:textId="77777777" w:rsidR="00CD5972" w:rsidRPr="00CD5972" w:rsidRDefault="00CD5972" w:rsidP="00CD597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CD5972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 dnia 14 kwietnia 2023 roku</w:t>
      </w:r>
    </w:p>
    <w:p w14:paraId="1D0A1B78" w14:textId="77777777" w:rsidR="00CD5972" w:rsidRPr="00CD5972" w:rsidRDefault="00CD5972" w:rsidP="00CD597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27CC8F74" w14:textId="77777777" w:rsidR="00CD5972" w:rsidRPr="00CD5972" w:rsidRDefault="00CD5972" w:rsidP="00CD597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CD5972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 sprawie dokonania zmian w budżecie Gminy Jednorożec na 2023 rok</w:t>
      </w:r>
    </w:p>
    <w:p w14:paraId="6DA82C34" w14:textId="77777777" w:rsidR="00CD5972" w:rsidRPr="00CD5972" w:rsidRDefault="00CD5972" w:rsidP="00CD597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67B4C9A3" w14:textId="77777777" w:rsidR="00CD5972" w:rsidRPr="00CD5972" w:rsidRDefault="00CD5972" w:rsidP="00CD597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CD5972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CD5972">
        <w:rPr>
          <w:rFonts w:ascii="Calibri" w:hAnsi="Calibri" w:cs="Calibri"/>
          <w:color w:val="000000"/>
          <w:kern w:val="0"/>
          <w:sz w:val="24"/>
          <w:szCs w:val="24"/>
        </w:rPr>
        <w:t xml:space="preserve">Na podstawie art. 257 ustawy z dnia 27 sierpnia 2009 roku o finansach publicznych (Dz.U.2022 poz. 1634 z </w:t>
      </w:r>
      <w:proofErr w:type="spellStart"/>
      <w:r w:rsidRPr="00CD5972">
        <w:rPr>
          <w:rFonts w:ascii="Calibri" w:hAnsi="Calibri" w:cs="Calibri"/>
          <w:color w:val="000000"/>
          <w:kern w:val="0"/>
          <w:sz w:val="24"/>
          <w:szCs w:val="24"/>
        </w:rPr>
        <w:t>późn</w:t>
      </w:r>
      <w:proofErr w:type="spellEnd"/>
      <w:r w:rsidRPr="00CD5972">
        <w:rPr>
          <w:rFonts w:ascii="Calibri" w:hAnsi="Calibri" w:cs="Calibri"/>
          <w:color w:val="000000"/>
          <w:kern w:val="0"/>
          <w:sz w:val="24"/>
          <w:szCs w:val="24"/>
        </w:rPr>
        <w:t>. zm.) zarządza się co następuje:</w:t>
      </w:r>
    </w:p>
    <w:p w14:paraId="1DA87112" w14:textId="77777777" w:rsidR="00CD5972" w:rsidRPr="00CD5972" w:rsidRDefault="00CD5972" w:rsidP="00CD597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620686DE" w14:textId="77777777" w:rsidR="00CD5972" w:rsidRPr="00CD5972" w:rsidRDefault="00CD5972" w:rsidP="00CD5972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283" w:hanging="283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CD5972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§ 1. </w:t>
      </w:r>
      <w:r w:rsidRPr="00CD5972">
        <w:rPr>
          <w:rFonts w:ascii="Calibri" w:hAnsi="Calibri" w:cs="Calibri"/>
          <w:color w:val="000000"/>
          <w:kern w:val="0"/>
          <w:sz w:val="24"/>
          <w:szCs w:val="24"/>
        </w:rPr>
        <w:t>1. Wprowadza się zmiany w planie dochodów budżetu gminy na 2023 rok zgodnie z załącznikiem nr 1 do zarządzenia.</w:t>
      </w:r>
    </w:p>
    <w:p w14:paraId="2F70EFDB" w14:textId="77777777" w:rsidR="00CD5972" w:rsidRPr="00CD5972" w:rsidRDefault="00CD5972" w:rsidP="00CD5972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283" w:hanging="283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CD5972">
        <w:rPr>
          <w:rFonts w:ascii="Calibri" w:hAnsi="Calibri" w:cs="Calibri"/>
          <w:color w:val="000000"/>
          <w:kern w:val="0"/>
          <w:sz w:val="24"/>
          <w:szCs w:val="24"/>
        </w:rPr>
        <w:t>2. Wprowadza się zmiany w planie wydatków budżetu gminy na 2023 rok zgodnie z załącznikiem nr 2 do zarządzenia.</w:t>
      </w:r>
    </w:p>
    <w:p w14:paraId="1AAE6C0B" w14:textId="77777777" w:rsidR="00CD5972" w:rsidRPr="00CD5972" w:rsidRDefault="00CD5972" w:rsidP="00CD5972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283" w:hanging="283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CD5972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3. </w:t>
      </w:r>
      <w:r w:rsidRPr="00CD5972">
        <w:rPr>
          <w:rFonts w:ascii="Calibri" w:hAnsi="Calibri" w:cs="Calibri"/>
          <w:color w:val="000000"/>
          <w:kern w:val="0"/>
          <w:sz w:val="24"/>
          <w:szCs w:val="24"/>
        </w:rPr>
        <w:t xml:space="preserve">Wprowadza się zmiany w planie </w:t>
      </w:r>
      <w:r w:rsidRPr="00CD5972">
        <w:rPr>
          <w:rFonts w:ascii="Calibri" w:hAnsi="Calibri" w:cs="Calibri"/>
          <w:kern w:val="0"/>
          <w:sz w:val="24"/>
          <w:szCs w:val="24"/>
        </w:rPr>
        <w:t xml:space="preserve">wydatków na pokrycie kosztów funkcjonowania systemu gospodarowania odpadami komunalnymi na rok 2023 </w:t>
      </w:r>
      <w:r w:rsidRPr="00CD5972">
        <w:rPr>
          <w:rFonts w:ascii="Calibri" w:hAnsi="Calibri" w:cs="Calibri"/>
          <w:color w:val="000000"/>
          <w:kern w:val="0"/>
          <w:sz w:val="24"/>
          <w:szCs w:val="24"/>
        </w:rPr>
        <w:t>zgodnie z załącznikiem nr 5 do zarządzenia.</w:t>
      </w:r>
    </w:p>
    <w:p w14:paraId="3073A06A" w14:textId="77777777" w:rsidR="00CD5972" w:rsidRPr="00CD5972" w:rsidRDefault="00CD5972" w:rsidP="00CD597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CD5972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2.</w:t>
      </w:r>
      <w:r w:rsidRPr="00CD5972">
        <w:rPr>
          <w:rFonts w:ascii="Calibri" w:hAnsi="Calibri" w:cs="Calibri"/>
          <w:color w:val="000000"/>
          <w:kern w:val="0"/>
          <w:sz w:val="24"/>
          <w:szCs w:val="24"/>
        </w:rPr>
        <w:t xml:space="preserve"> Budżet po zmianach wynosi:</w:t>
      </w:r>
    </w:p>
    <w:p w14:paraId="5EDDC1BF" w14:textId="77777777" w:rsidR="00CD5972" w:rsidRPr="00CD5972" w:rsidRDefault="00CD5972" w:rsidP="00CD597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CD5972">
        <w:rPr>
          <w:rFonts w:ascii="Calibri" w:hAnsi="Calibri" w:cs="Calibri"/>
          <w:color w:val="000000"/>
          <w:kern w:val="0"/>
          <w:sz w:val="24"/>
          <w:szCs w:val="24"/>
        </w:rPr>
        <w:t xml:space="preserve">1. Dochody - </w:t>
      </w:r>
      <w:r w:rsidRPr="00CD5972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52.448.695,32 zł</w:t>
      </w:r>
      <w:r w:rsidRPr="00CD5972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7C5EA1E9" w14:textId="77777777" w:rsidR="00CD5972" w:rsidRPr="00CD5972" w:rsidRDefault="00CD5972" w:rsidP="00CD597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CD5972">
        <w:rPr>
          <w:rFonts w:ascii="Calibri" w:hAnsi="Calibri" w:cs="Calibri"/>
          <w:color w:val="000000"/>
          <w:kern w:val="0"/>
          <w:sz w:val="24"/>
          <w:szCs w:val="24"/>
        </w:rPr>
        <w:t>1) dochody bieżące - 34.600.527,80 zł;</w:t>
      </w:r>
    </w:p>
    <w:p w14:paraId="55766C91" w14:textId="77777777" w:rsidR="00CD5972" w:rsidRPr="00CD5972" w:rsidRDefault="00CD5972" w:rsidP="00CD597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CD5972">
        <w:rPr>
          <w:rFonts w:ascii="Calibri" w:hAnsi="Calibri" w:cs="Calibri"/>
          <w:color w:val="000000"/>
          <w:kern w:val="0"/>
          <w:sz w:val="24"/>
          <w:szCs w:val="24"/>
        </w:rPr>
        <w:t>2) dochody majątkowe - 17.848.167,52 zł.</w:t>
      </w:r>
    </w:p>
    <w:p w14:paraId="3B2FD982" w14:textId="77777777" w:rsidR="00CD5972" w:rsidRPr="00CD5972" w:rsidRDefault="00CD5972" w:rsidP="00CD597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CD5972">
        <w:rPr>
          <w:rFonts w:ascii="Calibri" w:hAnsi="Calibri" w:cs="Calibri"/>
          <w:color w:val="000000"/>
          <w:kern w:val="0"/>
          <w:sz w:val="24"/>
          <w:szCs w:val="24"/>
        </w:rPr>
        <w:t xml:space="preserve">2. Wydatki - </w:t>
      </w:r>
      <w:r w:rsidRPr="00CD5972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61.151.770,51 zł</w:t>
      </w:r>
      <w:r w:rsidRPr="00CD5972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35B81A1B" w14:textId="77777777" w:rsidR="00CD5972" w:rsidRPr="00CD5972" w:rsidRDefault="00CD5972" w:rsidP="00CD597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CD5972">
        <w:rPr>
          <w:rFonts w:ascii="Calibri" w:hAnsi="Calibri" w:cs="Calibri"/>
          <w:color w:val="000000"/>
          <w:kern w:val="0"/>
          <w:sz w:val="24"/>
          <w:szCs w:val="24"/>
        </w:rPr>
        <w:t>1) wydatki bieżące - 34.693.322,76 zł;</w:t>
      </w:r>
    </w:p>
    <w:p w14:paraId="72CE5B64" w14:textId="77777777" w:rsidR="00CD5972" w:rsidRPr="00CD5972" w:rsidRDefault="00CD5972" w:rsidP="00CD597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CD5972">
        <w:rPr>
          <w:rFonts w:ascii="Calibri" w:hAnsi="Calibri" w:cs="Calibri"/>
          <w:color w:val="000000"/>
          <w:kern w:val="0"/>
          <w:sz w:val="24"/>
          <w:szCs w:val="24"/>
        </w:rPr>
        <w:t>2) wydatki majątkowe - 26.458.447,75 zł.</w:t>
      </w:r>
    </w:p>
    <w:p w14:paraId="71950682" w14:textId="77777777" w:rsidR="00CD5972" w:rsidRPr="00CD5972" w:rsidRDefault="00CD5972" w:rsidP="00CD597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CD5972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3.</w:t>
      </w:r>
      <w:r w:rsidRPr="00CD5972">
        <w:rPr>
          <w:rFonts w:ascii="Calibri" w:hAnsi="Calibri" w:cs="Calibri"/>
          <w:color w:val="000000"/>
          <w:kern w:val="0"/>
          <w:sz w:val="24"/>
          <w:szCs w:val="24"/>
        </w:rPr>
        <w:t xml:space="preserve"> Wprowadza się zmiany w planie dochodów i wydatków związanych z realizacją zadań z zakresu administracji rządowej i innych zadań zleconych zgodnie z załącznikami nr 3 i 4 do zarządzenia.</w:t>
      </w:r>
    </w:p>
    <w:p w14:paraId="7D279ABD" w14:textId="77777777" w:rsidR="00CD5972" w:rsidRPr="00CD5972" w:rsidRDefault="00CD5972" w:rsidP="00CD597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CD5972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4.</w:t>
      </w:r>
      <w:r w:rsidRPr="00CD5972">
        <w:rPr>
          <w:rFonts w:ascii="Calibri" w:hAnsi="Calibri" w:cs="Calibri"/>
          <w:color w:val="000000"/>
          <w:kern w:val="0"/>
          <w:sz w:val="24"/>
          <w:szCs w:val="24"/>
        </w:rPr>
        <w:t xml:space="preserve"> Wykonanie zarządzenia powierza się Wójtowi Gminy.</w:t>
      </w:r>
    </w:p>
    <w:p w14:paraId="73684C0E" w14:textId="77777777" w:rsidR="00CD5972" w:rsidRPr="00CD5972" w:rsidRDefault="00CD5972" w:rsidP="00CD597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CD5972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5.</w:t>
      </w:r>
      <w:r w:rsidRPr="00CD5972">
        <w:rPr>
          <w:rFonts w:ascii="Calibri" w:hAnsi="Calibri" w:cs="Calibri"/>
          <w:color w:val="000000"/>
          <w:kern w:val="0"/>
          <w:sz w:val="24"/>
          <w:szCs w:val="24"/>
        </w:rPr>
        <w:t xml:space="preserve"> Zarządzenie wchodzi w życie z dniem podpisania i podlega ogłoszeniu w Biuletynie Informacji Publicznej Gminy Jednorożec.</w:t>
      </w:r>
    </w:p>
    <w:p w14:paraId="79D75CD7" w14:textId="77777777" w:rsidR="00CD5972" w:rsidRPr="00CD5972" w:rsidRDefault="00CD5972" w:rsidP="00CD5972">
      <w:pPr>
        <w:widowControl w:val="0"/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kern w:val="0"/>
          <w:sz w:val="24"/>
          <w:szCs w:val="24"/>
        </w:rPr>
      </w:pPr>
    </w:p>
    <w:p w14:paraId="56119925" w14:textId="375C6771" w:rsidR="00CD5972" w:rsidRPr="00CD5972" w:rsidRDefault="00CD5972" w:rsidP="00CD5972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rPr>
          <w:rFonts w:cstheme="minorHAnsi"/>
          <w:color w:val="000000"/>
          <w:kern w:val="0"/>
          <w:sz w:val="24"/>
          <w:szCs w:val="24"/>
        </w:rPr>
      </w:pPr>
      <w:r w:rsidRPr="00CD5972">
        <w:rPr>
          <w:rFonts w:cstheme="minorHAnsi"/>
          <w:color w:val="000000"/>
          <w:kern w:val="0"/>
          <w:sz w:val="24"/>
          <w:szCs w:val="24"/>
        </w:rPr>
        <w:t>Wójt Gminy Jednorożec</w:t>
      </w:r>
    </w:p>
    <w:p w14:paraId="6EF93C94" w14:textId="5EF9E2B5" w:rsidR="00CD5972" w:rsidRPr="00CD5972" w:rsidRDefault="00CD5972" w:rsidP="00CD5972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rPr>
          <w:rFonts w:cstheme="minorHAnsi"/>
          <w:color w:val="000000"/>
          <w:kern w:val="0"/>
          <w:sz w:val="24"/>
          <w:szCs w:val="24"/>
        </w:rPr>
      </w:pPr>
      <w:r w:rsidRPr="00CD5972">
        <w:rPr>
          <w:rFonts w:cstheme="minorHAnsi"/>
          <w:color w:val="000000"/>
          <w:kern w:val="0"/>
          <w:sz w:val="24"/>
          <w:szCs w:val="24"/>
        </w:rPr>
        <w:t xml:space="preserve">/-/ Krzysztof Andrzej </w:t>
      </w:r>
      <w:proofErr w:type="spellStart"/>
      <w:r w:rsidRPr="00CD5972">
        <w:rPr>
          <w:rFonts w:cstheme="minorHAnsi"/>
          <w:color w:val="000000"/>
          <w:kern w:val="0"/>
          <w:sz w:val="24"/>
          <w:szCs w:val="24"/>
        </w:rPr>
        <w:t>Iwulski</w:t>
      </w:r>
      <w:proofErr w:type="spellEnd"/>
    </w:p>
    <w:p w14:paraId="7AFD24C2" w14:textId="0B6D2902" w:rsidR="00996B4D" w:rsidRDefault="00996B4D">
      <w:pPr>
        <w:rPr>
          <w:rFonts w:cstheme="minorHAnsi"/>
        </w:rPr>
      </w:pPr>
    </w:p>
    <w:p w14:paraId="4103DC00" w14:textId="77777777" w:rsidR="00324845" w:rsidRDefault="00324845" w:rsidP="0032484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bookmarkStart w:id="0" w:name="_Hlk101524069"/>
      <w:bookmarkStart w:id="1" w:name="_Hlk117838681"/>
      <w:r>
        <w:rPr>
          <w:rFonts w:ascii="Calibri" w:hAnsi="Calibri" w:cs="Calibri"/>
          <w:color w:val="000000"/>
        </w:rPr>
        <w:lastRenderedPageBreak/>
        <w:t>Uzasadnienie</w:t>
      </w:r>
    </w:p>
    <w:p w14:paraId="4C1BBEF2" w14:textId="77777777" w:rsidR="00324845" w:rsidRDefault="00324845" w:rsidP="0032484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 wprowadzonych zmian w budżecie gminy</w:t>
      </w:r>
    </w:p>
    <w:p w14:paraId="5F7926AC" w14:textId="77777777" w:rsidR="00324845" w:rsidRDefault="00324845" w:rsidP="0032484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 2023 rok</w:t>
      </w:r>
    </w:p>
    <w:p w14:paraId="45CD8FBE" w14:textId="77777777" w:rsidR="00324845" w:rsidRDefault="00324845" w:rsidP="00324845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  <w:color w:val="000000"/>
        </w:rPr>
      </w:pPr>
    </w:p>
    <w:p w14:paraId="7A103E24" w14:textId="77777777" w:rsidR="00324845" w:rsidRDefault="00324845" w:rsidP="00324845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DOCHODY:</w:t>
      </w:r>
    </w:p>
    <w:p w14:paraId="5C2CEE47" w14:textId="77777777" w:rsidR="00324845" w:rsidRDefault="00324845" w:rsidP="00324845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Dokonuje się zwiększenia planu dochodów na rok 2023 w kwocie 47.565,00 zł wg poniżej wymienionej klasyfikacji budżetowej:</w:t>
      </w:r>
    </w:p>
    <w:p w14:paraId="42BDF5BB" w14:textId="77777777" w:rsidR="00324845" w:rsidRDefault="00324845" w:rsidP="00324845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852 rozdz. 85228 </w:t>
      </w:r>
      <w:r>
        <w:rPr>
          <w:rFonts w:ascii="Calibri" w:hAnsi="Calibri" w:cs="Calibri"/>
          <w:color w:val="000000"/>
        </w:rPr>
        <w:t>– decyzją Wojewody Mazowieckiego Nr 55/2023 z dnia 11.04.2023 roku zwiększona została dotacja z przeznaczeniem na specjalistyczne usługi opiekuńcze w kwocie 1.680,00 zł</w:t>
      </w:r>
    </w:p>
    <w:p w14:paraId="0C88DBE8" w14:textId="77777777" w:rsidR="00324845" w:rsidRDefault="00324845" w:rsidP="00324845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854 rozdz. 85415 </w:t>
      </w:r>
      <w:r>
        <w:rPr>
          <w:rFonts w:ascii="Calibri" w:hAnsi="Calibri" w:cs="Calibri"/>
          <w:color w:val="000000"/>
        </w:rPr>
        <w:t>– decyzją Wojewody Mazowieckiego Nr 31 z dnia 05.04.2023 roku przyznana została dotacja z przeznaczeniem na stypendia dla uczniów o charakterze socjalnym w kwocie 45.885,00 zł</w:t>
      </w:r>
    </w:p>
    <w:p w14:paraId="79690601" w14:textId="77777777" w:rsidR="00324845" w:rsidRDefault="00324845" w:rsidP="00324845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</w:p>
    <w:p w14:paraId="4D185371" w14:textId="77777777" w:rsidR="00324845" w:rsidRDefault="00324845" w:rsidP="00324845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WYDATKI:</w:t>
      </w:r>
    </w:p>
    <w:p w14:paraId="3945F24A" w14:textId="77777777" w:rsidR="00324845" w:rsidRDefault="00324845" w:rsidP="00324845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Dokonuje się zwiększenia planu wydatków na rok 2023 w kwocie 47.565,00 wg poniżej wymienionej klasyfikacji budżetowej:</w:t>
      </w:r>
    </w:p>
    <w:p w14:paraId="4B6CCB5C" w14:textId="77777777" w:rsidR="00324845" w:rsidRDefault="00324845" w:rsidP="00324845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010 rozdz. 01043 </w:t>
      </w:r>
      <w:r>
        <w:rPr>
          <w:rFonts w:ascii="Calibri" w:hAnsi="Calibri" w:cs="Calibri"/>
          <w:color w:val="000000"/>
        </w:rPr>
        <w:t>– w ramach infrastruktury wodociągowej wsi dokonuje się zmniejszenia planu wydatków zakupu materiałów w kwocie 2.320,00 zł, zwiększa się plan wydatków kar i grzywien płaconych na rzecz osób prawnych w kwocie 1.932,00 zł oraz wprowadza się plan wydatków opłat z tytułu usług telekomunikacyjnych w kwocie 388,00 zł.</w:t>
      </w:r>
    </w:p>
    <w:p w14:paraId="27C27764" w14:textId="77777777" w:rsidR="00324845" w:rsidRDefault="00324845" w:rsidP="00324845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700 rozdz. 70005 </w:t>
      </w:r>
      <w:r>
        <w:rPr>
          <w:rFonts w:ascii="Calibri" w:hAnsi="Calibri" w:cs="Calibri"/>
          <w:color w:val="000000"/>
        </w:rPr>
        <w:t>– w ramach gospodarki nieruchomościami dokonuje się zmniejszenia planu wydatków zakupu materiałów w kwocie 5.000,00 zł oraz usług pozostałych w kwocie 5.000,00 zł, zwiększa się plan wydatków opłat i składek w kwocie 10.000,00 zł.</w:t>
      </w:r>
    </w:p>
    <w:p w14:paraId="6A6B118A" w14:textId="77777777" w:rsidR="00324845" w:rsidRDefault="00324845" w:rsidP="00324845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852 rozdz. 85228 </w:t>
      </w:r>
      <w:r>
        <w:rPr>
          <w:rFonts w:ascii="Calibri" w:hAnsi="Calibri" w:cs="Calibri"/>
          <w:color w:val="000000"/>
        </w:rPr>
        <w:t>– w planie finansowym Ośrodka Pomocy Społecznej w Jednorożcu związku z przyznaną dotacją zwiększa się plan wydatków wynagrodzeń wraz z pochodnymi w łącznej w kwocie 1.680,00 zł.</w:t>
      </w:r>
    </w:p>
    <w:bookmarkEnd w:id="0"/>
    <w:bookmarkEnd w:id="1"/>
    <w:p w14:paraId="288CCFA6" w14:textId="77777777" w:rsidR="00324845" w:rsidRDefault="00324845" w:rsidP="00324845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854 rozdz. 85415 </w:t>
      </w:r>
      <w:r>
        <w:rPr>
          <w:rFonts w:ascii="Calibri" w:hAnsi="Calibri" w:cs="Calibri"/>
          <w:color w:val="000000"/>
        </w:rPr>
        <w:t>– w planie finansowym Ośrodka Pomocy Społecznej w Jednorożcu związku z przyznaną dotacją zwiększa się plan wydatków stypendiów dla uczniów w kwocie 45.885,00 zł.</w:t>
      </w:r>
    </w:p>
    <w:p w14:paraId="75CAF23D" w14:textId="034FBC59" w:rsidR="00324845" w:rsidRPr="00324845" w:rsidRDefault="00324845" w:rsidP="00324845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900 rozdz. 90002 </w:t>
      </w:r>
      <w:r>
        <w:rPr>
          <w:rFonts w:ascii="Calibri" w:hAnsi="Calibri" w:cs="Calibri"/>
          <w:color w:val="000000"/>
        </w:rPr>
        <w:t>– w ramach gospodarki odpadami dokonuje się zmniejszenia planu wydatków zakupu materiałów w kwocie 5.556,00 zł, wprowadza się plan wydatków kar i grzywien płaconych na rzecz osób prawnych w kwocie 5.556,00 zł.</w:t>
      </w:r>
    </w:p>
    <w:sectPr w:rsidR="00324845" w:rsidRPr="00324845" w:rsidSect="0025694C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853"/>
    <w:rsid w:val="00324845"/>
    <w:rsid w:val="00770853"/>
    <w:rsid w:val="00996B4D"/>
    <w:rsid w:val="00CD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CE142"/>
  <w15:chartTrackingRefBased/>
  <w15:docId w15:val="{C6554677-350A-4311-97A3-56C0F7AB8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CD597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szCs w:val="24"/>
    </w:rPr>
  </w:style>
  <w:style w:type="paragraph" w:styleId="NormalnyWeb">
    <w:name w:val="Normal (Web)"/>
    <w:basedOn w:val="Normalny"/>
    <w:unhideWhenUsed/>
    <w:rsid w:val="00324845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6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473</Words>
  <Characters>2841</Characters>
  <Application>Microsoft Office Word</Application>
  <DocSecurity>0</DocSecurity>
  <Lines>23</Lines>
  <Paragraphs>6</Paragraphs>
  <ScaleCrop>false</ScaleCrop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5</cp:revision>
  <dcterms:created xsi:type="dcterms:W3CDTF">2023-04-14T10:24:00Z</dcterms:created>
  <dcterms:modified xsi:type="dcterms:W3CDTF">2023-04-14T11:16:00Z</dcterms:modified>
</cp:coreProperties>
</file>