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B121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71/2023</w:t>
      </w:r>
    </w:p>
    <w:p w14:paraId="10AD0AD2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984C6DF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3 lipca 2023 roku</w:t>
      </w:r>
    </w:p>
    <w:p w14:paraId="55CE35C6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F1C1D2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6FA58DC5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D3CC1C4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EE25823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C5C320C" w14:textId="77777777" w:rsidR="00121C83" w:rsidRPr="00121C83" w:rsidRDefault="00121C83" w:rsidP="00121C8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dochodów budżetu gminy na 2023 rok zgodnie z załącznikiem nr 1 do zarządzenia.</w:t>
      </w:r>
    </w:p>
    <w:p w14:paraId="67F8CF72" w14:textId="77777777" w:rsidR="00121C83" w:rsidRPr="00121C83" w:rsidRDefault="00121C83" w:rsidP="00121C83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2023 rok zgodnie z załącznikiem nr 2 do zarządzenia.</w:t>
      </w:r>
    </w:p>
    <w:p w14:paraId="4F3B477E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0328903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55.332.082,18 zł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DBF0292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1) dochody bieżące - 35.672.149,66 zł;</w:t>
      </w:r>
    </w:p>
    <w:p w14:paraId="43D263A5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79458B27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66.265.342,37 zł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BF84BAE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1) wydatki bieżące - 35.984.850,84 zł;</w:t>
      </w:r>
    </w:p>
    <w:p w14:paraId="7F7C3D6E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>2) wydatki majątkowe - 30.280.491,53 zł.</w:t>
      </w:r>
    </w:p>
    <w:p w14:paraId="5C4DA277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295E92A9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C2D38A9" w14:textId="77777777" w:rsidR="00121C83" w:rsidRPr="00121C83" w:rsidRDefault="00121C83" w:rsidP="00121C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21C83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121C83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81A12E7" w14:textId="119D6A30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21C8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B5423A1" w14:textId="77777777" w:rsidR="00121C83" w:rsidRPr="00121C83" w:rsidRDefault="00121C83" w:rsidP="00121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A95441" w14:textId="7E7EBD1F" w:rsidR="00996B4D" w:rsidRPr="00121C83" w:rsidRDefault="00121C83" w:rsidP="00121C83">
      <w:pPr>
        <w:ind w:left="4248" w:firstLine="708"/>
        <w:rPr>
          <w:sz w:val="24"/>
          <w:szCs w:val="24"/>
        </w:rPr>
      </w:pPr>
      <w:r w:rsidRPr="00121C83">
        <w:rPr>
          <w:sz w:val="24"/>
          <w:szCs w:val="24"/>
        </w:rPr>
        <w:t>Wójt Gminy Jednorożec</w:t>
      </w:r>
    </w:p>
    <w:p w14:paraId="71D52238" w14:textId="5752769E" w:rsidR="00121C83" w:rsidRDefault="00121C83" w:rsidP="00121C83">
      <w:pPr>
        <w:ind w:left="4248" w:firstLine="708"/>
        <w:rPr>
          <w:sz w:val="24"/>
          <w:szCs w:val="24"/>
        </w:rPr>
      </w:pPr>
      <w:r w:rsidRPr="00121C83">
        <w:rPr>
          <w:sz w:val="24"/>
          <w:szCs w:val="24"/>
        </w:rPr>
        <w:t xml:space="preserve">/-/ Krzysztof Andrzej </w:t>
      </w:r>
      <w:proofErr w:type="spellStart"/>
      <w:r w:rsidRPr="00121C83">
        <w:rPr>
          <w:sz w:val="24"/>
          <w:szCs w:val="24"/>
        </w:rPr>
        <w:t>Iwulski</w:t>
      </w:r>
      <w:proofErr w:type="spellEnd"/>
    </w:p>
    <w:p w14:paraId="39EAA73D" w14:textId="77777777" w:rsidR="00CF4EA5" w:rsidRDefault="00CF4EA5" w:rsidP="00CF4EA5">
      <w:pPr>
        <w:rPr>
          <w:sz w:val="24"/>
          <w:szCs w:val="24"/>
        </w:rPr>
      </w:pPr>
    </w:p>
    <w:p w14:paraId="03496D91" w14:textId="77777777" w:rsidR="00CF4EA5" w:rsidRDefault="00CF4EA5" w:rsidP="00CF4EA5">
      <w:pPr>
        <w:rPr>
          <w:sz w:val="24"/>
          <w:szCs w:val="24"/>
        </w:rPr>
      </w:pPr>
    </w:p>
    <w:p w14:paraId="339FDC40" w14:textId="77777777" w:rsidR="00CF4EA5" w:rsidRDefault="00CF4EA5" w:rsidP="00CF4EA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16D15FF0" w14:textId="77777777" w:rsidR="00CF4EA5" w:rsidRDefault="00CF4EA5" w:rsidP="00CF4EA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95A481C" w14:textId="77777777" w:rsidR="00CF4EA5" w:rsidRDefault="00CF4EA5" w:rsidP="00CF4EA5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178D56C8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2446ECD5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4FF8675E" w14:textId="77777777" w:rsidR="00CF4EA5" w:rsidRDefault="00CF4EA5" w:rsidP="00CF4EA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2023 w kwocie 26.059,93 zł wg poniżej wymienionej klasyfikacji budżetowej:</w:t>
      </w:r>
    </w:p>
    <w:p w14:paraId="07A25FA3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dochodów z tytułu otrzymanych środków pieniężnych z Funduszu Pomocy na obsługę zadania dotyczącego zakwaterowania i wyżywienie obywateli Ukrainy w kwocie 16,00 zł.</w:t>
      </w:r>
    </w:p>
    <w:p w14:paraId="7B3BA58F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decyzją Wojewody Mazowieckiego Nr 88 z dnia 03.06.2023 roku zwiększona została dotacja w kwocie 26.043,93 zł z przeznaczeniem na wyposażenie szkół w podręczniki, materiały edukacyjne lub ćwiczeniowe dla uczniów.</w:t>
      </w:r>
    </w:p>
    <w:p w14:paraId="3A4B6BBD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A71172F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5F936AFF" w14:textId="77777777" w:rsidR="00CF4EA5" w:rsidRDefault="00CF4EA5" w:rsidP="00CF4EA5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2023 w kwocie 26.059,93 wg poniżej wymienionej klasyfikacji budżetowej:</w:t>
      </w:r>
    </w:p>
    <w:p w14:paraId="357C9B78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600 rozdz. 60016 </w:t>
      </w:r>
      <w:r>
        <w:rPr>
          <w:rFonts w:ascii="Calibri" w:hAnsi="Calibri" w:cs="Calibri"/>
          <w:color w:val="000000"/>
        </w:rPr>
        <w:t>– w ramach dróg publicznych gminnych wprowadza się plan wydatków opłat i składek w kwocie 260,00 zł, zmniejsza się plan wydatków usług pozostałych w kwocie 260,00 zł.</w:t>
      </w:r>
    </w:p>
    <w:p w14:paraId="0865147A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75495 </w:t>
      </w:r>
      <w:r>
        <w:rPr>
          <w:rFonts w:ascii="Calibri" w:hAnsi="Calibri" w:cs="Calibri"/>
          <w:color w:val="000000"/>
        </w:rPr>
        <w:t>– w ramach pozostałej działalności w zakresie bezpieczeństwa publicznego w związku z konfliktem zbrojnym na Ukrainie zwiększa się plan wydatków wynagrodzeń wraz pochodnymi wypłacanych pracownikom w związku z pomocą obywatelom Ukrainy w kwocie 16,00 zł.</w:t>
      </w:r>
    </w:p>
    <w:p w14:paraId="28CF438B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 xml:space="preserve">– w ramach szkół podstawowych w planie finansowym Publicznej Szkoły Podstawowej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dokonuje się zwiększenia planu wydatków zakupu materiałów w kwocie 4.000,00 zł oraz zakupu energii w kwocie 4.578,32 zł.</w:t>
      </w:r>
    </w:p>
    <w:p w14:paraId="325F0051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bezpłatnych podręczników i materiałów ćwiczeniowych zgodnie z przyznaną dotacją wprowadza się zmiany:</w:t>
      </w:r>
    </w:p>
    <w:p w14:paraId="019BEE95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w planie finansowym Zespołu Placówek Oświatowych w Jednorożcu zwiększa się plan wydatków zakupu środków dydaktycznych i książek w kwocie 13.709,28 zł. oraz plan wydatków zakupu materiałów w kwocie 537,07 zł;</w:t>
      </w:r>
    </w:p>
    <w:p w14:paraId="561C84B9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wprowadza się plan wydatków zakupu środków dydaktycznych i książek w kwocie 3.327,97 zł. oraz plan wydatków zakupu materiałów w kwocie 33,27 zł;</w:t>
      </w:r>
    </w:p>
    <w:p w14:paraId="1F1C88B3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w planie finansowym Publicznej Szkoły Podstawowej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wprowadza się plan wydatków zakupu środków dydaktycznych i książek w kwocie 8.352,82 zł. oraz plan wydatków zakupu materiałów w kwocie 83,52 zł.</w:t>
      </w:r>
    </w:p>
    <w:p w14:paraId="24B4F1A7" w14:textId="77777777" w:rsidR="00CF4EA5" w:rsidRDefault="00CF4EA5" w:rsidP="00CF4EA5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80195 </w:t>
      </w:r>
      <w:r>
        <w:rPr>
          <w:rFonts w:ascii="Calibri" w:hAnsi="Calibri" w:cs="Calibri"/>
          <w:color w:val="000000"/>
        </w:rPr>
        <w:t xml:space="preserve">– w ramach pozostałej działalności oświatowej w planie finansowym Publicznej szkoły Żelazna </w:t>
      </w:r>
      <w:proofErr w:type="spellStart"/>
      <w:r>
        <w:rPr>
          <w:rFonts w:ascii="Calibri" w:hAnsi="Calibri" w:cs="Calibri"/>
          <w:color w:val="000000"/>
        </w:rPr>
        <w:t>Rządowa-Parciaki</w:t>
      </w:r>
      <w:proofErr w:type="spellEnd"/>
      <w:r>
        <w:rPr>
          <w:rFonts w:ascii="Calibri" w:hAnsi="Calibri" w:cs="Calibri"/>
          <w:color w:val="000000"/>
        </w:rPr>
        <w:t xml:space="preserve"> z siedzibą w Parciakach dokonuje się zmniejszenia planu wydatków zakupu usług pozostałych w kwocie 8.578,32 zł.</w:t>
      </w:r>
      <w:bookmarkEnd w:id="0"/>
      <w:bookmarkEnd w:id="1"/>
    </w:p>
    <w:p w14:paraId="300DF496" w14:textId="77777777" w:rsidR="00CF4EA5" w:rsidRPr="00121C83" w:rsidRDefault="00CF4EA5" w:rsidP="00CF4EA5">
      <w:pPr>
        <w:rPr>
          <w:sz w:val="24"/>
          <w:szCs w:val="24"/>
        </w:rPr>
      </w:pPr>
    </w:p>
    <w:sectPr w:rsidR="00CF4EA5" w:rsidRPr="00121C83" w:rsidSect="00035D63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7C"/>
    <w:rsid w:val="0011427C"/>
    <w:rsid w:val="00121C83"/>
    <w:rsid w:val="00996B4D"/>
    <w:rsid w:val="00C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D9EE"/>
  <w15:chartTrackingRefBased/>
  <w15:docId w15:val="{A019C6AC-FEB4-4C43-804D-D12EB37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21C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CF4EA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2023-07-04T08:35:00Z</dcterms:created>
  <dcterms:modified xsi:type="dcterms:W3CDTF">2023-07-04T09:00:00Z</dcterms:modified>
</cp:coreProperties>
</file>