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48F7" w14:textId="39D594E9" w:rsidR="00017761" w:rsidRPr="00765EDA" w:rsidRDefault="00017761" w:rsidP="00E91761">
      <w:pPr>
        <w:pStyle w:val="Standard"/>
        <w:spacing w:line="360" w:lineRule="auto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sz w:val="22"/>
          <w:szCs w:val="22"/>
        </w:rPr>
        <w:t>Jednorożec, dnia</w:t>
      </w:r>
      <w:r w:rsidR="00A33469" w:rsidRPr="00765EDA">
        <w:rPr>
          <w:rFonts w:asciiTheme="minorHAnsi" w:hAnsiTheme="minorHAnsi" w:cstheme="minorHAnsi"/>
          <w:sz w:val="22"/>
          <w:szCs w:val="22"/>
        </w:rPr>
        <w:t xml:space="preserve"> 27</w:t>
      </w:r>
      <w:r w:rsidR="00F03AD4" w:rsidRPr="00765EDA">
        <w:rPr>
          <w:rFonts w:asciiTheme="minorHAnsi" w:hAnsiTheme="minorHAnsi" w:cstheme="minorHAnsi"/>
          <w:sz w:val="22"/>
          <w:szCs w:val="22"/>
        </w:rPr>
        <w:t xml:space="preserve"> października </w:t>
      </w:r>
      <w:r w:rsidRPr="00765EDA">
        <w:rPr>
          <w:rFonts w:asciiTheme="minorHAnsi" w:hAnsiTheme="minorHAnsi" w:cstheme="minorHAnsi"/>
          <w:sz w:val="22"/>
          <w:szCs w:val="22"/>
        </w:rPr>
        <w:t>202</w:t>
      </w:r>
      <w:r w:rsidR="00C2773F" w:rsidRPr="00765EDA">
        <w:rPr>
          <w:rFonts w:asciiTheme="minorHAnsi" w:hAnsiTheme="minorHAnsi" w:cstheme="minorHAnsi"/>
          <w:sz w:val="22"/>
          <w:szCs w:val="22"/>
        </w:rPr>
        <w:t>3</w:t>
      </w:r>
      <w:r w:rsidRPr="00765ED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4A209E1" w14:textId="6A37ACD8" w:rsidR="0044074A" w:rsidRPr="00765EDA" w:rsidRDefault="00017761" w:rsidP="00201C4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sz w:val="22"/>
          <w:szCs w:val="22"/>
        </w:rPr>
        <w:t>ZIR.6220.</w:t>
      </w:r>
      <w:r w:rsidR="00F03AD4" w:rsidRPr="00765EDA">
        <w:rPr>
          <w:rFonts w:asciiTheme="minorHAnsi" w:hAnsiTheme="minorHAnsi" w:cstheme="minorHAnsi"/>
          <w:sz w:val="22"/>
          <w:szCs w:val="22"/>
        </w:rPr>
        <w:t>3</w:t>
      </w:r>
      <w:r w:rsidRPr="00765EDA">
        <w:rPr>
          <w:rFonts w:asciiTheme="minorHAnsi" w:hAnsiTheme="minorHAnsi" w:cstheme="minorHAnsi"/>
          <w:sz w:val="22"/>
          <w:szCs w:val="22"/>
        </w:rPr>
        <w:t>.202</w:t>
      </w:r>
      <w:r w:rsidR="00B90932" w:rsidRPr="00765EDA">
        <w:rPr>
          <w:rFonts w:asciiTheme="minorHAnsi" w:hAnsiTheme="minorHAnsi" w:cstheme="minorHAnsi"/>
          <w:sz w:val="22"/>
          <w:szCs w:val="22"/>
        </w:rPr>
        <w:t>2</w:t>
      </w:r>
    </w:p>
    <w:p w14:paraId="15DFEAB6" w14:textId="77777777" w:rsidR="00A33469" w:rsidRPr="00765EDA" w:rsidRDefault="00A33469" w:rsidP="00201C4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A7C701" w14:textId="10BD98F8" w:rsidR="003D7C65" w:rsidRPr="00765EDA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14:paraId="15D6F9B9" w14:textId="77777777" w:rsidR="00201C4F" w:rsidRPr="00201C4F" w:rsidRDefault="00A33469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D</w:t>
      </w:r>
      <w:r w:rsidR="003D7C65" w:rsidRPr="00201C4F">
        <w:rPr>
          <w:rFonts w:asciiTheme="minorHAnsi" w:hAnsiTheme="minorHAnsi" w:cstheme="minorHAnsi"/>
          <w:sz w:val="22"/>
          <w:szCs w:val="22"/>
        </w:rPr>
        <w:t>ziałając na podstawie</w:t>
      </w:r>
      <w:r w:rsidR="009A7793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3D7C65" w:rsidRPr="00201C4F">
        <w:rPr>
          <w:rFonts w:asciiTheme="minorHAnsi" w:hAnsiTheme="minorHAnsi" w:cstheme="minorHAnsi"/>
          <w:sz w:val="22"/>
          <w:szCs w:val="22"/>
        </w:rPr>
        <w:t>art. 49 ustawy z dnia 14 czerwca 1960 r. Kodeks postępowania administracyjnego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3D7C65" w:rsidRPr="00201C4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68141A" w:rsidRPr="00201C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8141A" w:rsidRPr="00201C4F">
        <w:rPr>
          <w:rFonts w:asciiTheme="minorHAnsi" w:hAnsiTheme="minorHAnsi" w:cstheme="minorHAnsi"/>
          <w:sz w:val="22"/>
          <w:szCs w:val="22"/>
        </w:rPr>
        <w:t xml:space="preserve">. </w:t>
      </w:r>
      <w:r w:rsidR="003D7C65" w:rsidRPr="00201C4F">
        <w:rPr>
          <w:rFonts w:asciiTheme="minorHAnsi" w:hAnsiTheme="minorHAnsi" w:cstheme="minorHAnsi"/>
          <w:sz w:val="22"/>
          <w:szCs w:val="22"/>
        </w:rPr>
        <w:t>Dz. U. z 202</w:t>
      </w:r>
      <w:r w:rsidR="00573AC5" w:rsidRPr="00201C4F">
        <w:rPr>
          <w:rFonts w:asciiTheme="minorHAnsi" w:hAnsiTheme="minorHAnsi" w:cstheme="minorHAnsi"/>
          <w:sz w:val="22"/>
          <w:szCs w:val="22"/>
        </w:rPr>
        <w:t>3</w:t>
      </w:r>
      <w:r w:rsidR="003D7C65" w:rsidRPr="00201C4F">
        <w:rPr>
          <w:rFonts w:asciiTheme="minorHAnsi" w:hAnsiTheme="minorHAnsi" w:cstheme="minorHAnsi"/>
          <w:sz w:val="22"/>
          <w:szCs w:val="22"/>
        </w:rPr>
        <w:t xml:space="preserve"> r., poz.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775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 ze zm.</w:t>
      </w:r>
      <w:r w:rsidR="003D7C65" w:rsidRPr="00201C4F">
        <w:rPr>
          <w:rFonts w:asciiTheme="minorHAnsi" w:hAnsiTheme="minorHAnsi" w:cstheme="minorHAnsi"/>
          <w:sz w:val="22"/>
          <w:szCs w:val="22"/>
        </w:rPr>
        <w:t>)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– zwanej </w:t>
      </w:r>
      <w:proofErr w:type="spellStart"/>
      <w:r w:rsidR="00C205BC" w:rsidRPr="00201C4F">
        <w:rPr>
          <w:rFonts w:asciiTheme="minorHAnsi" w:hAnsiTheme="minorHAnsi" w:cstheme="minorHAnsi"/>
          <w:sz w:val="22"/>
          <w:szCs w:val="22"/>
        </w:rPr>
        <w:t>k.p.a</w:t>
      </w:r>
      <w:proofErr w:type="spellEnd"/>
      <w:r w:rsidR="00573AC5" w:rsidRPr="00201C4F">
        <w:rPr>
          <w:rFonts w:asciiTheme="minorHAnsi" w:hAnsiTheme="minorHAnsi" w:cstheme="minorHAnsi"/>
          <w:sz w:val="22"/>
          <w:szCs w:val="22"/>
        </w:rPr>
        <w:t xml:space="preserve"> oraz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art. 74 ust. 3 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ustawy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z dnia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03 października 2008 r. o udostępnianiu informacji o środowisku i jego ochronie, udziale społeczeństwa w ochronie środowiska oraz ocenach oddziaływania na środowisko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(Dz.U.</w:t>
      </w:r>
      <w:r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z 2023 r., poz. 1094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573AC5" w:rsidRPr="00201C4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73AC5" w:rsidRPr="00201C4F">
        <w:rPr>
          <w:rFonts w:asciiTheme="minorHAnsi" w:hAnsiTheme="minorHAnsi" w:cstheme="minorHAnsi"/>
          <w:sz w:val="22"/>
          <w:szCs w:val="22"/>
        </w:rPr>
        <w:t xml:space="preserve">. zm.) – zwanej </w:t>
      </w:r>
      <w:proofErr w:type="spellStart"/>
      <w:r w:rsidR="00573AC5" w:rsidRPr="00201C4F">
        <w:rPr>
          <w:rFonts w:asciiTheme="minorHAnsi" w:hAnsiTheme="minorHAnsi" w:cstheme="minorHAnsi"/>
          <w:sz w:val="22"/>
          <w:szCs w:val="22"/>
        </w:rPr>
        <w:t>ooś</w:t>
      </w:r>
      <w:proofErr w:type="spellEnd"/>
    </w:p>
    <w:p w14:paraId="5B7F8306" w14:textId="5E8DAF7C" w:rsidR="00A33469" w:rsidRPr="00201C4F" w:rsidRDefault="00201C4F" w:rsidP="00201C4F">
      <w:pPr>
        <w:pStyle w:val="Standard"/>
        <w:spacing w:line="360" w:lineRule="auto"/>
        <w:ind w:left="28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A33469" w:rsidRPr="00201C4F">
        <w:rPr>
          <w:rFonts w:asciiTheme="minorHAnsi" w:hAnsiTheme="minorHAnsi" w:cstheme="minorHAnsi"/>
          <w:b/>
          <w:bCs/>
          <w:sz w:val="22"/>
          <w:szCs w:val="22"/>
        </w:rPr>
        <w:t>Wójt Gminy Jednorożec</w:t>
      </w:r>
    </w:p>
    <w:p w14:paraId="30E86702" w14:textId="0649E269" w:rsidR="003D7C65" w:rsidRPr="00201C4F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b/>
          <w:bCs/>
          <w:sz w:val="22"/>
          <w:szCs w:val="22"/>
        </w:rPr>
        <w:t>zawiadamia,</w:t>
      </w:r>
    </w:p>
    <w:p w14:paraId="398C6968" w14:textId="31CB7152" w:rsidR="00A33469" w:rsidRPr="00201C4F" w:rsidRDefault="003D7C65" w:rsidP="0051774E">
      <w:pPr>
        <w:pStyle w:val="Standard"/>
        <w:spacing w:line="360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01C4F">
        <w:rPr>
          <w:rFonts w:asciiTheme="minorHAnsi" w:hAnsiTheme="minorHAnsi" w:cstheme="minorHAnsi"/>
          <w:sz w:val="22"/>
          <w:szCs w:val="22"/>
        </w:rPr>
        <w:t>że w dniu</w:t>
      </w:r>
      <w:r w:rsidR="00F03AD4" w:rsidRPr="00201C4F">
        <w:rPr>
          <w:rFonts w:asciiTheme="minorHAnsi" w:hAnsiTheme="minorHAnsi" w:cstheme="minorHAnsi"/>
          <w:sz w:val="22"/>
          <w:szCs w:val="22"/>
        </w:rPr>
        <w:t xml:space="preserve"> 2</w:t>
      </w:r>
      <w:r w:rsidR="00A33469" w:rsidRPr="00201C4F">
        <w:rPr>
          <w:rFonts w:asciiTheme="minorHAnsi" w:hAnsiTheme="minorHAnsi" w:cstheme="minorHAnsi"/>
          <w:sz w:val="22"/>
          <w:szCs w:val="22"/>
        </w:rPr>
        <w:t>7</w:t>
      </w:r>
      <w:r w:rsidR="00F03AD4" w:rsidRPr="00201C4F">
        <w:rPr>
          <w:rFonts w:asciiTheme="minorHAnsi" w:hAnsiTheme="minorHAnsi" w:cstheme="minorHAnsi"/>
          <w:sz w:val="22"/>
          <w:szCs w:val="22"/>
        </w:rPr>
        <w:t xml:space="preserve"> października </w:t>
      </w:r>
      <w:r w:rsidRPr="00201C4F">
        <w:rPr>
          <w:rFonts w:asciiTheme="minorHAnsi" w:hAnsiTheme="minorHAnsi" w:cstheme="minorHAnsi"/>
          <w:sz w:val="22"/>
          <w:szCs w:val="22"/>
        </w:rPr>
        <w:t>202</w:t>
      </w:r>
      <w:r w:rsidR="00C2773F" w:rsidRPr="00201C4F">
        <w:rPr>
          <w:rFonts w:asciiTheme="minorHAnsi" w:hAnsiTheme="minorHAnsi" w:cstheme="minorHAnsi"/>
          <w:sz w:val="22"/>
          <w:szCs w:val="22"/>
        </w:rPr>
        <w:t>3</w:t>
      </w:r>
      <w:r w:rsidRPr="00201C4F">
        <w:rPr>
          <w:rFonts w:asciiTheme="minorHAnsi" w:hAnsiTheme="minorHAnsi" w:cstheme="minorHAnsi"/>
          <w:sz w:val="22"/>
          <w:szCs w:val="22"/>
        </w:rPr>
        <w:t xml:space="preserve"> r. 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wystąpił z pismem o uzgodnienie warunków realizacji przedsięwzięcia przez Regionalnego Dyrektora Ochrony Środowiska w Warszawie oraz wydanie opinii sanitarnej przez </w:t>
      </w:r>
      <w:r w:rsidR="00A33469" w:rsidRPr="00201C4F">
        <w:rPr>
          <w:rFonts w:asciiTheme="minorHAnsi" w:hAnsiTheme="minorHAnsi" w:cstheme="minorHAnsi"/>
          <w:sz w:val="22"/>
          <w:szCs w:val="22"/>
          <w:lang w:eastAsia="en-US"/>
        </w:rPr>
        <w:t>Państwowego Powiatowego Inspektora Sanitarnego w Przasnyszu</w:t>
      </w:r>
      <w:r w:rsidR="00201C4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w sprawie </w:t>
      </w:r>
      <w:r w:rsidR="001A684A" w:rsidRPr="00201C4F">
        <w:rPr>
          <w:rFonts w:asciiTheme="minorHAnsi" w:hAnsiTheme="minorHAnsi" w:cstheme="minorHAnsi"/>
          <w:sz w:val="22"/>
          <w:szCs w:val="22"/>
        </w:rPr>
        <w:t>uzyskania decyzji</w:t>
      </w:r>
      <w:r w:rsidR="0051774E">
        <w:rPr>
          <w:rFonts w:asciiTheme="minorHAnsi" w:hAnsiTheme="minorHAnsi" w:cstheme="minorHAnsi"/>
          <w:sz w:val="22"/>
          <w:szCs w:val="22"/>
        </w:rPr>
        <w:t xml:space="preserve"> </w:t>
      </w:r>
      <w:r w:rsidR="001A684A" w:rsidRPr="00201C4F">
        <w:rPr>
          <w:rFonts w:asciiTheme="minorHAnsi" w:hAnsiTheme="minorHAnsi" w:cstheme="minorHAnsi"/>
          <w:sz w:val="22"/>
          <w:szCs w:val="22"/>
        </w:rPr>
        <w:t>o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1A684A" w:rsidRPr="00201C4F">
        <w:rPr>
          <w:rFonts w:asciiTheme="minorHAnsi" w:hAnsiTheme="minorHAnsi" w:cstheme="minorHAnsi"/>
          <w:sz w:val="22"/>
          <w:szCs w:val="22"/>
        </w:rPr>
        <w:t>środowiskowych uwarunkowaniach realizacj</w:t>
      </w:r>
      <w:r w:rsidR="0051774E">
        <w:rPr>
          <w:rFonts w:asciiTheme="minorHAnsi" w:hAnsiTheme="minorHAnsi" w:cstheme="minorHAnsi"/>
          <w:sz w:val="22"/>
          <w:szCs w:val="22"/>
        </w:rPr>
        <w:t>i przedsięwzięcia</w:t>
      </w:r>
      <w:r w:rsidR="001A684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pn.:</w:t>
      </w:r>
      <w:bookmarkStart w:id="0" w:name="_Hlk75760836"/>
      <w:r w:rsidR="00A33469" w:rsidRPr="00201C4F">
        <w:rPr>
          <w:rFonts w:asciiTheme="minorHAnsi" w:hAnsiTheme="minorHAnsi" w:cstheme="minorHAnsi"/>
          <w:sz w:val="22"/>
          <w:szCs w:val="22"/>
        </w:rPr>
        <w:t xml:space="preserve"> „Budowa Elektrowni Słonecznej wraz z infrastrukturą towarzyszącą na działce nr ew. 165/1, 165/2, 165/3, 165/4, 165/5 obręb 0011</w:t>
      </w:r>
      <w:r w:rsidR="0051774E">
        <w:rPr>
          <w:rFonts w:asciiTheme="minorHAnsi" w:hAnsiTheme="minorHAnsi" w:cstheme="minorHAnsi"/>
          <w:sz w:val="22"/>
          <w:szCs w:val="22"/>
        </w:rPr>
        <w:t xml:space="preserve"> 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w obrębie ew. </w:t>
      </w:r>
      <w:proofErr w:type="spellStart"/>
      <w:r w:rsidR="00A33469" w:rsidRPr="00201C4F">
        <w:rPr>
          <w:rFonts w:asciiTheme="minorHAnsi" w:hAnsiTheme="minorHAnsi" w:cstheme="minorHAnsi"/>
          <w:sz w:val="22"/>
          <w:szCs w:val="22"/>
        </w:rPr>
        <w:t>Małowidz</w:t>
      </w:r>
      <w:proofErr w:type="spellEnd"/>
      <w:r w:rsidR="00A33469" w:rsidRPr="00201C4F">
        <w:rPr>
          <w:rFonts w:asciiTheme="minorHAnsi" w:hAnsiTheme="minorHAnsi" w:cstheme="minorHAnsi"/>
          <w:sz w:val="22"/>
          <w:szCs w:val="22"/>
        </w:rPr>
        <w:t>, Gmina Jednorożec”</w:t>
      </w:r>
      <w:r w:rsidR="0051774E">
        <w:rPr>
          <w:rFonts w:asciiTheme="minorHAnsi" w:hAnsiTheme="minorHAnsi" w:cstheme="minorHAnsi"/>
          <w:sz w:val="22"/>
          <w:szCs w:val="22"/>
        </w:rPr>
        <w:t xml:space="preserve"> w związku z przedłożeniem przez Inwestora </w:t>
      </w:r>
      <w:r w:rsidR="00666137">
        <w:rPr>
          <w:rFonts w:asciiTheme="minorHAnsi" w:hAnsiTheme="minorHAnsi" w:cstheme="minorHAnsi"/>
          <w:sz w:val="22"/>
          <w:szCs w:val="22"/>
        </w:rPr>
        <w:t xml:space="preserve">w dniu 20 października 2023 r. </w:t>
      </w:r>
      <w:r w:rsidR="0051774E">
        <w:rPr>
          <w:rFonts w:asciiTheme="minorHAnsi" w:hAnsiTheme="minorHAnsi" w:cstheme="minorHAnsi"/>
          <w:sz w:val="22"/>
          <w:szCs w:val="22"/>
        </w:rPr>
        <w:t>raportu o oddziaływaniu na środowisko dla wyżej wymienionego zadania.</w:t>
      </w:r>
    </w:p>
    <w:bookmarkEnd w:id="0"/>
    <w:p w14:paraId="4DBE3EBE" w14:textId="0D31579A" w:rsidR="007B4330" w:rsidRPr="00201C4F" w:rsidRDefault="003D7C65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Zgodnie z art. 9,</w:t>
      </w:r>
      <w:r w:rsidR="00EB37D0" w:rsidRPr="00201C4F">
        <w:rPr>
          <w:rFonts w:asciiTheme="minorHAnsi" w:hAnsiTheme="minorHAnsi" w:cstheme="minorHAnsi"/>
          <w:sz w:val="22"/>
          <w:szCs w:val="22"/>
        </w:rPr>
        <w:t xml:space="preserve"> art. </w:t>
      </w:r>
      <w:r w:rsidRPr="00201C4F">
        <w:rPr>
          <w:rFonts w:asciiTheme="minorHAnsi" w:hAnsiTheme="minorHAnsi" w:cstheme="minorHAnsi"/>
          <w:sz w:val="22"/>
          <w:szCs w:val="22"/>
        </w:rPr>
        <w:t>10 § 1</w:t>
      </w:r>
      <w:r w:rsidR="0044074A" w:rsidRPr="00201C4F">
        <w:rPr>
          <w:rFonts w:asciiTheme="minorHAnsi" w:hAnsiTheme="minorHAnsi" w:cstheme="minorHAnsi"/>
          <w:sz w:val="22"/>
          <w:szCs w:val="22"/>
        </w:rPr>
        <w:t xml:space="preserve"> k.p.a. </w:t>
      </w:r>
      <w:r w:rsidRPr="00201C4F">
        <w:rPr>
          <w:rFonts w:asciiTheme="minorHAnsi" w:hAnsiTheme="minorHAnsi" w:cstheme="minorHAnsi"/>
          <w:sz w:val="22"/>
          <w:szCs w:val="22"/>
        </w:rPr>
        <w:t>organy administracji publicznej obowiązane są zapewnić stronom czynny udział w każdym stadium postępowania, a przed wydaniem decyzji umożliwić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im wypowiedzenie się co do zebranych dowodów i materiałów oraz zgłoszonych żądań</w:t>
      </w:r>
      <w:r w:rsidR="007B4330" w:rsidRPr="00201C4F">
        <w:rPr>
          <w:rFonts w:asciiTheme="minorHAnsi" w:hAnsiTheme="minorHAnsi" w:cstheme="minorHAnsi"/>
          <w:sz w:val="22"/>
          <w:szCs w:val="22"/>
        </w:rPr>
        <w:t>.</w:t>
      </w:r>
    </w:p>
    <w:p w14:paraId="671B70FF" w14:textId="1E465987" w:rsidR="00C205BC" w:rsidRPr="00201C4F" w:rsidRDefault="007B4330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 xml:space="preserve">Z zebraną w sprawie dokumentacją można </w:t>
      </w:r>
      <w:r w:rsidR="003D7C65" w:rsidRPr="00201C4F">
        <w:rPr>
          <w:rFonts w:asciiTheme="minorHAnsi" w:hAnsiTheme="minorHAnsi" w:cstheme="minorHAnsi"/>
          <w:sz w:val="22"/>
          <w:szCs w:val="22"/>
        </w:rPr>
        <w:t xml:space="preserve">zapoznać się w 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Urzędzie Gminy 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w Jednorożcu, ul. Odrodzenia 14 (pok. nr 12), tel. (029) 751-70-39 w godz. od 7:30 do 15:30. </w:t>
      </w:r>
    </w:p>
    <w:p w14:paraId="51556E99" w14:textId="25B8CBD6" w:rsidR="00A8324E" w:rsidRPr="00201C4F" w:rsidRDefault="00A8324E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Ponieważ liczba stron postępowania przekracza 10, zgodnie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 xml:space="preserve">z art. </w:t>
      </w:r>
      <w:bookmarkStart w:id="1" w:name="_Hlk149297423"/>
      <w:r w:rsidRPr="00201C4F">
        <w:rPr>
          <w:rFonts w:asciiTheme="minorHAnsi" w:hAnsiTheme="minorHAnsi" w:cstheme="minorHAnsi"/>
          <w:sz w:val="22"/>
          <w:szCs w:val="22"/>
        </w:rPr>
        <w:t>74 ust.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 xml:space="preserve">3 </w:t>
      </w:r>
      <w:bookmarkEnd w:id="1"/>
      <w:r w:rsidRPr="00201C4F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="00573AC5" w:rsidRPr="00201C4F">
        <w:rPr>
          <w:rFonts w:asciiTheme="minorHAnsi" w:hAnsiTheme="minorHAnsi" w:cstheme="minorHAnsi"/>
          <w:sz w:val="22"/>
          <w:szCs w:val="22"/>
        </w:rPr>
        <w:t>ooś</w:t>
      </w:r>
      <w:proofErr w:type="spellEnd"/>
      <w:r w:rsidR="00573AC5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oraz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 xml:space="preserve">art. 49 </w:t>
      </w:r>
      <w:proofErr w:type="spellStart"/>
      <w:r w:rsidRPr="00201C4F">
        <w:rPr>
          <w:rFonts w:asciiTheme="minorHAnsi" w:hAnsiTheme="minorHAnsi" w:cstheme="minorHAnsi"/>
          <w:sz w:val="22"/>
          <w:szCs w:val="22"/>
        </w:rPr>
        <w:t>k.p.a</w:t>
      </w:r>
      <w:proofErr w:type="spellEnd"/>
      <w:r w:rsidRPr="00201C4F">
        <w:rPr>
          <w:rFonts w:asciiTheme="minorHAnsi" w:hAnsiTheme="minorHAnsi" w:cstheme="minorHAnsi"/>
          <w:sz w:val="22"/>
          <w:szCs w:val="22"/>
        </w:rPr>
        <w:t xml:space="preserve"> – obwieszczenie zostaje zamieszczone na stronie Biuletynu Informacji Publicznej Urzędu</w:t>
      </w:r>
      <w:r w:rsidR="007B4330" w:rsidRPr="00201C4F">
        <w:rPr>
          <w:rFonts w:asciiTheme="minorHAnsi" w:hAnsiTheme="minorHAnsi" w:cstheme="minorHAnsi"/>
          <w:sz w:val="22"/>
          <w:szCs w:val="22"/>
        </w:rPr>
        <w:t xml:space="preserve"> Gminy w Jednorożcu </w:t>
      </w:r>
      <w:hyperlink r:id="rId6" w:history="1">
        <w:r w:rsidR="007B4330" w:rsidRPr="00201C4F">
          <w:rPr>
            <w:rStyle w:val="Hipercze"/>
            <w:rFonts w:asciiTheme="minorHAnsi" w:hAnsiTheme="minorHAnsi" w:cstheme="minorHAnsi"/>
            <w:sz w:val="22"/>
            <w:szCs w:val="22"/>
          </w:rPr>
          <w:t>http://bip.jednorozec.pl/</w:t>
        </w:r>
      </w:hyperlink>
      <w:r w:rsidRPr="00201C4F">
        <w:rPr>
          <w:rFonts w:asciiTheme="minorHAnsi" w:hAnsiTheme="minorHAnsi" w:cstheme="minorHAnsi"/>
          <w:sz w:val="22"/>
          <w:szCs w:val="22"/>
        </w:rPr>
        <w:t>,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 na stronie internetowej Urzędu Gminy w Jednorożcu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765EDA" w:rsidRPr="00201C4F">
          <w:rPr>
            <w:rStyle w:val="Hipercze"/>
            <w:rFonts w:asciiTheme="minorHAnsi" w:hAnsiTheme="minorHAnsi" w:cstheme="minorHAnsi"/>
            <w:sz w:val="22"/>
            <w:szCs w:val="22"/>
          </w:rPr>
          <w:t>https://www.jednorozec.pl/</w:t>
        </w:r>
      </w:hyperlink>
      <w:r w:rsidRPr="00201C4F">
        <w:rPr>
          <w:rFonts w:asciiTheme="minorHAnsi" w:hAnsiTheme="minorHAnsi" w:cstheme="minorHAnsi"/>
          <w:sz w:val="22"/>
          <w:szCs w:val="22"/>
        </w:rPr>
        <w:t xml:space="preserve">oraz na </w:t>
      </w:r>
      <w:r w:rsidR="007B4330" w:rsidRPr="00201C4F">
        <w:rPr>
          <w:rFonts w:asciiTheme="minorHAnsi" w:hAnsiTheme="minorHAnsi" w:cstheme="minorHAnsi"/>
          <w:sz w:val="22"/>
          <w:szCs w:val="22"/>
        </w:rPr>
        <w:t>t</w:t>
      </w:r>
      <w:r w:rsidRPr="00201C4F">
        <w:rPr>
          <w:rFonts w:asciiTheme="minorHAnsi" w:hAnsiTheme="minorHAnsi" w:cstheme="minorHAnsi"/>
          <w:sz w:val="22"/>
          <w:szCs w:val="22"/>
        </w:rPr>
        <w:t xml:space="preserve">ablicy </w:t>
      </w:r>
      <w:r w:rsidR="007B4330" w:rsidRPr="00201C4F">
        <w:rPr>
          <w:rFonts w:asciiTheme="minorHAnsi" w:hAnsiTheme="minorHAnsi" w:cstheme="minorHAnsi"/>
          <w:sz w:val="22"/>
          <w:szCs w:val="22"/>
        </w:rPr>
        <w:t>o</w:t>
      </w:r>
      <w:r w:rsidRPr="00201C4F">
        <w:rPr>
          <w:rFonts w:asciiTheme="minorHAnsi" w:hAnsiTheme="minorHAnsi" w:cstheme="minorHAnsi"/>
          <w:sz w:val="22"/>
          <w:szCs w:val="22"/>
        </w:rPr>
        <w:t>głoszeń Urzędu</w:t>
      </w:r>
      <w:r w:rsidR="007B4330" w:rsidRPr="00201C4F">
        <w:rPr>
          <w:rFonts w:asciiTheme="minorHAnsi" w:hAnsiTheme="minorHAnsi" w:cstheme="minorHAnsi"/>
          <w:sz w:val="22"/>
          <w:szCs w:val="22"/>
        </w:rPr>
        <w:t xml:space="preserve"> Gminy w Jednorożcu</w:t>
      </w:r>
      <w:r w:rsidR="00C205BC" w:rsidRPr="00201C4F">
        <w:rPr>
          <w:rFonts w:asciiTheme="minorHAnsi" w:hAnsiTheme="minorHAnsi" w:cstheme="minorHAnsi"/>
          <w:sz w:val="22"/>
          <w:szCs w:val="22"/>
        </w:rPr>
        <w:t>.</w:t>
      </w:r>
    </w:p>
    <w:p w14:paraId="007E01D1" w14:textId="3A191472" w:rsidR="003D7C65" w:rsidRPr="00201C4F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C4F">
        <w:rPr>
          <w:rFonts w:asciiTheme="minorHAnsi" w:hAnsiTheme="minorHAnsi" w:cstheme="minorHAnsi"/>
          <w:b/>
          <w:bCs/>
          <w:sz w:val="22"/>
          <w:szCs w:val="22"/>
        </w:rPr>
        <w:t>Pouczenie</w:t>
      </w:r>
    </w:p>
    <w:p w14:paraId="5B37A3BD" w14:textId="674AD6A0" w:rsidR="009A03F3" w:rsidRPr="00201C4F" w:rsidRDefault="003D7C65" w:rsidP="00201C4F">
      <w:pPr>
        <w:pStyle w:val="Standard"/>
        <w:spacing w:line="360" w:lineRule="auto"/>
        <w:ind w:firstLine="708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201C4F">
        <w:rPr>
          <w:rFonts w:asciiTheme="minorHAnsi" w:hAnsiTheme="minorHAnsi" w:cstheme="minorHAnsi"/>
          <w:sz w:val="22"/>
          <w:szCs w:val="22"/>
        </w:rPr>
        <w:t>Zawiadomienie uważa się za dokonane po upływie 14 dni od dnia publicznego ogłoszenia.</w:t>
      </w:r>
    </w:p>
    <w:p w14:paraId="75A3FFDF" w14:textId="77777777" w:rsidR="00765EDA" w:rsidRPr="00201C4F" w:rsidRDefault="00765EDA" w:rsidP="00201C4F">
      <w:pPr>
        <w:pStyle w:val="Standard"/>
        <w:spacing w:line="360" w:lineRule="auto"/>
        <w:ind w:firstLine="708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689976B6" w14:textId="77777777" w:rsidR="00385F8C" w:rsidRDefault="00CA450E" w:rsidP="00201C4F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 w:rsidRPr="00201C4F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  <w:t>Wójt Gminy Jednorożec</w:t>
      </w:r>
    </w:p>
    <w:p w14:paraId="0AB742E6" w14:textId="40D4DCA1" w:rsidR="000166C7" w:rsidRPr="00201C4F" w:rsidRDefault="00385F8C" w:rsidP="00201C4F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  <w:t xml:space="preserve">/-/ Krzysztof Andrzej </w:t>
      </w:r>
      <w:proofErr w:type="spellStart"/>
      <w:r>
        <w:rPr>
          <w:rFonts w:eastAsia="Times New Roman" w:cstheme="minorHAnsi"/>
          <w:i/>
          <w:iCs/>
          <w:lang w:eastAsia="pl-PL"/>
        </w:rPr>
        <w:t>Iwulski</w:t>
      </w:r>
      <w:proofErr w:type="spellEnd"/>
      <w:r w:rsidR="00CA450E" w:rsidRPr="00201C4F">
        <w:rPr>
          <w:rFonts w:eastAsia="Times New Roman" w:cstheme="minorHAnsi"/>
          <w:i/>
          <w:iCs/>
          <w:lang w:eastAsia="pl-PL"/>
        </w:rPr>
        <w:tab/>
      </w:r>
    </w:p>
    <w:p w14:paraId="2D62AB69" w14:textId="7CF9802D" w:rsidR="0044074A" w:rsidRPr="00201C4F" w:rsidRDefault="00CA450E" w:rsidP="00201C4F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 w:rsidRPr="00201C4F">
        <w:rPr>
          <w:rFonts w:eastAsia="Times New Roman" w:cstheme="minorHAnsi"/>
          <w:i/>
          <w:iCs/>
          <w:lang w:eastAsia="pl-PL"/>
        </w:rPr>
        <w:tab/>
      </w:r>
      <w:r w:rsidRPr="00201C4F">
        <w:rPr>
          <w:rFonts w:eastAsia="Times New Roman" w:cstheme="minorHAnsi"/>
          <w:i/>
          <w:iCs/>
          <w:lang w:eastAsia="pl-PL"/>
        </w:rPr>
        <w:tab/>
      </w:r>
      <w:r w:rsidRPr="00201C4F">
        <w:rPr>
          <w:rFonts w:eastAsia="Times New Roman" w:cstheme="minorHAnsi"/>
          <w:i/>
          <w:iCs/>
          <w:lang w:eastAsia="pl-PL"/>
        </w:rPr>
        <w:tab/>
      </w:r>
      <w:r w:rsidRPr="00201C4F">
        <w:rPr>
          <w:rFonts w:eastAsia="Times New Roman" w:cstheme="minorHAnsi"/>
          <w:i/>
          <w:iCs/>
          <w:lang w:eastAsia="pl-PL"/>
        </w:rPr>
        <w:tab/>
      </w:r>
      <w:r w:rsidRPr="00201C4F">
        <w:rPr>
          <w:rFonts w:eastAsia="Times New Roman" w:cstheme="minorHAnsi"/>
          <w:lang w:eastAsia="pl-PL"/>
        </w:rPr>
        <w:tab/>
      </w:r>
      <w:r w:rsidRPr="00201C4F">
        <w:rPr>
          <w:rFonts w:eastAsia="Times New Roman" w:cstheme="minorHAnsi"/>
          <w:lang w:eastAsia="pl-PL"/>
        </w:rPr>
        <w:tab/>
      </w:r>
      <w:r w:rsidRPr="00201C4F">
        <w:rPr>
          <w:rFonts w:eastAsia="Times New Roman" w:cstheme="minorHAnsi"/>
          <w:lang w:eastAsia="pl-PL"/>
        </w:rPr>
        <w:tab/>
      </w:r>
      <w:r w:rsidRPr="00201C4F">
        <w:rPr>
          <w:rFonts w:eastAsia="Times New Roman" w:cstheme="minorHAnsi"/>
          <w:lang w:eastAsia="pl-PL"/>
        </w:rPr>
        <w:tab/>
      </w:r>
      <w:r w:rsidRPr="00201C4F">
        <w:rPr>
          <w:rFonts w:eastAsia="Times New Roman" w:cstheme="minorHAnsi"/>
          <w:lang w:eastAsia="pl-PL"/>
        </w:rPr>
        <w:tab/>
      </w:r>
    </w:p>
    <w:p w14:paraId="6627549F" w14:textId="77777777" w:rsidR="00573AC5" w:rsidRPr="00201C4F" w:rsidRDefault="00573AC5" w:rsidP="00201C4F">
      <w:pPr>
        <w:spacing w:after="0" w:line="360" w:lineRule="auto"/>
        <w:rPr>
          <w:rFonts w:eastAsia="Times New Roman" w:cstheme="minorHAnsi"/>
          <w:lang w:eastAsia="pl-PL"/>
        </w:rPr>
      </w:pPr>
    </w:p>
    <w:p w14:paraId="5AE77828" w14:textId="77777777" w:rsidR="000166C7" w:rsidRDefault="000166C7" w:rsidP="00201C4F">
      <w:pPr>
        <w:pStyle w:val="Standard"/>
        <w:spacing w:line="36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87AFC82" w14:textId="77777777" w:rsidR="00201C4F" w:rsidRPr="00201C4F" w:rsidRDefault="00201C4F" w:rsidP="0066613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13A23" w14:textId="4120F3BD" w:rsidR="006D027C" w:rsidRPr="00385F8C" w:rsidRDefault="009A7793" w:rsidP="00385F8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774E">
        <w:rPr>
          <w:rFonts w:asciiTheme="minorHAnsi" w:hAnsiTheme="minorHAnsi" w:cstheme="minorHAnsi"/>
          <w:sz w:val="22"/>
          <w:szCs w:val="22"/>
        </w:rPr>
        <w:t>Sporządziła: Katarzyna Skała, tel. 29 751 70 39</w:t>
      </w:r>
    </w:p>
    <w:sectPr w:rsidR="006D027C" w:rsidRPr="00385F8C" w:rsidSect="00B9093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55F"/>
    <w:multiLevelType w:val="hybridMultilevel"/>
    <w:tmpl w:val="9CAE3B4A"/>
    <w:lvl w:ilvl="0" w:tplc="9184D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C80542"/>
    <w:multiLevelType w:val="hybridMultilevel"/>
    <w:tmpl w:val="22848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9137">
    <w:abstractNumId w:val="4"/>
  </w:num>
  <w:num w:numId="2" w16cid:durableId="98917063">
    <w:abstractNumId w:val="2"/>
  </w:num>
  <w:num w:numId="3" w16cid:durableId="1524127642">
    <w:abstractNumId w:val="1"/>
  </w:num>
  <w:num w:numId="4" w16cid:durableId="1848212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877132">
    <w:abstractNumId w:val="5"/>
  </w:num>
  <w:num w:numId="6" w16cid:durableId="5357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4EF2B1-3E62-413C-86B5-26A8C8167215}"/>
  </w:docVars>
  <w:rsids>
    <w:rsidRoot w:val="003D7C65"/>
    <w:rsid w:val="000129BC"/>
    <w:rsid w:val="000166C7"/>
    <w:rsid w:val="00017761"/>
    <w:rsid w:val="000A7198"/>
    <w:rsid w:val="00104D60"/>
    <w:rsid w:val="00105067"/>
    <w:rsid w:val="001317E7"/>
    <w:rsid w:val="001925B5"/>
    <w:rsid w:val="001A684A"/>
    <w:rsid w:val="001E6340"/>
    <w:rsid w:val="001F08E9"/>
    <w:rsid w:val="00201C4F"/>
    <w:rsid w:val="0034047B"/>
    <w:rsid w:val="003530DD"/>
    <w:rsid w:val="00385F8C"/>
    <w:rsid w:val="003D7C65"/>
    <w:rsid w:val="0044074A"/>
    <w:rsid w:val="00456B9B"/>
    <w:rsid w:val="00465B19"/>
    <w:rsid w:val="004B4F18"/>
    <w:rsid w:val="0051774E"/>
    <w:rsid w:val="00573AC5"/>
    <w:rsid w:val="005B413E"/>
    <w:rsid w:val="005F1056"/>
    <w:rsid w:val="006464CA"/>
    <w:rsid w:val="00660D29"/>
    <w:rsid w:val="00666137"/>
    <w:rsid w:val="0068141A"/>
    <w:rsid w:val="006D027C"/>
    <w:rsid w:val="00742CDC"/>
    <w:rsid w:val="00754268"/>
    <w:rsid w:val="00765EDA"/>
    <w:rsid w:val="007B4330"/>
    <w:rsid w:val="007F0DC3"/>
    <w:rsid w:val="007F5B68"/>
    <w:rsid w:val="00833E1C"/>
    <w:rsid w:val="00884C94"/>
    <w:rsid w:val="00903652"/>
    <w:rsid w:val="0094259B"/>
    <w:rsid w:val="009432BF"/>
    <w:rsid w:val="0096728C"/>
    <w:rsid w:val="00993D29"/>
    <w:rsid w:val="009A03F3"/>
    <w:rsid w:val="009A7793"/>
    <w:rsid w:val="00A33469"/>
    <w:rsid w:val="00A8324E"/>
    <w:rsid w:val="00B90932"/>
    <w:rsid w:val="00BE6D07"/>
    <w:rsid w:val="00C12C19"/>
    <w:rsid w:val="00C205BC"/>
    <w:rsid w:val="00C2773F"/>
    <w:rsid w:val="00CA450E"/>
    <w:rsid w:val="00CB1AEB"/>
    <w:rsid w:val="00CC5F24"/>
    <w:rsid w:val="00DA4348"/>
    <w:rsid w:val="00DE3424"/>
    <w:rsid w:val="00DF39DD"/>
    <w:rsid w:val="00E91761"/>
    <w:rsid w:val="00EA72CE"/>
    <w:rsid w:val="00EB37D0"/>
    <w:rsid w:val="00F03AD4"/>
    <w:rsid w:val="00F757D5"/>
    <w:rsid w:val="00F76E0B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17761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43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4330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51774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774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ednoroze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jednoroze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Katarzyna Skała</cp:lastModifiedBy>
  <cp:revision>32</cp:revision>
  <cp:lastPrinted>2023-10-27T10:19:00Z</cp:lastPrinted>
  <dcterms:created xsi:type="dcterms:W3CDTF">2021-09-16T09:27:00Z</dcterms:created>
  <dcterms:modified xsi:type="dcterms:W3CDTF">2023-10-27T11:44:00Z</dcterms:modified>
</cp:coreProperties>
</file>