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1E0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128/2023</w:t>
      </w:r>
    </w:p>
    <w:p w14:paraId="373F8436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ABFCA2F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14 grudnia 2023 roku</w:t>
      </w:r>
    </w:p>
    <w:p w14:paraId="4ABC3A40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2138689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321D1514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BE7BE8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17A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6A42C60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3474873" w14:textId="77777777" w:rsidR="005017AF" w:rsidRPr="005017AF" w:rsidRDefault="005017AF" w:rsidP="005017A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00B33B00" w14:textId="77777777" w:rsidR="005017AF" w:rsidRPr="005017AF" w:rsidRDefault="005017AF" w:rsidP="005017A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76EB0C98" w14:textId="77777777" w:rsidR="005017AF" w:rsidRPr="005017AF" w:rsidRDefault="005017AF" w:rsidP="005017A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24F19C2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58.499.577,95 zł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F9BF421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1) dochody bieżące - 39.630.081,96 zł;</w:t>
      </w:r>
    </w:p>
    <w:p w14:paraId="3CF168DC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145095B8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66.577.045,97 zł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28C667E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1) wydatki bieżące - 38.741.771,85 zł;</w:t>
      </w:r>
    </w:p>
    <w:p w14:paraId="0F44E7E3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>2) wydatki majątkowe - 27.835.274,12 zł.</w:t>
      </w:r>
    </w:p>
    <w:p w14:paraId="6180A988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7.198.455,70 zł.</w:t>
      </w:r>
    </w:p>
    <w:p w14:paraId="1FF4BDD8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B23CF7A" w14:textId="77777777" w:rsidR="005017AF" w:rsidRPr="005017AF" w:rsidRDefault="005017AF" w:rsidP="005017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017A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017AF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7DB4426" w14:textId="77777777" w:rsidR="005017AF" w:rsidRPr="005017AF" w:rsidRDefault="005017AF" w:rsidP="005017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178CB2F" w14:textId="6568479C" w:rsidR="00996B4D" w:rsidRPr="005017AF" w:rsidRDefault="005017AF" w:rsidP="005017AF">
      <w:pPr>
        <w:ind w:left="4248" w:firstLine="708"/>
        <w:rPr>
          <w:sz w:val="24"/>
          <w:szCs w:val="24"/>
        </w:rPr>
      </w:pPr>
      <w:r w:rsidRPr="005017AF">
        <w:rPr>
          <w:sz w:val="24"/>
          <w:szCs w:val="24"/>
        </w:rPr>
        <w:t>Wójt Gminy Jednorożec</w:t>
      </w:r>
    </w:p>
    <w:p w14:paraId="6DF66FD3" w14:textId="64B19AFA" w:rsidR="005017AF" w:rsidRDefault="005017AF" w:rsidP="005017AF">
      <w:pPr>
        <w:ind w:left="4248" w:firstLine="708"/>
        <w:rPr>
          <w:sz w:val="24"/>
          <w:szCs w:val="24"/>
        </w:rPr>
      </w:pPr>
      <w:r w:rsidRPr="005017AF">
        <w:rPr>
          <w:sz w:val="24"/>
          <w:szCs w:val="24"/>
        </w:rPr>
        <w:t xml:space="preserve">/-/ Krzysztof Andrzej </w:t>
      </w:r>
      <w:proofErr w:type="spellStart"/>
      <w:r w:rsidRPr="005017AF">
        <w:rPr>
          <w:sz w:val="24"/>
          <w:szCs w:val="24"/>
        </w:rPr>
        <w:t>Iwulski</w:t>
      </w:r>
      <w:proofErr w:type="spellEnd"/>
    </w:p>
    <w:p w14:paraId="61B2A372" w14:textId="77777777" w:rsidR="009471D7" w:rsidRDefault="009471D7" w:rsidP="009471D7">
      <w:pPr>
        <w:rPr>
          <w:sz w:val="24"/>
          <w:szCs w:val="24"/>
        </w:rPr>
      </w:pPr>
    </w:p>
    <w:p w14:paraId="1FC94695" w14:textId="77777777" w:rsidR="009471D7" w:rsidRDefault="009471D7" w:rsidP="009471D7">
      <w:pPr>
        <w:rPr>
          <w:sz w:val="24"/>
          <w:szCs w:val="24"/>
        </w:rPr>
      </w:pPr>
    </w:p>
    <w:p w14:paraId="74C548A3" w14:textId="77777777" w:rsidR="009471D7" w:rsidRDefault="009471D7" w:rsidP="009471D7">
      <w:pPr>
        <w:rPr>
          <w:sz w:val="24"/>
          <w:szCs w:val="24"/>
        </w:rPr>
      </w:pPr>
    </w:p>
    <w:p w14:paraId="11CEA8C2" w14:textId="77777777" w:rsidR="009471D7" w:rsidRDefault="009471D7" w:rsidP="009471D7">
      <w:pPr>
        <w:rPr>
          <w:sz w:val="24"/>
          <w:szCs w:val="24"/>
        </w:rPr>
      </w:pPr>
    </w:p>
    <w:p w14:paraId="6C19340E" w14:textId="77777777" w:rsidR="009471D7" w:rsidRDefault="009471D7" w:rsidP="009471D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DEEFD97" w14:textId="77777777" w:rsidR="009471D7" w:rsidRDefault="009471D7" w:rsidP="009471D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483511C" w14:textId="77777777" w:rsidR="009471D7" w:rsidRDefault="009471D7" w:rsidP="009471D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CCB9568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92FA8E5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46F4B9C" w14:textId="77777777" w:rsidR="009471D7" w:rsidRDefault="009471D7" w:rsidP="009471D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32,00 zł wg poniżej wymienionej klasyfikacji budżetowej:</w:t>
      </w:r>
    </w:p>
    <w:p w14:paraId="0CB4612A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obsługę zadania dotyczącego zakwaterowania i wyżywienie obywateli Ukrainy w kwocie 32,00 zł.</w:t>
      </w:r>
    </w:p>
    <w:p w14:paraId="7F00324A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5963D44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FB92143" w14:textId="77777777" w:rsidR="009471D7" w:rsidRDefault="009471D7" w:rsidP="009471D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32,00 wg poniżej wymienionej klasyfikacji budżetowej:</w:t>
      </w:r>
    </w:p>
    <w:p w14:paraId="6C3DCCB9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zwiększenia planu wydatków zakupu środków żywności w kwocie 5.000,00 zł.</w:t>
      </w:r>
    </w:p>
    <w:p w14:paraId="19E3B6B1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dokonuje się zmniejszenia planu wydatków zakupu energii w kwocie 5.000,00 zł.</w:t>
      </w:r>
    </w:p>
    <w:p w14:paraId="4FE463EA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wynagrodzeń nauczycieli wraz z pochodnymi wypłacanych w związku z pomocą obywatelom Ukrainy w łącznej kwocie 32,00 zł.</w:t>
      </w:r>
    </w:p>
    <w:p w14:paraId="07D9EA05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4DF36568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zmniejszenia planu wydatków zakupu energii w kwocie 4.000,00 zł;</w:t>
      </w:r>
    </w:p>
    <w:p w14:paraId="0D862B57" w14:textId="77777777" w:rsid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</w:rPr>
        <w:t>Rządowa-Parciaki</w:t>
      </w:r>
      <w:proofErr w:type="spellEnd"/>
      <w:r>
        <w:rPr>
          <w:rFonts w:ascii="Calibri" w:hAnsi="Calibri" w:cs="Calibri"/>
        </w:rPr>
        <w:t xml:space="preserve"> z siedzibą w Parciakach dokonuje się zwiększenia planu wydatków zakupu materiałów w kwocie 500,00 zł oraz podróże służbowe w kwocie 310,00 zł, zmniejsza się plan wydatków zakupu energii w kwocie 810,00 zł.</w:t>
      </w:r>
    </w:p>
    <w:p w14:paraId="130DEDFF" w14:textId="212D3746" w:rsidR="009471D7" w:rsidRPr="009471D7" w:rsidRDefault="009471D7" w:rsidP="009471D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stołówek szkolnych w planie finansowym Zespołu Placówek Oświatowych w Jednorożcu zwiększa się planu wydatków zakupu materiałów w kwocie 4.000,00 zł.</w:t>
      </w:r>
      <w:bookmarkEnd w:id="0"/>
      <w:bookmarkEnd w:id="1"/>
    </w:p>
    <w:sectPr w:rsidR="009471D7" w:rsidRPr="009471D7" w:rsidSect="00F5744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82"/>
    <w:rsid w:val="00174A82"/>
    <w:rsid w:val="005017AF"/>
    <w:rsid w:val="009471D7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AF3F"/>
  <w15:chartTrackingRefBased/>
  <w15:docId w15:val="{EA90226A-A359-494C-8326-1CE99656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01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unhideWhenUsed/>
    <w:rsid w:val="009471D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2023-12-14T08:10:00Z</dcterms:created>
  <dcterms:modified xsi:type="dcterms:W3CDTF">2023-12-14T08:27:00Z</dcterms:modified>
</cp:coreProperties>
</file>