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  <w:gridCol w:w="258"/>
      </w:tblGrid>
      <w:tr w:rsidR="00000000" w14:paraId="2109601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3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AD3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Załącznik Nr 1 do Uchwały Nr SOK.0007.4.2024 Rady Gminy Jednorożec z dnia 06.02.2024 r.</w:t>
            </w:r>
          </w:p>
        </w:tc>
      </w:tr>
      <w:tr w:rsidR="00000000" w14:paraId="749C1CC0" w14:textId="77777777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153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8EE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 sprawie zmian w planie dochodów budżetowych na 2024 rok</w:t>
            </w:r>
          </w:p>
        </w:tc>
      </w:tr>
      <w:tr w:rsidR="00000000" w14:paraId="46AE89F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278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7E4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E5C5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590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DF7B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3F0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Przed zmianą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D81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Zmiana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F91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Po zmianie</w:t>
            </w:r>
          </w:p>
        </w:tc>
      </w:tr>
      <w:tr w:rsidR="00000000" w14:paraId="392EEE4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0EF4A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71C43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6571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8B93B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Gospodarka komunalna i ochrona środowiska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5294F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1 335 017,50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CDD28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35 000,00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B6913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1 370 017,50</w:t>
            </w:r>
          </w:p>
        </w:tc>
      </w:tr>
      <w:tr w:rsidR="00000000" w14:paraId="54EAFB6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877D8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BF8E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90005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BA88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10C4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Ochrona powietrza atmosferycznego i klimatu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5987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173 017,50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A163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793B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208 017,50</w:t>
            </w:r>
          </w:p>
        </w:tc>
      </w:tr>
      <w:tr w:rsidR="00000000" w14:paraId="502718B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808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5BA86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6EF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13D4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B95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7E1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507A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6 119,84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3C3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6 119,84</w:t>
            </w:r>
          </w:p>
        </w:tc>
      </w:tr>
      <w:tr w:rsidR="00000000" w14:paraId="54B6B06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99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6EC26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47C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A3C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23F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255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2CB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28 880,16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95FA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28 880,16</w:t>
            </w:r>
          </w:p>
        </w:tc>
      </w:tr>
      <w:tr w:rsidR="00000000" w14:paraId="4815216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B0F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D98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52 070 271,59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FD1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987D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52 105 271,59</w:t>
            </w:r>
          </w:p>
        </w:tc>
      </w:tr>
      <w:tr w:rsidR="00000000" w14:paraId="24EC455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8" w:type="dxa"/>
          <w:trHeight w:hRule="exact" w:val="278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AE3E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6AA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Strona 1 z 1</w:t>
            </w:r>
          </w:p>
        </w:tc>
      </w:tr>
    </w:tbl>
    <w:p w14:paraId="172D018F" w14:textId="77777777" w:rsidR="00000000" w:rsidRDefault="00000000"/>
    <w:p w14:paraId="675226F6" w14:textId="77777777" w:rsidR="009618E4" w:rsidRDefault="009618E4"/>
    <w:p w14:paraId="7D912BC6" w14:textId="77777777" w:rsidR="009618E4" w:rsidRDefault="009618E4"/>
    <w:p w14:paraId="2918FA69" w14:textId="77777777" w:rsidR="009618E4" w:rsidRDefault="009618E4"/>
    <w:p w14:paraId="6D03AA2D" w14:textId="77777777" w:rsidR="009618E4" w:rsidRDefault="009618E4"/>
    <w:p w14:paraId="7DA303E8" w14:textId="77777777" w:rsidR="009618E4" w:rsidRDefault="009618E4"/>
    <w:p w14:paraId="4C0E29A8" w14:textId="77777777" w:rsidR="009618E4" w:rsidRDefault="009618E4"/>
    <w:p w14:paraId="5E0F29A6" w14:textId="77777777" w:rsidR="009618E4" w:rsidRDefault="009618E4"/>
    <w:p w14:paraId="36F3390F" w14:textId="77777777" w:rsidR="009618E4" w:rsidRDefault="009618E4"/>
    <w:p w14:paraId="67BBDC8E" w14:textId="77777777" w:rsidR="009618E4" w:rsidRDefault="009618E4"/>
    <w:p w14:paraId="54906401" w14:textId="77777777" w:rsidR="009618E4" w:rsidRDefault="009618E4"/>
    <w:p w14:paraId="7798A537" w14:textId="77777777" w:rsidR="009618E4" w:rsidRDefault="009618E4"/>
    <w:p w14:paraId="4BD53964" w14:textId="77777777" w:rsidR="009618E4" w:rsidRDefault="009618E4"/>
    <w:p w14:paraId="13221A68" w14:textId="77777777" w:rsidR="009618E4" w:rsidRDefault="009618E4"/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082"/>
        <w:gridCol w:w="29"/>
        <w:gridCol w:w="120"/>
      </w:tblGrid>
      <w:tr w:rsidR="009618E4" w14:paraId="5BDFBBE6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19" w:type="dxa"/>
          <w:trHeight w:hRule="exact" w:val="278"/>
        </w:trPr>
        <w:tc>
          <w:tcPr>
            <w:tcW w:w="14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CA19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Załącznik Nr 2 do Uchwały Nr SOK.0007.4.2024 Rady Gminy Jednorożec z dnia 06.02.2024 r.</w:t>
            </w:r>
          </w:p>
        </w:tc>
      </w:tr>
      <w:tr w:rsidR="009618E4" w14:paraId="5ADC5CE2" w14:textId="77777777" w:rsidTr="00BF4E69">
        <w:tblPrEx>
          <w:tblCellMar>
            <w:top w:w="0" w:type="dxa"/>
            <w:bottom w:w="0" w:type="dxa"/>
          </w:tblCellMar>
        </w:tblPrEx>
        <w:trPr>
          <w:gridAfter w:val="2"/>
          <w:wAfter w:w="148" w:type="dxa"/>
          <w:trHeight w:hRule="exact" w:val="861"/>
        </w:trPr>
        <w:tc>
          <w:tcPr>
            <w:tcW w:w="14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8608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 sprawie zmian w planie wydatków budżetowych na 2024 rok</w:t>
            </w:r>
          </w:p>
        </w:tc>
      </w:tr>
      <w:tr w:rsidR="009618E4" w14:paraId="1DCB39BA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63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4204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B6CC9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26D7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BDDD5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E2645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Przed zmianą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168D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Zmiana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9052F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Po zmianie</w:t>
            </w:r>
          </w:p>
        </w:tc>
      </w:tr>
      <w:tr w:rsidR="009618E4" w14:paraId="798A125D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8725B4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010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62584C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864483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A32881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Rolnictwo i łowiectwo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F9BEA1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5 067 338,00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B6F76D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940 495,57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E2F598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6 007 833,57</w:t>
            </w:r>
          </w:p>
        </w:tc>
      </w:tr>
      <w:tr w:rsidR="009618E4" w14:paraId="734C04C5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0EF6BE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C0B48F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01044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7FB39F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EAC95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Infrastruktura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wsi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39D81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1 104 650,00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23652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940 495,57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EDA7D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2 045 145,57</w:t>
            </w:r>
          </w:p>
        </w:tc>
      </w:tr>
      <w:tr w:rsidR="009618E4" w14:paraId="0909CAA3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65FDF8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0FB99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4F33B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EC75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B3589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674 500,00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5A3A7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940 495,57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83095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1 614 995,57</w:t>
            </w:r>
          </w:p>
        </w:tc>
      </w:tr>
      <w:tr w:rsidR="009618E4" w14:paraId="6A28D970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7AF910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5A994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6D7F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7E7C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i modernizacja oczyszczalni ścieków w miejscowości Jednorożec, gmina Jednorożec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D3E7C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674 500,00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6EB9D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940 495,57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DD62E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1 614 995,57</w:t>
            </w:r>
          </w:p>
        </w:tc>
      </w:tr>
      <w:tr w:rsidR="009618E4" w14:paraId="49BFDAA5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C2A987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9290ED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72A10C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3D1E27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Transport i łączność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5E95F4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13 757 771,66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4F8BFD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-233 000,00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5E3A86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13 524 771,66</w:t>
            </w:r>
          </w:p>
        </w:tc>
      </w:tr>
      <w:tr w:rsidR="009618E4" w14:paraId="2C0E94F9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033CF5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A74AC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60004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2EC70E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B4727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Lokalny transport zbiorowy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97EE3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9A632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9 072,00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DBEC8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9 072,00</w:t>
            </w:r>
          </w:p>
        </w:tc>
      </w:tr>
      <w:tr w:rsidR="009618E4" w14:paraId="5534F779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622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675CD5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2E43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08C2A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069D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A446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E628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9 072,00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6C9B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9 072,00</w:t>
            </w:r>
          </w:p>
        </w:tc>
      </w:tr>
      <w:tr w:rsidR="009618E4" w14:paraId="1AA0CAEE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C06CB2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D5E9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13317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5D247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D476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8B6E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9 072,00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4D5AC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9 072,00</w:t>
            </w:r>
          </w:p>
        </w:tc>
      </w:tr>
      <w:tr w:rsidR="009618E4" w14:paraId="04C54668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595D43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FFC28C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60016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B688A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A6623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Drogi publiczne gminne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138EA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13 735 471,66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53B9D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-242 072,00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60D3C0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13 493 399,66</w:t>
            </w:r>
          </w:p>
        </w:tc>
      </w:tr>
      <w:tr w:rsidR="009618E4" w14:paraId="2CBAC821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F2ABBD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488C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AF650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37C4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2CB1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2 982 700,00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6066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-242 072,00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20571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2 740 628,00</w:t>
            </w:r>
          </w:p>
        </w:tc>
      </w:tr>
      <w:tr w:rsidR="009618E4" w14:paraId="09C817F4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49C769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EB8E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8504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7CB63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drogi gminnej nr 320318W w miejscowości Olszewka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684B6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537 500,00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228BC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-271 072,00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A5DA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266 428,00</w:t>
            </w:r>
          </w:p>
        </w:tc>
      </w:tr>
      <w:tr w:rsidR="009618E4" w14:paraId="7EB7312E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C4BB34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950C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CE60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10DB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dróg gminnych w miejscowości Stegna, gm. Jednorożec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8967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2 216 000,00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10999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29 000,00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1DBB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2 245 000,00</w:t>
            </w:r>
          </w:p>
        </w:tc>
      </w:tr>
      <w:tr w:rsidR="009618E4" w14:paraId="276D8101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4E69DE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E44B23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C758EC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4F3DF0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Oświata i wychowanie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AC0153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15 786 858,00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5FABA9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218 000,00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ED61EE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16 004 858,00</w:t>
            </w:r>
          </w:p>
        </w:tc>
      </w:tr>
      <w:tr w:rsidR="009618E4" w14:paraId="3F63ED70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EFAD69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07F0F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80101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B3385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D849BC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Szkoły podstawowe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358C9A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8 066 675,00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3DEE6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EED4B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8 284 675,00</w:t>
            </w:r>
          </w:p>
        </w:tc>
      </w:tr>
      <w:tr w:rsidR="009618E4" w14:paraId="157E65AF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798C3E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0ED3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B9C8C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5833B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C3C60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909AE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93C87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218 000,00</w:t>
            </w:r>
          </w:p>
        </w:tc>
      </w:tr>
      <w:tr w:rsidR="009618E4" w14:paraId="0DFBC153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622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D0FA5F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FDCA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A2167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5AF5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Przebudowa i wymiana pokrycia dachowego na części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budunku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Szkoły Podstawowej w Olszewce, gmina Jednorożec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64BF6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0871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C97E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218 000,00</w:t>
            </w:r>
          </w:p>
        </w:tc>
      </w:tr>
      <w:tr w:rsidR="009618E4" w14:paraId="2AA62AEC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E34492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6E7E36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90C4FD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85EFDD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Gospodarka komunalna i ochrona środowiska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F3DC13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5 200 693,36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F29D16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50 000,00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252B99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5 250 693,36</w:t>
            </w:r>
          </w:p>
        </w:tc>
      </w:tr>
      <w:tr w:rsidR="009618E4" w14:paraId="64F8D19E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C9768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D3F36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90095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2C92C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079B2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D8369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3 236 798,11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B2BEE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53914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3 286 798,11</w:t>
            </w:r>
          </w:p>
        </w:tc>
      </w:tr>
      <w:tr w:rsidR="009618E4" w14:paraId="0BF1BC5C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88E742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0B39F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BB6FE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BFD89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4E82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289 323,36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AA1A9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CA321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339 323,36</w:t>
            </w:r>
          </w:p>
        </w:tc>
      </w:tr>
      <w:tr w:rsidR="009618E4" w14:paraId="359CAED8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3D3DAE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80D23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0C5D3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108C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9D07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250 000,00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05FB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50 000,00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3F50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300 000,00</w:t>
            </w:r>
          </w:p>
        </w:tc>
      </w:tr>
      <w:tr w:rsidR="009618E4" w14:paraId="7A94DBAC" w14:textId="77777777" w:rsidTr="00BF4E69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EC540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FABC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55 298 021,59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D4C4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975 495,57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423F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56 273 517,16</w:t>
            </w:r>
          </w:p>
        </w:tc>
      </w:tr>
      <w:tr w:rsidR="009618E4" w14:paraId="556462BF" w14:textId="77777777" w:rsidTr="00BF4E6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BC5BF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3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187D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Strona 1 z 1</w:t>
            </w:r>
          </w:p>
        </w:tc>
      </w:tr>
    </w:tbl>
    <w:p w14:paraId="072D22F7" w14:textId="77777777" w:rsidR="009618E4" w:rsidRDefault="009618E4" w:rsidP="009618E4"/>
    <w:p w14:paraId="42ACA7CF" w14:textId="77777777" w:rsidR="009618E4" w:rsidRDefault="009618E4"/>
    <w:p w14:paraId="2F735474" w14:textId="77777777" w:rsidR="009618E4" w:rsidRDefault="009618E4"/>
    <w:p w14:paraId="030E028B" w14:textId="77777777" w:rsidR="009618E4" w:rsidRDefault="009618E4"/>
    <w:p w14:paraId="2B038938" w14:textId="77777777" w:rsidR="009618E4" w:rsidRDefault="009618E4"/>
    <w:tbl>
      <w:tblPr>
        <w:tblW w:w="16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230"/>
        <w:gridCol w:w="900"/>
        <w:gridCol w:w="1140"/>
        <w:gridCol w:w="560"/>
        <w:gridCol w:w="570"/>
        <w:gridCol w:w="2570"/>
        <w:gridCol w:w="1970"/>
        <w:gridCol w:w="330"/>
        <w:gridCol w:w="2050"/>
        <w:gridCol w:w="250"/>
        <w:gridCol w:w="2130"/>
        <w:gridCol w:w="170"/>
        <w:gridCol w:w="850"/>
        <w:gridCol w:w="327"/>
        <w:gridCol w:w="183"/>
        <w:gridCol w:w="850"/>
        <w:gridCol w:w="110"/>
      </w:tblGrid>
      <w:tr w:rsidR="009618E4" w14:paraId="18147ACA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61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A32C09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5B6FD4AF" w14:textId="77777777" w:rsidTr="009618E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3"/>
          <w:wAfter w:w="1143" w:type="dxa"/>
          <w:trHeight w:hRule="exact" w:val="278"/>
        </w:trPr>
        <w:tc>
          <w:tcPr>
            <w:tcW w:w="149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058EA" w14:textId="6C3F28F2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Załącznik Nr 2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do Uchwały Nr SOK.0007.4.2024 Rady Gminy Jednorożec z dnia 06.02.2024 r.</w:t>
            </w:r>
          </w:p>
        </w:tc>
      </w:tr>
      <w:tr w:rsidR="009618E4" w14:paraId="1698D34C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112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FE3B98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64B767DB" w14:textId="3467DF06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Zadania majątkowe na 2024 rok</w:t>
            </w:r>
          </w:p>
        </w:tc>
        <w:tc>
          <w:tcPr>
            <w:tcW w:w="48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18198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41F0471C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EED05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Dział</w:t>
            </w: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BC841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Rozdział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24F79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Paragraf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3C533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Treść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C52727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Przed zmianą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FE7CF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Zmiana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0C4CD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Po zmianie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1EBE65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572D20BB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39E4DD2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010</w:t>
            </w: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1C05152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0A09804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298A774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Rolnictwo i łowiectwo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400F096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4 177 358,00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1BE8A51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940 495,57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4713043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5 117 853,57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F95215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77B35B22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94D981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30D1D69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01043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7D217BD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089A1C3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Infrastruktura wodociągowa wsi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1B3A1E5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3 502 858,00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1FA9A7D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4A98FFE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3 502 858,00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A9F2DF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303035B4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6BC119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7FC0A4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23FF2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FFF9B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1CDCE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63 532,00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53F69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28DDB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63 532,00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9CFB3C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688F7CF9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489099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841BF7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D5B41B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F53BF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Rozbudowa stacji uzdatniania wody i ujęcia wody w miejscowości Jednorożec, gm. Jednorożec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B0A199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36 932,00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D85A6A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572FD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36 932,00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AD3C09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629849D9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3BA57C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EC6B97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28C62FA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61FB5B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98B44B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36 932,00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ED6DC8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3D79AB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36 932,00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157064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5892FA5E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756004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9561DC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7C04D2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5CBB6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Rozbudowa stacji uzdatniania wody i ujęcia wody w miejscowości Żelazna Prywatna, gm. Jednorożec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8EC11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26 600,00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91E18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84BF0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26 600,00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8A1F72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13B2D6D9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99BBD4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6B8C0B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78C6966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7584F0C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815791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26 600,00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AD2C11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24589F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26 600,00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0CB561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55B1690E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EE90D8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DB929C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384BA1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6370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5E4F04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AE2DCC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3 439 326,00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C3C002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4DFA84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3 439 326,00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3483F4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3605771C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218102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02FBE3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2A14A5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AD462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Rozbudowa stacji uzdatniania wody i ujęcia wody w miejscowości Jednorożec, gm. Jednorożec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68B3D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1 990 386,00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5C7102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C31D2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1 990 386,00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8418E8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75460884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AB72B2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FFEBFD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5B13A5E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BD06B3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25AE87E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1 990 386,00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39FAD9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FD32E1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1 990 386,00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39BA64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5C6966A7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AC1A84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261EDE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51F1B58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40CCDAD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Polski Ład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0DF5820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1 990 386,00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1E89A79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21EF71C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1 990 386,00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9EB8C1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08BB851C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29405E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3B29A8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5DFD8D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8E336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Rozbudowa stacji uzdatniania wody i ujęcia wody w miejscowości Żelazna Prywatna, gm. Jednorożec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56CFF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1 448 940,00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74C62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E3232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1 448 940,00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4C79C1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5052EC52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CEE2E7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879FE1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7B14ED2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CD9D6B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7C10031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1 448 940,00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D52D7D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E2EB77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1 448 940,00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140DC5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574380E4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840EE6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E063BB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202C7BB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659419B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Polski Ład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7DAA63D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1 448 940,00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0CC4B5A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71788D7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1 448 940,00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8D8265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5528B5AE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3B487E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4FCE003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01044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2CEBBF7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6B1BE3A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Infrastruktura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wsi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27F9982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674 500,00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2D4F987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940 495,57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6197F35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1 614 995,57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D5EB3E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3055E1E1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5CEAB5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4907F0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66EA0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52C828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799590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674 500,00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F93A6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940 495,57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44291F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1 614 995,57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8E6263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7C35114A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9C747F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D2160D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48C1CB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35D2A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i modernizacja oczyszczalni ścieków w miejscowości Jednorożec, gmina Jednorożec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DEF90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674 500,00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05644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940 495,57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3E3E71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1 614 995,57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925DA5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15C8644E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AE5491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932692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4DF8B69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980916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456BCC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674 500,00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7E9556D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2315E8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674 500,00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B054F8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544AFFC4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3BCC6C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C235E5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33E8295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C85FB3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B03514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795325E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940 495,57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5E2FA6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940 495,57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FACD3E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45C63CDC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C42E5E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D7BD29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624B0A1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73CE7A9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Przychody z niewykorzystanych środków pieniężnych na rachunku bieżącym budżetu, wynikających z rozliczenia dochodów i wydatków nimi finansowanych związane ze szczególnymi zasadami wykonywania budżetu (subwencja ogólna na inwestycje kanalizacyjne)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53416D6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100E3EE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940 495,57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0D90699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940 495,57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82F330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639B9DF0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6119942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600</w:t>
            </w: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2D56241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5CB26FF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447E8E7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Transport i łączność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462BE0A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13 404 000,00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1C56C28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- 242 072,00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4770CC8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13 161 928,00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D62D53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0F9AA706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406E80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7800980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60016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49D540E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15288BA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Drogi publiczne gminne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4F82716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13 404 000,00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5A45D0F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- 242 072,00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436F5FD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13 161 928,00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2BB899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77CBD529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B064EF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C1160D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BD91B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08B0EF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C8ECA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2 982 700,00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2B5F8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- 242 072,00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EFC222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2 740 628,00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9B7B5F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3C24FD8E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161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1BD745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618E4" w14:paraId="38541623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46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220032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5F5D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Strona 1 z 6</w:t>
            </w:r>
          </w:p>
        </w:tc>
      </w:tr>
      <w:tr w:rsidR="009618E4" w14:paraId="7FED58CD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CE213E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8237BC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4509E3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D1A54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Przebudowa drogi gminnej (nr działki 15/8) w miejscowości Żelazna Rządowa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Gutocha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BE68B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12 700,00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FC3F8B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C2A56B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12 700,00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F4D34B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2C4D6F1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F74B35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B1229F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12DFC1A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2D14882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7B8C06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12 700,00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5BAD12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7AF7219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12 700,00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5D11FF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54399BD5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476D80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E49935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7A5C5B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DA00E1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drogi gminnej nr 320318W w miejscowości Olszewka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4A9E0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537 500,00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99CE8B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- 271 072,00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399094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266 428,00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105BD3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24845152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11C2FF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16815A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41129C9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20E94F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4768DF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537 500,00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33137B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- 271 072,00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22324E8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266 428,00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EFBFF7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2E29FC87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3308F9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90103F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7022DD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9A48AE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Przebudowa drogi gminnej nr 320341W w miejscowości Ulatowo-Pogorzel 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871DA4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181 500,00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2CF69C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1AA40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181 500,00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B148B2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0FA8D013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BC99FD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105919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6DAEEDD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AE78D2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01FCE3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181 500,00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F35F55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4128FC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181 500,00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723B37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CCE146E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A43155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A96531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3FD905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961E6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dróg gminnych na terenie Gminy Jednorożec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1A6C3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B5E59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C360F3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0F1F19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F658F68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8F2B35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1D7530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1C99B48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FB039B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6A43AE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57402E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E9F91E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AAE650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06B7AC6B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63B83E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43F861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407E61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E13C47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dróg gminnych w miejscowości Stegna, gm. Jednorożec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660D9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2 216 000,00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23F80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29 000,00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EFEC4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2 245 000,00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E484CD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48E6F8C3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F5E4B1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F731FA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2E92E86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4EB301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DA1507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416 000,00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0993BE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29 000,00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19BCFC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445 000,00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17DF9D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4CA7BDD0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FE21F2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0D17AC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7F60D25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071C1C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723A57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1 800 000,00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D8FAC9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BDCAE9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1 800 000,00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C2398C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28767DDE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A29BA0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DD2030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4CCBA3C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3B57AB0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obligacje komunalne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2D4987F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1 800 000,00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78F290D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0CAC184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1 800 000,00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12AF7F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26BE663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4C772A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2867C0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C51396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6057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31470A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33562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3 133 028,00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7D87B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CD288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3 133 028,00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198150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11D4FD12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072685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01A902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617FB6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13BDA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drogi gminnej nr 320305W Ulatowo-Pogorzel - Ulatowo-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Słabogóra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Ulatowo-Dąbrówka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60CFA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3 133 028,00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60BBEF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A90C0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3 133 028,00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F3E3DC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3C9E4C1B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2FD661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E42764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16C0F15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2F7652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7EF8A9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3 133 028,00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BA58AE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8CE463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3 133 028,00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C68695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3A421460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FDA7A4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B92DBA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6C015CE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0B56BFF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PROW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1A0F7F3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3 133 028,00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5F90069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3359D61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3 133 028,00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87777F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0B4D20B7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41471F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F6477A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4E3B1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6059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3DFF3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575497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2 916 972,00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90E5B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4C9D59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2 916 972,00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E1373C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AF7087E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8ECBF4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D730CD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1C06C3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04919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drogi gminnej nr 320305W Ulatowo-Pogorzel - Ulatowo-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Słabogóra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- Ulatowo-Dąbrówka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51066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2 916 972,00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6F3CA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97715C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2 916 972,00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88B819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8B90128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20DC20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4D99B4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7B26BBB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7FB91C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291356C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1 222 722,00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5F4FCF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2986B9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1 222 722,00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C634E2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5B764EB4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C6E631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1DBC05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466FC8B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973E3E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7DFB036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1 694 250,00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21BFB67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2C7672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1 694 250,00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6CDAD1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2579175C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4B6393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DBCD28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0FE695E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1C11DCF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z UM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7455E67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1 694 250,00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1E771FB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5B07DFF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1 694 250,00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82884B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145580EC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181EFF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0DF1AB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10A55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6370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A4B42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8A128E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4 371 300,00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ABA1E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6EEF4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4 371 300,00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2DEB1B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1FC069FB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F3F885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35F658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DC79F2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3249B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Przebudowa drogi gminnej (nr działki 15/8) w miejscowości Żelazna Rządowa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Gutocha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43506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352 800,00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36FF4C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90E581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352 800,00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655AC5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30DEF9E5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3AE91C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B1A959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55E8D09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F960BF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A54D80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352 800,00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3F1006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FA84FA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352 800,00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705496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23B85C12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525A67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070597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3124ADC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672A8D3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Polski Ład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667786F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352 800,00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1281765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0BA6B65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352 800,00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5ACDD7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047FEFD2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2B0E97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7F96CA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6C9DDD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951650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drogi gminnej nr 320318W w miejscowości Olszewka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9D1C5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2 000 000,00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05570A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8CE925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2 000 000,00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7D1539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196B9F56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B1FEE5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307F33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7309B2B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619B90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3DBEAF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2 000 000,00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6D263D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204C317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2 000 000,00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611F18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5E3A73AC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0CC712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E1E710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00E34E2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2B38CBA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Polski Ład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3CE9E86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2 000 000,00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7485FD9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535D77B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2 000 000,00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3C7ACB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62008002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374835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7DFBC7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D4DA72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12440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Przebudowa dróg gminnych w miejscowości Stegna, gm. Jednorożec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2C9B27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2 018 500,00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D04FD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94491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2 018 500,00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BC5E57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38C17D2D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161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83BCA0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0AD98FB1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46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1EC080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BF45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Strona 2 z 6</w:t>
            </w:r>
          </w:p>
        </w:tc>
      </w:tr>
      <w:tr w:rsidR="009618E4" w14:paraId="549903A2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76A23D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DEE8F5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63FE672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1C74B5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5A2D14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2 018 500,00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242735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A50C54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2 018 500,00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7ADE0E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6F107C4B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D2D4D4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DFA2DB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21B9145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544ED47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Rządowego Funduszu Polski Ład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6F39477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2 018 500,00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0377C4E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24CA752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2 018 500,00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5FDA78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0DCA4706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667D476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700</w:t>
            </w: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6F29F5F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37CCF41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4CBE0D8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Gospodarka mieszkaniowa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3219935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55 000,00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1A372DC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51E400B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55 000,00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2FC22A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381279B2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413694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17BB8AB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70005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10C4420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5424DF7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Gospodarka gruntami i nieruchomościami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259D3CB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1C2FB8B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6DCEE63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563286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26823EA1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7D37FE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7DF6DE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8829B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6060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B4E91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5EACC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D1772E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7A030F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782F87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6CF79A9C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DA95AB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509E91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840ADB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55177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gruntów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718C0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2163FB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9802E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4B488F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2296D982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1F350E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E74707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740C1D8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FD5FE7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F8FF21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70468A6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D37B66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55 000,00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D5C8CE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7AB34A5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1023044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754</w:t>
            </w: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2A68E10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148DA85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197F6FB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48EE7B9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0008A9E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676AA60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1716E9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51A914D3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E0F8FD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360DC75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75412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49A5B3F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74F5F6A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Ochotnicze straże pożarne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1B03478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67DC7D3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10BD233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2FBD1B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3E2F4121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E90B71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0CD08C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4D5C9A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6230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8A6CB8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DB30D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EE964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C0815A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D32BAA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278D10DC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5E26C2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A5AD8F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A43928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58B0A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Dofinansowanie zakupu samochodu bojowego dla OSP Ulatowo-Pogorzel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7E340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9E312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D08BB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88DEB6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5F702B14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9CC891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6B4D20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41EB6FF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032A9B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2A50B8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0B6EE5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4E15FD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5274AD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55C2952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6D31859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1FDEDE3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43FF3D8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31E8D05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Oświata i wychowanie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4B8E7BF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3435A59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218 000,00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091D7D6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318 000,00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B61789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2D19603A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BAA214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78CB8F9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80101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3451466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2D06216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Szkoły podstawowe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5F3C334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2388E45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218 000,00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55ADCA5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738E79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545F5DE2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18D58C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6939D9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12694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55D891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60BE9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A7DCB5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218 000,00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EF239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F36622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300EC89D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9A1956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6ED2BE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3BAA34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A158FD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Przebudowa i wymiana pokrycia dachowego na części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budunku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Szkoły Podstawowej w Olszewce, gmina Jednorożec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83AF5E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F97D5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218 000,00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64AFA5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57336E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4F33B75B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232F07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73F353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0EE90C6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D8D45E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FBE6B4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72678E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218 000,00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79F833C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218 000,00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1E6D2D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072A5DD8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E0E06D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4B280A7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80104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5A274EB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31031B7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Przedszkola 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5F40A5E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4E295F5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243A7C7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2C4E8F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21DDC4D0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F5EE2B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62D3A2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1C23A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90E73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C039E4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DC979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B118E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3146E7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145EE36F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3D4184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AB46F4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71CD61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4D58F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Wymiana pieca CO na gazowy w przedszkolu w Jednorożcu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5BC3B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6F38B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DF8F0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17F1BE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4C52175B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747E3B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BF83E9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3D85456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CC341A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29BA6BF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FCD142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298B478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F43EFC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4FB359FC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0456E02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900</w:t>
            </w: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13E1960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50445E6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69E7996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Gospodarka komunalna i ochrona środowiska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74F4A60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304 200,09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68937CA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7D218EB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304 200,09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B6C2AD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55A86FDF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E8FEC0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625E3CA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90005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5448CAE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079CAE4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Ochrona powietrza atmosferycznego i klimatu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20D7842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06F5D79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205D56C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7D7321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16C55EAE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9D8929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47D20E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F64C4B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6067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7DA94A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8619D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9A566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F071B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0479FA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0208C7B2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CCE00D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6032AD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28E97A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35CA1B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Mazowsze bez smogu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3B5687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75556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D5B196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AEB5AD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3E741107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5E1A61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CAEBE6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36CBE07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66F2E0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Środki wymienione w art. 5 ust. 1 pkt 2 i 3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u.f.p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24521C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212E80D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011FAB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34 000,00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CCB4DC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0EF652DF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5BE20C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9FCF11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27BB294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522A40C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Dotacja FEM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3A0526C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34 000,00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72ACA6F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648EE87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34 000,00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978EBA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26BA1ACD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AD5F4A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D16802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3E624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6069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4E2EE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69B18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CC6A9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32101C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44D5B7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DDCB3BF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CA3040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4DDC34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A98581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79905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Mazowsze bez smogu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FA3A68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38A78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C7F535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BABEE2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3B0DE9A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161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6E8953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3739F350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46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358BDA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12F8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Strona 3 z 6</w:t>
            </w:r>
          </w:p>
        </w:tc>
      </w:tr>
      <w:tr w:rsidR="009618E4" w14:paraId="4780BB04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5381BA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489BC7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0310298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E15E30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8B36C3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264B87A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AA0977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DDFA31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479CF634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093667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21CFA1A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90015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357A42A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2E5B4A6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Oświetlenie ulic, placów i dróg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7F42D79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87 000,00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4255AB3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6B959A5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87 000,00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54FF5F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6C7C5059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B9DF61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5F5C77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F1D94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6060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284ED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6602E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87 000,00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689F52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58E39C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87 000,00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C4B36A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1B4CF043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82362A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08BEE3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33F911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8AD438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Doświetlenie przejść dla pieszych na terenie Gminy Jednorożec z wykorzystaniem OZE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0329F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45 000,00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6D4A6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9CCEC2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45 000,00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58B47C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68B530FD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1AA0DC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3E0A56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7C35325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FD9CF2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1EC31C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45 000,00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D3E84B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2776AF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45 000,00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A4FF69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60AFCBB2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A25443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2B781F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501EE9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62A2AF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Zakup lamp solarnych dla wsi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Połoń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BEE3A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2F5D2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C1637F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B6E473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29D5C1A4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326520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02541F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305F6FE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854B0F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416810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2E6095F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A6666A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21 000,00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57CA51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DE5CA23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8726E1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8F66D6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10D0DF3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38101B0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5CEA5B9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21 000,00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25C7E36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006CC25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21 000,00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767383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9EF86E9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38892A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97001B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8FDAD1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E6BB6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Zakup lampy solarnej 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koloni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Kurczy Lasek w Żelaznej Rządowej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CB11D8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1C701F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AA40BF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26CFB4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146E3260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5178F7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3E83ED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1FBECFB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76344A2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F0D480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B91259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A5CAF2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0B96BE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4F1DA24C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28F473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DAD027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6144937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1EDAA00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4439741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6B28ABB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12507F3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15 000,00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52E5FC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5FF72EFB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EE8164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8AA6A8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CC53EE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0B859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lampy z montażem na teren wsi Drążdżewo Nowe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31142A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37EFF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4FDC00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5BBC81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5D05FDCF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8D2483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62981E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21697AE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69C865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DD9DD8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A14EA9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F78C5E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74CEBF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0BFD256E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9E6D15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6F9694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1948492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052BCCF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7C61F69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553EE6A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6923C48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6 000,00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C372E6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6A21A1B3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9919CE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323DA07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90095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0140C3F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2CAA244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163DCFC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177 200,09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5C597F9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7080A81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177 200,09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2BCA56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0E445F60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7454EF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8F2DB4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D4120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C5914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F643E9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75 766,17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3C21E5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13CB1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75 766,17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7644F5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0F71C919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00BA42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9A4D0B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2E8F6F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56674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Zagospodarowanie placu wiejskiego w Olszewce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3C5B01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201484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3DE70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FD4529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130F7272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B3C6DF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8538B2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380F0D2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4782F8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1C3A41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97A9E4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01621A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C15955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5A50DF30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2A62AF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BCA743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30D8FD7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0F81249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686469B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6F38CDF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7143B02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CC91C5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18D13050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B8F2D5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ECC75C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4CFD65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5DDF1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Zagospodarowanie terenu wiejskiego we wsi Parciaki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43F38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35 766,17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9E3810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7D8C4D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35 766,17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204AF9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2124B83B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C373B9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DF5D11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3A644DC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507C77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67D199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35 766,17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84AC5F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79A4D7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35 766,17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59B47F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15534354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8BC7FA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27B24A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193A10D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63A4800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38CFDB9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35 766,17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1928FEC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54C33C4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35 766,17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0ED93F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10FA305D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64AAF0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A2889C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039D3D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581667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materiałów na wiatę rekreacyjno-wypoczynkową przy OSP Jednorożec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45421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C0467A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0097DF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73114D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5B9449A9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91E1D9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362712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329C386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2E2C2FE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7036165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6030F1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E67EF1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44CA64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5C98F04E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2DABDF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CB7C52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3113BAD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5CF2C6C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68BFCA5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20C2E2A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6F7DA8C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2C00BF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6BB1CDA1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247C2C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608B32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CD84B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6060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68EDA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57291C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101 433,92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4EBB1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26CEFC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101 433,92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837472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2E63F0C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F2A934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F5FB82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629331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59AFC8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altany rekreacyjno-wypoczynkowej na potrzeby Sołectwa Jednorożec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D5F5A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58 323,04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3E974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3E902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58 323,04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32D10B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094D8842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60DAD0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5B3546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5BB91CF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7987EF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04B26F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58 323,04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E22A0C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17EE45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58 323,04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C0A7C4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608E9433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E70F9C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F2A60A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27CA536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17EEC93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3EA96C2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58 323,04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04A666E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7EC6DD9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58 323,04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E2F1D9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E5F6052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61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8D855C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2B103403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46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BFF305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F1BF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Strona 4 z 6</w:t>
            </w:r>
          </w:p>
        </w:tc>
      </w:tr>
      <w:tr w:rsidR="009618E4" w14:paraId="0E272D89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7A81EF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7B80B2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A9167F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4EEFA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wiaty do sołectwa Dynak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4CFA5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22 995,63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2BB9A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7F5A9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22 995,63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EC45CC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3A55B0CD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00A96F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14D81E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157D596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4DBA02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789B03E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22 995,63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DF21C1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7C2D363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22 995,63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D859FF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4C686073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46C70A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F29A74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0C024F7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4FB0574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3B1256E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22 995,63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499DAB2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40BB9D9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22 995,63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89A241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6F64DCFE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B48F59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903801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6550BE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7B777A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Zakup wiaty do wsi Nakieł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47766B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20 115,25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AB605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9C448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20 115,25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5FE7F4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6CDD2367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B7EEA3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EEB45A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42DACD3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EFF726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8D48E7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20 115,25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D6A5C2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45DED6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20 115,25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268785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4A11A3AA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AA40E0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2BB9DE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72A6768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771DBBF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4AC0AFA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20 115,25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5D1F40B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13022B9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20 115,25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54EC61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5DA43278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21C085A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921</w:t>
            </w: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71D429C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7354073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79A5CB4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Kultura i ochrona dziedzictwa narodowego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68745E3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703 279,31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534EAAA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14:paraId="0BF5F0F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703 279,31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529BF7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299DA9A1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F30FC6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15511C2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92120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63B2828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5247286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Ochrona zabytków i opieka nad zabytkami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0EE5AE5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1C5E1EE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61D4D2A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3CA1E36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03572D55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0815CB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DCE4FB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D4EFA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6570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FAC12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3D07C5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03FC00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8B7520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BD346F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6CE8C8A5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272CC0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90AF51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468B86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7689A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Prace konserwatorskie i roboty budowlane w drewnianym kościele parafialnym Św. Stanisława BM w Parciakach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8C984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2BA9AE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D4B32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9E9E45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5C4BB521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9665E4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73A7DE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09FD4A7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51F2DA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2827E2E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D393D7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7F8E8B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305459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404C3066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F7095D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D30632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4459463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2FE7342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Inne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3C867E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588 000,00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A47CBE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F676BB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588 000,00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D9B0CE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3BCC1E37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5E9916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C7BAF7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2006ADD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3B48BE0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Środki Funduszu Przeciwdziałania COVID-19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70AE8B4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588 000,00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7321E4E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76566DA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588 000,00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CBA228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46F59749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0AFF73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19AC3E5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92195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7FE07A6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61C3AED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Pozostała działalność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2B17FCA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103 279,31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524528A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14:paraId="4235642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103 279,31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5505C6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1D9D87BE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6B9AA6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BCA236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4BE04C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6050</w:t>
            </w: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8CA53F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504B08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103 279,31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FF51DE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989389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103 279,31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04C63C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2466AF4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F6D367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BCEBCF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534D5E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FEEE4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Połozenie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kostki brukowej przy świetlicy wiejskiej w Drążdżewie Nowym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07570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DA2ADE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4F5D17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5712FD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F9253F0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28216E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3B4F33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6FE4066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9D7AEA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254574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78A3DB2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11B947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5A1C025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236003E3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BAB0EF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C698EB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5894E7C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638CD3A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2CA15C8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4567883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2FE1E31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20 000,00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07D2219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425EE415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581E75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395DB1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701CD7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33B06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Remont budynku świetlicy wiejskiej w miejscowości Kobylaki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Korysze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9037AB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9 721,41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588B99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945C02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9 721,41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3E8BB1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6D8C2976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D60DB6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7CE268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5AAA068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7C8527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6B0F68C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9 721,41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9338F2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A08BF5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9 721,41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CA1281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E1B961A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51F80A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497C9B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1E21F75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181A0B7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3A358AD3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9 721,41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331B90E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4392B60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9 721,41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E5CEDC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EDD1D1E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35A725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FE10FB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8244AA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350AF7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Remont świetlicy wiejskiej w Obórkach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968A7C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22 433,05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F82EB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22504A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22 433,05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12FB91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3060891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3B316B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87B260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776F83B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0C1C9F6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11D0F5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22 433,05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12E3127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2C47409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22 433,05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4486660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39BCD043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983889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61B70C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75C35CE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62D03AD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696D84F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22 433,05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29921F0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65BCB3E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22 433,05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134E310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7057E309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B8E5C9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F82631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8216F7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5BCC0A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Zagospodarowanie placu wiejskiego i remont budynku świetlicy wiejskiej we wsi Ulatowo-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Słabogóra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536A90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18 424,64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CFEF81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C7F501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18 424,64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B30206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1B554A35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6ADC56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37A16D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7DCB390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7856C1B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352681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18 424,64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7B710A4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3AA36B2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18 424,64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A51B33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5DA0887A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20C851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55A4874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139A4B1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214010C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31D1084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18 424,64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3B36442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2BE29D1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18 424,64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FB2137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59463517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2A0938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548686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5DA007A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50FF9E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Zagospodarowanie placu wokół remizy w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Małowidzu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f.sołecki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96B2C3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32 700,21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F8AF479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D180ED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32 700,21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04BDC1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6049817A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56FA70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7683C3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54DB077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71BB036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2E7E5AB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32 700,21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406ADF4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CDCDC"/>
            <w:vAlign w:val="center"/>
          </w:tcPr>
          <w:p w14:paraId="5F051EA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32 700,21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275E7C6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3310C62B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"/>
        </w:trPr>
        <w:tc>
          <w:tcPr>
            <w:tcW w:w="161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EF90A6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2C244F85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46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58F34A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43DD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Strona 5 z 6</w:t>
            </w:r>
          </w:p>
        </w:tc>
      </w:tr>
      <w:tr w:rsidR="009618E4" w14:paraId="3BDB6246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80B7DE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BEAF16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single" w:sz="9" w:space="0" w:color="000000"/>
              <w:bottom w:val="nil"/>
              <w:right w:val="nil"/>
            </w:tcBorders>
            <w:vAlign w:val="center"/>
          </w:tcPr>
          <w:p w14:paraId="3F3C8D8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110E7752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 xml:space="preserve"> (fundusz sołecki)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73044141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32 700,21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05484ADC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5F5F5"/>
            <w:vAlign w:val="center"/>
          </w:tcPr>
          <w:p w14:paraId="416C914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6"/>
                <w:szCs w:val="16"/>
              </w:rPr>
              <w:t>32 700,21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7D0ECD00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4B11C576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"/>
        </w:trPr>
        <w:tc>
          <w:tcPr>
            <w:tcW w:w="4310" w:type="dxa"/>
            <w:gridSpan w:val="6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14:paraId="6A55F93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7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466807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6C84224B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8850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D10F8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Razem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14:paraId="064D1805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18 843 837,40</w:t>
            </w:r>
          </w:p>
        </w:tc>
        <w:tc>
          <w:tcPr>
            <w:tcW w:w="238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14:paraId="569F1BD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916 423,57</w:t>
            </w:r>
          </w:p>
        </w:tc>
        <w:tc>
          <w:tcPr>
            <w:tcW w:w="2380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14:paraId="30FC888F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19 760 260,97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30FB448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14:paraId="283246CA" w14:textId="77777777" w:rsidTr="0096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30"/>
        </w:trPr>
        <w:tc>
          <w:tcPr>
            <w:tcW w:w="161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42485EB" w14:textId="77777777" w:rsidR="009618E4" w:rsidRDefault="009618E4" w:rsidP="00BF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8"/>
                <w:szCs w:val="8"/>
              </w:rPr>
            </w:pPr>
          </w:p>
        </w:tc>
      </w:tr>
      <w:tr w:rsidR="009618E4" w:rsidRPr="009618E4" w14:paraId="5B546F99" w14:textId="77777777" w:rsidTr="009618E4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960" w:type="dxa"/>
          <w:trHeight w:val="930"/>
        </w:trPr>
        <w:tc>
          <w:tcPr>
            <w:tcW w:w="13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E572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Załącznik Nr 3 do Uchwały Nr SOK.0007.4.2024 Rady Gminy Jednorożec z dnia 06.02.2024roku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329C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618E4" w:rsidRPr="009618E4" w14:paraId="26C1466C" w14:textId="77777777" w:rsidTr="009618E4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960" w:type="dxa"/>
          <w:trHeight w:val="233"/>
        </w:trPr>
        <w:tc>
          <w:tcPr>
            <w:tcW w:w="151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A3432" w14:textId="77777777" w:rsidR="009618E4" w:rsidRPr="009618E4" w:rsidRDefault="009618E4" w:rsidP="00961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618E4" w:rsidRPr="009618E4" w14:paraId="5A16BBCE" w14:textId="77777777" w:rsidTr="009618E4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960" w:type="dxa"/>
          <w:trHeight w:val="518"/>
        </w:trPr>
        <w:tc>
          <w:tcPr>
            <w:tcW w:w="13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7520F" w14:textId="77777777" w:rsidR="009618E4" w:rsidRPr="009618E4" w:rsidRDefault="009618E4" w:rsidP="009618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61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 przychodów na 2024 rok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D3E577" w14:textId="77777777" w:rsidR="009618E4" w:rsidRPr="009618E4" w:rsidRDefault="009618E4" w:rsidP="00961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618E4" w:rsidRPr="009618E4" w14:paraId="7F8591EC" w14:textId="77777777" w:rsidTr="009618E4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960" w:type="dxa"/>
          <w:trHeight w:val="465"/>
        </w:trPr>
        <w:tc>
          <w:tcPr>
            <w:tcW w:w="151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A2CE" w14:textId="77777777" w:rsidR="009618E4" w:rsidRPr="009618E4" w:rsidRDefault="009618E4" w:rsidP="00961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618E4" w:rsidRPr="009618E4" w14:paraId="250BD75E" w14:textId="77777777" w:rsidTr="009618E4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960" w:type="dxa"/>
          <w:trHeight w:val="342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23C09D0" w14:textId="77777777" w:rsidR="009618E4" w:rsidRPr="009618E4" w:rsidRDefault="009618E4" w:rsidP="00961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Paragraf</w:t>
            </w:r>
          </w:p>
        </w:tc>
        <w:tc>
          <w:tcPr>
            <w:tcW w:w="5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4514CCD" w14:textId="77777777" w:rsidR="009618E4" w:rsidRPr="009618E4" w:rsidRDefault="009618E4" w:rsidP="00961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Treść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DFC1EF4" w14:textId="77777777" w:rsidR="009618E4" w:rsidRPr="009618E4" w:rsidRDefault="009618E4" w:rsidP="00961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Przed zmianą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C3C3F40" w14:textId="77777777" w:rsidR="009618E4" w:rsidRPr="009618E4" w:rsidRDefault="009618E4" w:rsidP="00961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Zmiana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E532E1A" w14:textId="77777777" w:rsidR="009618E4" w:rsidRPr="009618E4" w:rsidRDefault="009618E4" w:rsidP="00961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Po zmianie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6998" w14:textId="77777777" w:rsidR="009618E4" w:rsidRPr="009618E4" w:rsidRDefault="009618E4" w:rsidP="00961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9618E4" w:rsidRPr="009618E4" w14:paraId="2FAB16E0" w14:textId="77777777" w:rsidTr="009618E4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960" w:type="dxa"/>
          <w:trHeight w:val="1238"/>
        </w:trPr>
        <w:tc>
          <w:tcPr>
            <w:tcW w:w="1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2013F" w14:textId="77777777" w:rsidR="009618E4" w:rsidRPr="009618E4" w:rsidRDefault="009618E4" w:rsidP="00961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905</w:t>
            </w:r>
          </w:p>
        </w:tc>
        <w:tc>
          <w:tcPr>
            <w:tcW w:w="57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6AE65" w14:textId="77777777" w:rsidR="009618E4" w:rsidRPr="009618E4" w:rsidRDefault="009618E4" w:rsidP="00961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D30BC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3602F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940 495,57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DB448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940 495,57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F364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9618E4" w:rsidRPr="009618E4" w14:paraId="67363CD7" w14:textId="77777777" w:rsidTr="009618E4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960" w:type="dxa"/>
          <w:trHeight w:val="563"/>
        </w:trPr>
        <w:tc>
          <w:tcPr>
            <w:tcW w:w="6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95728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uzupełniająca subwencja ogólna z przeznaczeniem na wsparcie finansowe inwestycji w zakresie kanalizacji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173D3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51468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940 495,57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CC0CF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940 495,57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ACAD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9618E4" w:rsidRPr="009618E4" w14:paraId="2777AFBC" w14:textId="77777777" w:rsidTr="009618E4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960" w:type="dxa"/>
          <w:trHeight w:val="342"/>
        </w:trPr>
        <w:tc>
          <w:tcPr>
            <w:tcW w:w="11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8F5B3" w14:textId="77777777" w:rsidR="009618E4" w:rsidRPr="009618E4" w:rsidRDefault="009618E4" w:rsidP="00961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931</w:t>
            </w:r>
          </w:p>
        </w:tc>
        <w:tc>
          <w:tcPr>
            <w:tcW w:w="57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69598" w14:textId="77777777" w:rsidR="009618E4" w:rsidRPr="009618E4" w:rsidRDefault="009618E4" w:rsidP="00961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Przychody ze sprzedaży innych papierów wartościowych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59938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3 000 000,00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3F19A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88F51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3 000 000,00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DF42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9618E4" w:rsidRPr="009618E4" w14:paraId="0113E521" w14:textId="77777777" w:rsidTr="009618E4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960" w:type="dxa"/>
          <w:trHeight w:val="342"/>
        </w:trPr>
        <w:tc>
          <w:tcPr>
            <w:tcW w:w="11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D8116" w14:textId="77777777" w:rsidR="009618E4" w:rsidRPr="009618E4" w:rsidRDefault="009618E4" w:rsidP="00961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950</w:t>
            </w:r>
          </w:p>
        </w:tc>
        <w:tc>
          <w:tcPr>
            <w:tcW w:w="5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DEEE6" w14:textId="77777777" w:rsidR="009618E4" w:rsidRPr="009618E4" w:rsidRDefault="009618E4" w:rsidP="009618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Wolne środki, o których mowa w art. 217 ust.2 pkt 6 ustawy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2D973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1 427 750,00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D0032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0,00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D5BE5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1 427 750,00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694F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9618E4" w:rsidRPr="009618E4" w14:paraId="703D015A" w14:textId="77777777" w:rsidTr="009618E4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960" w:type="dxa"/>
          <w:trHeight w:val="420"/>
        </w:trPr>
        <w:tc>
          <w:tcPr>
            <w:tcW w:w="151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C5FA" w14:textId="77777777" w:rsidR="009618E4" w:rsidRPr="009618E4" w:rsidRDefault="009618E4" w:rsidP="009618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8E4" w:rsidRPr="009618E4" w14:paraId="78A64A3F" w14:textId="77777777" w:rsidTr="009618E4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960" w:type="dxa"/>
          <w:trHeight w:val="465"/>
        </w:trPr>
        <w:tc>
          <w:tcPr>
            <w:tcW w:w="6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D6E6" w14:textId="77777777" w:rsidR="009618E4" w:rsidRPr="009618E4" w:rsidRDefault="009618E4" w:rsidP="009618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62379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Razem: 4 427 750,00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BC4C7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Razem: 940 495,57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8EEBF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  <w:r w:rsidRPr="009618E4"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  <w:t>Razem: 5 368 245,57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D0CE" w14:textId="77777777" w:rsidR="009618E4" w:rsidRPr="009618E4" w:rsidRDefault="009618E4" w:rsidP="009618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</w:tbl>
    <w:p w14:paraId="31BA15F2" w14:textId="77777777" w:rsidR="009618E4" w:rsidRDefault="009618E4"/>
    <w:p w14:paraId="7C0CECA7" w14:textId="77777777" w:rsidR="009618E4" w:rsidRDefault="009618E4"/>
    <w:p w14:paraId="1E277AA9" w14:textId="77777777" w:rsidR="009618E4" w:rsidRDefault="009618E4"/>
    <w:p w14:paraId="75914D91" w14:textId="77777777" w:rsidR="009618E4" w:rsidRDefault="009618E4"/>
    <w:p w14:paraId="26CF4B0E" w14:textId="77777777" w:rsidR="009618E4" w:rsidRDefault="009618E4"/>
    <w:p w14:paraId="1DB41967" w14:textId="77777777" w:rsidR="009618E4" w:rsidRDefault="009618E4"/>
    <w:p w14:paraId="15D9699E" w14:textId="77777777" w:rsidR="009618E4" w:rsidRDefault="009618E4"/>
    <w:p w14:paraId="6241CCFD" w14:textId="77777777" w:rsidR="009618E4" w:rsidRDefault="009618E4"/>
    <w:p w14:paraId="75F67635" w14:textId="77777777" w:rsidR="009618E4" w:rsidRDefault="009618E4"/>
    <w:p w14:paraId="2A9C5334" w14:textId="77777777" w:rsidR="009618E4" w:rsidRDefault="009618E4"/>
    <w:p w14:paraId="47E8B173" w14:textId="77777777" w:rsidR="009618E4" w:rsidRDefault="009618E4"/>
    <w:p w14:paraId="627F3795" w14:textId="77777777" w:rsidR="009618E4" w:rsidRPr="005C57AE" w:rsidRDefault="009618E4" w:rsidP="009618E4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  <w:r w:rsidRPr="00051D73">
        <w:rPr>
          <w:rFonts w:ascii="Calibri" w:hAnsi="Calibri" w:cs="Calibri"/>
        </w:rPr>
        <w:t>Załącznik Nr</w:t>
      </w:r>
      <w:r>
        <w:rPr>
          <w:rFonts w:ascii="Calibri" w:hAnsi="Calibri" w:cs="Calibri"/>
        </w:rPr>
        <w:t xml:space="preserve"> 4 </w:t>
      </w:r>
      <w:r w:rsidRPr="00051D73">
        <w:rPr>
          <w:rFonts w:ascii="Calibri" w:hAnsi="Calibri" w:cs="Calibri"/>
        </w:rPr>
        <w:t xml:space="preserve">do Uchwały Nr </w:t>
      </w:r>
      <w:r>
        <w:rPr>
          <w:rFonts w:ascii="Calibri" w:hAnsi="Calibri" w:cs="Calibri"/>
        </w:rPr>
        <w:t>SOK.0007.4.2024</w:t>
      </w:r>
      <w:r w:rsidRPr="005C57AE">
        <w:rPr>
          <w:rFonts w:ascii="Calibri" w:hAnsi="Calibri" w:cs="Calibri"/>
        </w:rPr>
        <w:t xml:space="preserve"> Rady Gminy Jednorożec z dnia </w:t>
      </w:r>
      <w:r>
        <w:rPr>
          <w:rFonts w:ascii="Calibri" w:hAnsi="Calibri" w:cs="Calibri"/>
        </w:rPr>
        <w:t xml:space="preserve">06.02.2024 </w:t>
      </w:r>
      <w:r w:rsidRPr="005C57AE">
        <w:rPr>
          <w:rFonts w:ascii="Calibri" w:hAnsi="Calibri" w:cs="Calibri"/>
        </w:rPr>
        <w:t>r.</w:t>
      </w:r>
    </w:p>
    <w:p w14:paraId="45844691" w14:textId="77777777" w:rsidR="009618E4" w:rsidRPr="00051D73" w:rsidRDefault="009618E4" w:rsidP="009618E4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</w:p>
    <w:p w14:paraId="7E93F0AE" w14:textId="77777777" w:rsidR="009618E4" w:rsidRPr="00051D73" w:rsidRDefault="009618E4" w:rsidP="009618E4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</w:p>
    <w:p w14:paraId="0C853268" w14:textId="77777777" w:rsidR="009618E4" w:rsidRPr="00051D73" w:rsidRDefault="009618E4" w:rsidP="009618E4">
      <w:pPr>
        <w:pStyle w:val="NormalnyWeb"/>
        <w:spacing w:before="0" w:beforeAutospacing="0" w:after="0"/>
        <w:jc w:val="center"/>
        <w:rPr>
          <w:rFonts w:ascii="Calibri" w:hAnsi="Calibri" w:cs="Calibri"/>
          <w:b/>
          <w:bCs/>
        </w:rPr>
      </w:pPr>
      <w:r w:rsidRPr="00051D73">
        <w:rPr>
          <w:rFonts w:ascii="Calibri" w:hAnsi="Calibri" w:cs="Calibri"/>
          <w:b/>
          <w:bCs/>
        </w:rPr>
        <w:t>Dotacje udzielone w 202</w:t>
      </w:r>
      <w:r>
        <w:rPr>
          <w:rFonts w:ascii="Calibri" w:hAnsi="Calibri" w:cs="Calibri"/>
          <w:b/>
          <w:bCs/>
        </w:rPr>
        <w:t>4</w:t>
      </w:r>
      <w:r w:rsidRPr="00051D73">
        <w:rPr>
          <w:rFonts w:ascii="Calibri" w:hAnsi="Calibri" w:cs="Calibri"/>
          <w:b/>
          <w:bCs/>
        </w:rPr>
        <w:t xml:space="preserve"> roku z budżetu podmiotom należącym i nie należącym do sektora finansów publicznych </w:t>
      </w:r>
    </w:p>
    <w:p w14:paraId="6CEB8889" w14:textId="77777777" w:rsidR="009618E4" w:rsidRPr="00051D73" w:rsidRDefault="009618E4" w:rsidP="009618E4">
      <w:pPr>
        <w:pStyle w:val="NormalnyWeb"/>
        <w:spacing w:before="0" w:beforeAutospacing="0" w:after="0"/>
        <w:jc w:val="center"/>
        <w:rPr>
          <w:rFonts w:ascii="Calibri" w:hAnsi="Calibri" w:cs="Calibri"/>
          <w:b/>
          <w:bCs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86"/>
        <w:gridCol w:w="1660"/>
        <w:gridCol w:w="1136"/>
        <w:gridCol w:w="4305"/>
        <w:gridCol w:w="2541"/>
        <w:gridCol w:w="2833"/>
        <w:gridCol w:w="2127"/>
      </w:tblGrid>
      <w:tr w:rsidR="009618E4" w:rsidRPr="00051D73" w14:paraId="2E07C44C" w14:textId="77777777" w:rsidTr="00BF4E69">
        <w:trPr>
          <w:tblCellSpacing w:w="0" w:type="dxa"/>
        </w:trPr>
        <w:tc>
          <w:tcPr>
            <w:tcW w:w="34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E1D7EC" w14:textId="77777777" w:rsidR="009618E4" w:rsidRPr="00051D73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Dział</w:t>
            </w:r>
          </w:p>
        </w:tc>
        <w:tc>
          <w:tcPr>
            <w:tcW w:w="52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253ECB" w14:textId="77777777" w:rsidR="009618E4" w:rsidRPr="00051D73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Rozdział</w:t>
            </w:r>
          </w:p>
        </w:tc>
        <w:tc>
          <w:tcPr>
            <w:tcW w:w="36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E6C538" w14:textId="77777777" w:rsidR="009618E4" w:rsidRPr="00051D73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§</w:t>
            </w:r>
          </w:p>
        </w:tc>
        <w:tc>
          <w:tcPr>
            <w:tcW w:w="137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28B628" w14:textId="77777777" w:rsidR="009618E4" w:rsidRPr="00051D73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Treść</w:t>
            </w:r>
          </w:p>
        </w:tc>
        <w:tc>
          <w:tcPr>
            <w:tcW w:w="239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E0FAF2" w14:textId="77777777" w:rsidR="009618E4" w:rsidRPr="00051D73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Plan dotacji w zł.</w:t>
            </w:r>
          </w:p>
        </w:tc>
      </w:tr>
      <w:tr w:rsidR="009618E4" w:rsidRPr="00051D73" w14:paraId="625A04F8" w14:textId="77777777" w:rsidTr="00BF4E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025BCA" w14:textId="77777777" w:rsidR="009618E4" w:rsidRPr="00051D73" w:rsidRDefault="009618E4" w:rsidP="00BF4E69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885FD4" w14:textId="77777777" w:rsidR="009618E4" w:rsidRPr="00051D73" w:rsidRDefault="009618E4" w:rsidP="00BF4E69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D0FCD8" w14:textId="77777777" w:rsidR="009618E4" w:rsidRPr="00051D73" w:rsidRDefault="009618E4" w:rsidP="00BF4E69">
            <w:pPr>
              <w:rPr>
                <w:rFonts w:ascii="Calibri" w:hAnsi="Calibri" w:cs="Calibri"/>
              </w:rPr>
            </w:pPr>
          </w:p>
        </w:tc>
        <w:tc>
          <w:tcPr>
            <w:tcW w:w="137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80A01E" w14:textId="77777777" w:rsidR="009618E4" w:rsidRPr="00051D73" w:rsidRDefault="009618E4" w:rsidP="00BF4E69">
            <w:pPr>
              <w:rPr>
                <w:rFonts w:ascii="Calibri" w:hAnsi="Calibri" w:cs="Calibri"/>
              </w:rPr>
            </w:pP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8B7AD6" w14:textId="77777777" w:rsidR="009618E4" w:rsidRPr="00051D73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podmiotowej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F438B7" w14:textId="77777777" w:rsidR="009618E4" w:rsidRPr="00051D73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przedmiotowej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307735" w14:textId="77777777" w:rsidR="009618E4" w:rsidRPr="00051D73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  <w:b/>
                <w:bCs/>
              </w:rPr>
              <w:t>celowej</w:t>
            </w:r>
          </w:p>
        </w:tc>
      </w:tr>
      <w:tr w:rsidR="009618E4" w:rsidRPr="00051D73" w14:paraId="56B362A0" w14:textId="77777777" w:rsidTr="00BF4E69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7D7A55" w14:textId="77777777" w:rsidR="009618E4" w:rsidRPr="00051D73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CAD95C" w14:textId="77777777" w:rsidR="009618E4" w:rsidRPr="00051D73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2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016708" w14:textId="77777777" w:rsidR="009618E4" w:rsidRPr="00051D73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3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DA51C2" w14:textId="77777777" w:rsidR="009618E4" w:rsidRPr="00051D73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4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7F4DA1" w14:textId="77777777" w:rsidR="009618E4" w:rsidRPr="00051D73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5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D1DE45" w14:textId="77777777" w:rsidR="009618E4" w:rsidRPr="00051D73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6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48F387" w14:textId="77777777" w:rsidR="009618E4" w:rsidRPr="00051D73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51D73">
              <w:rPr>
                <w:rFonts w:ascii="Calibri" w:hAnsi="Calibri" w:cs="Calibri"/>
              </w:rPr>
              <w:t>7</w:t>
            </w:r>
          </w:p>
        </w:tc>
      </w:tr>
      <w:tr w:rsidR="009618E4" w:rsidRPr="00051D73" w14:paraId="56844006" w14:textId="77777777" w:rsidTr="00BF4E69">
        <w:trPr>
          <w:tblCellSpacing w:w="0" w:type="dxa"/>
        </w:trPr>
        <w:tc>
          <w:tcPr>
            <w:tcW w:w="8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DB7322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  <w:b/>
                <w:bCs/>
                <w:i/>
                <w:iCs/>
              </w:rPr>
              <w:t>Jednostki sektora finansów publicznych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DCC57B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90C944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  <w:b/>
                <w:bCs/>
                <w:i/>
                <w:iCs/>
              </w:rPr>
              <w:t>Nazwa jednostki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85F76B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7182D0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B42F37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</w:tr>
      <w:tr w:rsidR="009618E4" w:rsidRPr="00051D73" w14:paraId="311E4521" w14:textId="77777777" w:rsidTr="00BF4E69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990783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C2048E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60004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359EDD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1C77FA" w14:textId="77777777" w:rsidR="009618E4" w:rsidRPr="00D93278" w:rsidRDefault="009618E4" w:rsidP="00BF4E69">
            <w:pPr>
              <w:pStyle w:val="Normalny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Starostwo Powiatowe w Przasnyszu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3376AF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5CC847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7C282E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9.072,00</w:t>
            </w:r>
          </w:p>
        </w:tc>
      </w:tr>
      <w:tr w:rsidR="009618E4" w:rsidRPr="00051D73" w14:paraId="4375BA53" w14:textId="77777777" w:rsidTr="00BF4E69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4EC359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921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A92EA8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92116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6FD0A6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2480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A4669E" w14:textId="77777777" w:rsidR="009618E4" w:rsidRPr="00D93278" w:rsidRDefault="009618E4" w:rsidP="00BF4E69">
            <w:pPr>
              <w:pStyle w:val="NormalnyWeb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Gminna Biblioteka Publiczna w Jednorożcu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018E0B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550.000,00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B3233F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5C0D45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0,00</w:t>
            </w:r>
          </w:p>
        </w:tc>
      </w:tr>
      <w:tr w:rsidR="009618E4" w:rsidRPr="00051D73" w14:paraId="632F7557" w14:textId="77777777" w:rsidTr="00BF4E69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79ED14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88DEEC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DCE897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D3AF11" w14:textId="77777777" w:rsidR="009618E4" w:rsidRPr="00D93278" w:rsidRDefault="009618E4" w:rsidP="00BF4E69">
            <w:pPr>
              <w:pStyle w:val="NormalnyWeb"/>
              <w:jc w:val="right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  <w:i/>
                <w:iCs/>
              </w:rPr>
              <w:t>R-m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EFDA38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 w:rsidRPr="00D93278">
              <w:rPr>
                <w:rFonts w:ascii="Calibri" w:hAnsi="Calibri" w:cs="Calibri"/>
                <w:i/>
              </w:rPr>
              <w:t>550.000,00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937548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0703F3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9.072,00</w:t>
            </w:r>
          </w:p>
        </w:tc>
      </w:tr>
      <w:tr w:rsidR="009618E4" w:rsidRPr="00051D73" w14:paraId="4FE5108A" w14:textId="77777777" w:rsidTr="00BF4E69">
        <w:trPr>
          <w:tblCellSpacing w:w="0" w:type="dxa"/>
        </w:trPr>
        <w:tc>
          <w:tcPr>
            <w:tcW w:w="8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B57262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  <w:b/>
                <w:bCs/>
                <w:i/>
                <w:iCs/>
              </w:rPr>
              <w:t>Jednostki spoza sektora finansów publicznych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F1E309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9F840C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  <w:b/>
                <w:bCs/>
                <w:i/>
                <w:iCs/>
              </w:rPr>
              <w:t>Nazwa zadania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99878A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F1BF68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8BF71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</w:tr>
      <w:tr w:rsidR="009618E4" w:rsidRPr="00051D73" w14:paraId="2C041A9C" w14:textId="77777777" w:rsidTr="00BF4E69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B86AB5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754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E25CCC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75412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0EDD0C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6230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42CE27" w14:textId="77777777" w:rsidR="009618E4" w:rsidRPr="00EC108C" w:rsidRDefault="009618E4" w:rsidP="00BF4E69">
            <w:pPr>
              <w:pStyle w:val="NormalnyWeb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Dofinansowanie zakupu samochodu bojowego dla OSP Ulatowo-Pogorzel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EBA23C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BB9923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EE962E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100.000,00</w:t>
            </w:r>
          </w:p>
        </w:tc>
      </w:tr>
      <w:tr w:rsidR="009618E4" w:rsidRPr="00051D73" w14:paraId="336E2EC2" w14:textId="77777777" w:rsidTr="00BF4E69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7D997B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801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75D01C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80104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BDA681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2540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A95EA9" w14:textId="77777777" w:rsidR="009618E4" w:rsidRPr="00EC108C" w:rsidRDefault="009618E4" w:rsidP="00BF4E69">
            <w:pPr>
              <w:pStyle w:val="NormalnyWeb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 xml:space="preserve">Prowadzenie zajęć z zakresu wychowania przedszkolnego 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A12AED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385.002,00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F87C0B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BBA9CE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</w:tr>
      <w:tr w:rsidR="009618E4" w:rsidRPr="00051D73" w14:paraId="2639F001" w14:textId="77777777" w:rsidTr="00BF4E69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04AA09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801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FBE1C7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80106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116635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2580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8AF412" w14:textId="77777777" w:rsidR="009618E4" w:rsidRPr="00EC108C" w:rsidRDefault="009618E4" w:rsidP="00BF4E69">
            <w:pPr>
              <w:pStyle w:val="NormalnyWeb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Prowadzenie  punktów przedszkolnych / innych form wychowania przedszkolnego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C210D5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250.000,00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0CA15C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970223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</w:tr>
      <w:tr w:rsidR="009618E4" w:rsidRPr="00051D73" w14:paraId="0E0AC647" w14:textId="77777777" w:rsidTr="00BF4E69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9106F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lastRenderedPageBreak/>
              <w:t>801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B84366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80149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FE6811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2540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EAF6A5" w14:textId="77777777" w:rsidR="009618E4" w:rsidRPr="00EC108C" w:rsidRDefault="009618E4" w:rsidP="00BF4E69">
            <w:pPr>
              <w:pStyle w:val="NormalnyWeb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Prowadzenie zajęć z zakresu wychowania przedszkolnego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04E0B3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149.857,00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2CF4D0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B8BBD6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</w:tr>
      <w:tr w:rsidR="009618E4" w:rsidRPr="00051D73" w14:paraId="29C1B0EC" w14:textId="77777777" w:rsidTr="00BF4E69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655AD9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5B147F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92120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2E0190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6570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FEB859" w14:textId="77777777" w:rsidR="009618E4" w:rsidRPr="00EC108C" w:rsidRDefault="009618E4" w:rsidP="00BF4E69">
            <w:pPr>
              <w:pStyle w:val="Normalny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Prace konserwatorskie i roboty budowlane w drewnianym kościele parafialnym Św. Stanisława BM w Parciakach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F2E94E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ED06F0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300879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600.000,00</w:t>
            </w:r>
          </w:p>
        </w:tc>
      </w:tr>
      <w:tr w:rsidR="009618E4" w:rsidRPr="00051D73" w14:paraId="2746D0C8" w14:textId="77777777" w:rsidTr="00BF4E69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AD1299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921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AF2849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92195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A954E8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2360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2B20B3" w14:textId="77777777" w:rsidR="009618E4" w:rsidRPr="00EC108C" w:rsidRDefault="009618E4" w:rsidP="00BF4E69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1. Działalność na rzecz osób w wieku emerytalnym</w:t>
            </w:r>
          </w:p>
          <w:p w14:paraId="02923365" w14:textId="77777777" w:rsidR="009618E4" w:rsidRPr="00EC108C" w:rsidRDefault="009618E4" w:rsidP="00BF4E69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 xml:space="preserve">2. Kultura, sztuka, ochrona dóbr kultury i dziedzictwa narodowego 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CA5E4B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902A5C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B5BE00" w14:textId="77777777" w:rsidR="009618E4" w:rsidRPr="00EC108C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C108C">
              <w:rPr>
                <w:rFonts w:ascii="Calibri" w:hAnsi="Calibri" w:cs="Calibri"/>
              </w:rPr>
              <w:t>34.000,00</w:t>
            </w:r>
          </w:p>
        </w:tc>
      </w:tr>
      <w:tr w:rsidR="009618E4" w:rsidRPr="00D93278" w14:paraId="2EE225AF" w14:textId="77777777" w:rsidTr="00BF4E69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C446C5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926</w:t>
            </w: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DBE3A9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92695</w:t>
            </w: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B99A0A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2360</w:t>
            </w: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57750F" w14:textId="77777777" w:rsidR="009618E4" w:rsidRPr="00D93278" w:rsidRDefault="009618E4" w:rsidP="00BF4E69">
            <w:pPr>
              <w:pStyle w:val="NormalnyWeb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 xml:space="preserve">Wspieranie i upowszechnianie kultury fizycznej 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328B01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0,00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0B74F1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91F148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</w:rPr>
              <w:t>66.000,00</w:t>
            </w:r>
          </w:p>
        </w:tc>
      </w:tr>
      <w:tr w:rsidR="009618E4" w:rsidRPr="00D93278" w14:paraId="4E7E3153" w14:textId="77777777" w:rsidTr="00BF4E69">
        <w:trPr>
          <w:tblCellSpacing w:w="0" w:type="dxa"/>
        </w:trPr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CC6BD6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51D29A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0919F6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35DF2B" w14:textId="77777777" w:rsidR="009618E4" w:rsidRPr="00D93278" w:rsidRDefault="009618E4" w:rsidP="00BF4E69">
            <w:pPr>
              <w:pStyle w:val="NormalnyWeb"/>
              <w:jc w:val="right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  <w:i/>
                <w:iCs/>
              </w:rPr>
              <w:t>R-m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BF1E35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 w:rsidRPr="00D93278">
              <w:rPr>
                <w:rFonts w:ascii="Calibri" w:hAnsi="Calibri" w:cs="Calibri"/>
                <w:i/>
              </w:rPr>
              <w:t>784.859,00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F6A9D4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 w:rsidRPr="00D93278">
              <w:rPr>
                <w:rFonts w:ascii="Calibri" w:hAnsi="Calibri" w:cs="Calibri"/>
                <w:i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DDE3F0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 w:rsidRPr="00D93278">
              <w:rPr>
                <w:rFonts w:ascii="Calibri" w:hAnsi="Calibri" w:cs="Calibri"/>
                <w:i/>
              </w:rPr>
              <w:t>800.000,00</w:t>
            </w:r>
          </w:p>
        </w:tc>
      </w:tr>
      <w:tr w:rsidR="009618E4" w:rsidRPr="00D93278" w14:paraId="4FE296D5" w14:textId="77777777" w:rsidTr="00BF4E69">
        <w:trPr>
          <w:tblCellSpacing w:w="0" w:type="dxa"/>
        </w:trPr>
        <w:tc>
          <w:tcPr>
            <w:tcW w:w="260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5A370D66" w14:textId="77777777" w:rsidR="009618E4" w:rsidRPr="00D93278" w:rsidRDefault="009618E4" w:rsidP="00BF4E69">
            <w:pPr>
              <w:pStyle w:val="NormalnyWeb"/>
              <w:shd w:val="clear" w:color="auto" w:fill="CCCCCC"/>
              <w:rPr>
                <w:rFonts w:ascii="Calibri" w:hAnsi="Calibri" w:cs="Calibri"/>
              </w:rPr>
            </w:pPr>
            <w:r w:rsidRPr="00D93278">
              <w:rPr>
                <w:rFonts w:ascii="Calibri" w:hAnsi="Calibri" w:cs="Calibri"/>
                <w:b/>
                <w:bCs/>
              </w:rPr>
              <w:t>Ogółem:</w:t>
            </w:r>
          </w:p>
        </w:tc>
        <w:tc>
          <w:tcPr>
            <w:tcW w:w="8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0D09F081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  <w:b/>
              </w:rPr>
            </w:pPr>
            <w:r w:rsidRPr="00D93278">
              <w:rPr>
                <w:rFonts w:ascii="Calibri" w:hAnsi="Calibri" w:cs="Calibri"/>
                <w:b/>
              </w:rPr>
              <w:t>1.334.859,00</w:t>
            </w:r>
          </w:p>
        </w:tc>
        <w:tc>
          <w:tcPr>
            <w:tcW w:w="9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515C2E4C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  <w:b/>
              </w:rPr>
            </w:pPr>
            <w:r w:rsidRPr="00D93278">
              <w:rPr>
                <w:rFonts w:ascii="Calibri" w:hAnsi="Calibri" w:cs="Calibri"/>
                <w:b/>
              </w:rPr>
              <w:t>0,00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5869049B" w14:textId="77777777" w:rsidR="009618E4" w:rsidRPr="00D93278" w:rsidRDefault="009618E4" w:rsidP="00BF4E69">
            <w:pPr>
              <w:pStyle w:val="NormalnyWeb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809.072,00</w:t>
            </w:r>
          </w:p>
        </w:tc>
      </w:tr>
    </w:tbl>
    <w:p w14:paraId="42C15221" w14:textId="77777777" w:rsidR="009618E4" w:rsidRPr="00D93278" w:rsidRDefault="009618E4" w:rsidP="009618E4">
      <w:pPr>
        <w:pStyle w:val="NormalnyWeb"/>
        <w:spacing w:after="0"/>
        <w:rPr>
          <w:rFonts w:ascii="Calibri" w:hAnsi="Calibri" w:cs="Calibri"/>
        </w:rPr>
      </w:pPr>
    </w:p>
    <w:p w14:paraId="3AC9C1FF" w14:textId="77777777" w:rsidR="009618E4" w:rsidRDefault="009618E4"/>
    <w:sectPr w:rsidR="009618E4">
      <w:pgSz w:w="16838" w:h="11906" w:orient="landscape"/>
      <w:pgMar w:top="567" w:right="567" w:bottom="567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E4"/>
    <w:rsid w:val="0096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7E54F"/>
  <w14:defaultImageDpi w14:val="0"/>
  <w15:docId w15:val="{18DC5E4A-2F7D-4460-A82D-DA3C5940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618E4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2332</Words>
  <Characters>13993</Characters>
  <Application>Microsoft Office Word</Application>
  <DocSecurity>0</DocSecurity>
  <Lines>116</Lines>
  <Paragraphs>32</Paragraphs>
  <ScaleCrop>false</ScaleCrop>
  <Company/>
  <LinksUpToDate>false</LinksUpToDate>
  <CharactersWithSpaces>16293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subject/>
  <dc:creator>FastReport</dc:creator>
  <cp:keywords/>
  <dc:description/>
  <cp:lastModifiedBy>Marcin Jesionek</cp:lastModifiedBy>
  <cp:revision>2</cp:revision>
  <dcterms:created xsi:type="dcterms:W3CDTF">2024-02-06T13:06:00Z</dcterms:created>
  <dcterms:modified xsi:type="dcterms:W3CDTF">2024-02-06T13:06:00Z</dcterms:modified>
</cp:coreProperties>
</file>