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61E" w:rsidRPr="00E01F93" w:rsidRDefault="006E061E" w:rsidP="00E01F93">
      <w:pPr>
        <w:shd w:val="clear" w:color="auto" w:fill="FFFFFF"/>
        <w:spacing w:line="288" w:lineRule="auto"/>
        <w:ind w:left="210"/>
        <w:jc w:val="center"/>
        <w:rPr>
          <w:rFonts w:asciiTheme="minorHAnsi" w:hAnsiTheme="minorHAnsi" w:cstheme="minorHAnsi"/>
          <w:b/>
          <w:sz w:val="24"/>
          <w:szCs w:val="24"/>
        </w:rPr>
      </w:pPr>
      <w:r w:rsidRPr="00E01F93">
        <w:rPr>
          <w:rFonts w:asciiTheme="minorHAnsi" w:hAnsiTheme="minorHAnsi" w:cstheme="minorHAnsi"/>
          <w:b/>
          <w:color w:val="000000"/>
          <w:sz w:val="24"/>
          <w:szCs w:val="24"/>
        </w:rPr>
        <w:t xml:space="preserve">Zarządzenie Nr </w:t>
      </w:r>
      <w:r w:rsidR="00E3415F" w:rsidRPr="00E01F93">
        <w:rPr>
          <w:rFonts w:asciiTheme="minorHAnsi" w:hAnsiTheme="minorHAnsi" w:cstheme="minorHAnsi"/>
          <w:b/>
          <w:color w:val="000000"/>
          <w:sz w:val="24"/>
          <w:szCs w:val="24"/>
        </w:rPr>
        <w:t>42</w:t>
      </w:r>
      <w:r w:rsidRPr="00E01F93">
        <w:rPr>
          <w:rFonts w:asciiTheme="minorHAnsi" w:hAnsiTheme="minorHAnsi" w:cstheme="minorHAnsi"/>
          <w:b/>
          <w:color w:val="000000"/>
          <w:sz w:val="24"/>
          <w:szCs w:val="24"/>
        </w:rPr>
        <w:t>/201</w:t>
      </w:r>
      <w:r w:rsidR="00986F58" w:rsidRPr="00E01F93">
        <w:rPr>
          <w:rFonts w:asciiTheme="minorHAnsi" w:hAnsiTheme="minorHAnsi" w:cstheme="minorHAnsi"/>
          <w:b/>
          <w:color w:val="000000"/>
          <w:sz w:val="24"/>
          <w:szCs w:val="24"/>
        </w:rPr>
        <w:t>9</w:t>
      </w:r>
    </w:p>
    <w:p w:rsidR="006E061E" w:rsidRPr="00E01F93" w:rsidRDefault="006E061E" w:rsidP="00E01F93">
      <w:pPr>
        <w:shd w:val="clear" w:color="auto" w:fill="FFFFFF"/>
        <w:spacing w:line="288" w:lineRule="auto"/>
        <w:ind w:left="90"/>
        <w:jc w:val="center"/>
        <w:rPr>
          <w:rFonts w:asciiTheme="minorHAnsi" w:hAnsiTheme="minorHAnsi" w:cstheme="minorHAnsi"/>
          <w:b/>
          <w:sz w:val="24"/>
          <w:szCs w:val="24"/>
        </w:rPr>
      </w:pPr>
      <w:r w:rsidRPr="00E01F93">
        <w:rPr>
          <w:rFonts w:asciiTheme="minorHAnsi" w:hAnsiTheme="minorHAnsi" w:cstheme="minorHAnsi"/>
          <w:b/>
          <w:color w:val="000000"/>
          <w:spacing w:val="-5"/>
          <w:sz w:val="24"/>
          <w:szCs w:val="24"/>
        </w:rPr>
        <w:t>Wójta Gminy Jednorożec</w:t>
      </w:r>
    </w:p>
    <w:p w:rsidR="006E061E" w:rsidRPr="00E01F93" w:rsidRDefault="006E061E" w:rsidP="00E01F93">
      <w:pPr>
        <w:shd w:val="clear" w:color="auto" w:fill="FFFFFF"/>
        <w:spacing w:line="288" w:lineRule="auto"/>
        <w:ind w:left="150"/>
        <w:jc w:val="center"/>
        <w:rPr>
          <w:rFonts w:asciiTheme="minorHAnsi" w:hAnsiTheme="minorHAnsi" w:cstheme="minorHAnsi"/>
          <w:b/>
          <w:color w:val="000000"/>
          <w:spacing w:val="-4"/>
          <w:sz w:val="24"/>
          <w:szCs w:val="24"/>
        </w:rPr>
      </w:pPr>
      <w:r w:rsidRPr="00E01F93">
        <w:rPr>
          <w:rFonts w:asciiTheme="minorHAnsi" w:hAnsiTheme="minorHAnsi" w:cstheme="minorHAnsi"/>
          <w:b/>
          <w:color w:val="000000"/>
          <w:spacing w:val="-4"/>
          <w:sz w:val="24"/>
          <w:szCs w:val="24"/>
        </w:rPr>
        <w:t xml:space="preserve">z </w:t>
      </w:r>
      <w:r w:rsidRPr="00E01F93">
        <w:rPr>
          <w:rFonts w:asciiTheme="minorHAnsi" w:hAnsiTheme="minorHAnsi" w:cstheme="minorHAnsi"/>
          <w:b/>
          <w:bCs/>
          <w:color w:val="000000"/>
          <w:spacing w:val="-4"/>
          <w:sz w:val="24"/>
          <w:szCs w:val="24"/>
        </w:rPr>
        <w:t xml:space="preserve">dnia </w:t>
      </w:r>
      <w:r w:rsidR="001066AB">
        <w:rPr>
          <w:rFonts w:asciiTheme="minorHAnsi" w:hAnsiTheme="minorHAnsi" w:cstheme="minorHAnsi"/>
          <w:b/>
          <w:bCs/>
          <w:color w:val="000000"/>
          <w:spacing w:val="-4"/>
          <w:sz w:val="24"/>
          <w:szCs w:val="24"/>
        </w:rPr>
        <w:t>14</w:t>
      </w:r>
      <w:r w:rsidRPr="00E01F93">
        <w:rPr>
          <w:rFonts w:asciiTheme="minorHAnsi" w:hAnsiTheme="minorHAnsi" w:cstheme="minorHAnsi"/>
          <w:b/>
          <w:bCs/>
          <w:color w:val="000000"/>
          <w:spacing w:val="-4"/>
          <w:sz w:val="24"/>
          <w:szCs w:val="24"/>
        </w:rPr>
        <w:t xml:space="preserve"> </w:t>
      </w:r>
      <w:r w:rsidR="00955779" w:rsidRPr="00E01F93">
        <w:rPr>
          <w:rFonts w:asciiTheme="minorHAnsi" w:hAnsiTheme="minorHAnsi" w:cstheme="minorHAnsi"/>
          <w:b/>
          <w:bCs/>
          <w:color w:val="000000"/>
          <w:spacing w:val="-4"/>
          <w:sz w:val="24"/>
          <w:szCs w:val="24"/>
        </w:rPr>
        <w:t>marca</w:t>
      </w:r>
      <w:r w:rsidRPr="00E01F93">
        <w:rPr>
          <w:rFonts w:asciiTheme="minorHAnsi" w:hAnsiTheme="minorHAnsi" w:cstheme="minorHAnsi"/>
          <w:b/>
          <w:color w:val="000000"/>
          <w:spacing w:val="-4"/>
          <w:sz w:val="24"/>
          <w:szCs w:val="24"/>
        </w:rPr>
        <w:t xml:space="preserve"> 201</w:t>
      </w:r>
      <w:r w:rsidR="00986F58" w:rsidRPr="00E01F93">
        <w:rPr>
          <w:rFonts w:asciiTheme="minorHAnsi" w:hAnsiTheme="minorHAnsi" w:cstheme="minorHAnsi"/>
          <w:b/>
          <w:color w:val="000000"/>
          <w:spacing w:val="-4"/>
          <w:sz w:val="24"/>
          <w:szCs w:val="24"/>
        </w:rPr>
        <w:t>9</w:t>
      </w:r>
      <w:r w:rsidRPr="00E01F93">
        <w:rPr>
          <w:rFonts w:asciiTheme="minorHAnsi" w:hAnsiTheme="minorHAnsi" w:cstheme="minorHAnsi"/>
          <w:b/>
          <w:color w:val="000000"/>
          <w:spacing w:val="-4"/>
          <w:sz w:val="24"/>
          <w:szCs w:val="24"/>
        </w:rPr>
        <w:t xml:space="preserve"> r.</w:t>
      </w:r>
    </w:p>
    <w:p w:rsidR="006E061E" w:rsidRPr="00E01F93" w:rsidRDefault="006E061E" w:rsidP="00E01F93">
      <w:pPr>
        <w:shd w:val="clear" w:color="auto" w:fill="FFFFFF"/>
        <w:spacing w:line="288" w:lineRule="auto"/>
        <w:ind w:left="150"/>
        <w:jc w:val="center"/>
        <w:rPr>
          <w:rFonts w:asciiTheme="minorHAnsi" w:hAnsiTheme="minorHAnsi" w:cstheme="minorHAnsi"/>
          <w:b/>
          <w:sz w:val="24"/>
          <w:szCs w:val="24"/>
        </w:rPr>
      </w:pPr>
    </w:p>
    <w:p w:rsidR="006E061E" w:rsidRPr="00E01F93" w:rsidRDefault="006E061E" w:rsidP="00E01F93">
      <w:pPr>
        <w:shd w:val="clear" w:color="auto" w:fill="FFFFFF"/>
        <w:spacing w:line="288" w:lineRule="auto"/>
        <w:jc w:val="both"/>
        <w:rPr>
          <w:rFonts w:asciiTheme="minorHAnsi" w:hAnsiTheme="minorHAnsi" w:cstheme="minorHAnsi"/>
          <w:sz w:val="24"/>
          <w:szCs w:val="24"/>
        </w:rPr>
      </w:pPr>
      <w:r w:rsidRPr="00E01F93">
        <w:rPr>
          <w:rFonts w:asciiTheme="minorHAnsi" w:hAnsiTheme="minorHAnsi" w:cstheme="minorHAnsi"/>
          <w:color w:val="000000"/>
          <w:spacing w:val="-3"/>
          <w:sz w:val="24"/>
          <w:szCs w:val="24"/>
        </w:rPr>
        <w:t xml:space="preserve">w sprawie ustalenia Regulaminu naboru na wolne stanowiska urzędnicze w Urzędzie </w:t>
      </w:r>
      <w:r w:rsidRPr="00E01F93">
        <w:rPr>
          <w:rFonts w:asciiTheme="minorHAnsi" w:hAnsiTheme="minorHAnsi" w:cstheme="minorHAnsi"/>
          <w:color w:val="000000"/>
          <w:sz w:val="24"/>
          <w:szCs w:val="24"/>
        </w:rPr>
        <w:t xml:space="preserve">Gminy </w:t>
      </w:r>
      <w:r w:rsidRPr="00E01F93">
        <w:rPr>
          <w:rFonts w:asciiTheme="minorHAnsi" w:hAnsiTheme="minorHAnsi" w:cstheme="minorHAnsi"/>
          <w:color w:val="000000"/>
          <w:sz w:val="24"/>
          <w:szCs w:val="24"/>
        </w:rPr>
        <w:br/>
        <w:t>w Jednorożcu.</w:t>
      </w:r>
    </w:p>
    <w:p w:rsidR="006E061E" w:rsidRPr="00E01F93" w:rsidRDefault="006E061E" w:rsidP="00E01F93">
      <w:pPr>
        <w:shd w:val="clear" w:color="auto" w:fill="FFFFFF"/>
        <w:spacing w:line="288" w:lineRule="auto"/>
        <w:ind w:firstLine="495"/>
        <w:rPr>
          <w:rFonts w:asciiTheme="minorHAnsi" w:hAnsiTheme="minorHAnsi" w:cstheme="minorHAnsi"/>
          <w:color w:val="000000"/>
          <w:spacing w:val="-9"/>
          <w:sz w:val="24"/>
          <w:szCs w:val="24"/>
        </w:rPr>
      </w:pPr>
    </w:p>
    <w:p w:rsidR="006E061E" w:rsidRPr="00E01F93" w:rsidRDefault="006E061E" w:rsidP="00E01F93">
      <w:pPr>
        <w:shd w:val="clear" w:color="auto" w:fill="FFFFFF"/>
        <w:spacing w:line="288" w:lineRule="auto"/>
        <w:ind w:firstLine="495"/>
        <w:jc w:val="both"/>
        <w:rPr>
          <w:rFonts w:asciiTheme="minorHAnsi" w:hAnsiTheme="minorHAnsi" w:cstheme="minorHAnsi"/>
          <w:sz w:val="24"/>
          <w:szCs w:val="24"/>
        </w:rPr>
      </w:pPr>
      <w:r w:rsidRPr="00E01F93">
        <w:rPr>
          <w:rFonts w:asciiTheme="minorHAnsi" w:hAnsiTheme="minorHAnsi" w:cstheme="minorHAnsi"/>
          <w:color w:val="000000"/>
          <w:spacing w:val="-9"/>
          <w:sz w:val="24"/>
          <w:szCs w:val="24"/>
        </w:rPr>
        <w:t>Na podstawie art.</w:t>
      </w:r>
      <w:r w:rsidR="004C7CEE" w:rsidRPr="00E01F93">
        <w:rPr>
          <w:rFonts w:asciiTheme="minorHAnsi" w:hAnsiTheme="minorHAnsi" w:cstheme="minorHAnsi"/>
          <w:color w:val="000000"/>
          <w:spacing w:val="-9"/>
          <w:sz w:val="24"/>
          <w:szCs w:val="24"/>
        </w:rPr>
        <w:t xml:space="preserve"> </w:t>
      </w:r>
      <w:r w:rsidRPr="00E01F93">
        <w:rPr>
          <w:rFonts w:asciiTheme="minorHAnsi" w:hAnsiTheme="minorHAnsi" w:cstheme="minorHAnsi"/>
          <w:color w:val="000000"/>
          <w:spacing w:val="-9"/>
          <w:sz w:val="24"/>
          <w:szCs w:val="24"/>
        </w:rPr>
        <w:t>33 ust.</w:t>
      </w:r>
      <w:r w:rsidR="004C7CEE" w:rsidRPr="00E01F93">
        <w:rPr>
          <w:rFonts w:asciiTheme="minorHAnsi" w:hAnsiTheme="minorHAnsi" w:cstheme="minorHAnsi"/>
          <w:color w:val="000000"/>
          <w:spacing w:val="-9"/>
          <w:sz w:val="24"/>
          <w:szCs w:val="24"/>
        </w:rPr>
        <w:t xml:space="preserve"> </w:t>
      </w:r>
      <w:r w:rsidRPr="00E01F93">
        <w:rPr>
          <w:rFonts w:asciiTheme="minorHAnsi" w:hAnsiTheme="minorHAnsi" w:cstheme="minorHAnsi"/>
          <w:color w:val="000000"/>
          <w:spacing w:val="-9"/>
          <w:sz w:val="24"/>
          <w:szCs w:val="24"/>
        </w:rPr>
        <w:t xml:space="preserve">3 ustawy z dnia 8 marca 1990 r. o samorządzie gminnym (tekst </w:t>
      </w:r>
      <w:r w:rsidRPr="00E01F93">
        <w:rPr>
          <w:rFonts w:asciiTheme="minorHAnsi" w:hAnsiTheme="minorHAnsi" w:cstheme="minorHAnsi"/>
          <w:color w:val="000000"/>
          <w:spacing w:val="-10"/>
          <w:sz w:val="24"/>
          <w:szCs w:val="24"/>
        </w:rPr>
        <w:t>jedn</w:t>
      </w:r>
      <w:r w:rsidR="004C7CEE" w:rsidRPr="00E01F93">
        <w:rPr>
          <w:rFonts w:asciiTheme="minorHAnsi" w:hAnsiTheme="minorHAnsi" w:cstheme="minorHAnsi"/>
          <w:color w:val="000000"/>
          <w:spacing w:val="-10"/>
          <w:sz w:val="24"/>
          <w:szCs w:val="24"/>
        </w:rPr>
        <w:t>.</w:t>
      </w:r>
      <w:r w:rsidRPr="00E01F93">
        <w:rPr>
          <w:rFonts w:asciiTheme="minorHAnsi" w:hAnsiTheme="minorHAnsi" w:cstheme="minorHAnsi"/>
          <w:color w:val="000000"/>
          <w:spacing w:val="-10"/>
          <w:sz w:val="24"/>
          <w:szCs w:val="24"/>
        </w:rPr>
        <w:t xml:space="preserve"> </w:t>
      </w:r>
      <w:r w:rsidRPr="00E01F93">
        <w:rPr>
          <w:rFonts w:asciiTheme="minorHAnsi" w:hAnsiTheme="minorHAnsi" w:cstheme="minorHAnsi"/>
          <w:color w:val="000000"/>
          <w:spacing w:val="-10"/>
          <w:sz w:val="24"/>
          <w:szCs w:val="24"/>
        </w:rPr>
        <w:br/>
        <w:t>Dz. U z 20</w:t>
      </w:r>
      <w:r w:rsidR="00986F58" w:rsidRPr="00E01F93">
        <w:rPr>
          <w:rFonts w:asciiTheme="minorHAnsi" w:hAnsiTheme="minorHAnsi" w:cstheme="minorHAnsi"/>
          <w:color w:val="000000"/>
          <w:spacing w:val="-10"/>
          <w:sz w:val="24"/>
          <w:szCs w:val="24"/>
        </w:rPr>
        <w:t>18</w:t>
      </w:r>
      <w:r w:rsidRPr="00E01F93">
        <w:rPr>
          <w:rFonts w:asciiTheme="minorHAnsi" w:hAnsiTheme="minorHAnsi" w:cstheme="minorHAnsi"/>
          <w:color w:val="000000"/>
          <w:spacing w:val="-10"/>
          <w:sz w:val="24"/>
          <w:szCs w:val="24"/>
        </w:rPr>
        <w:t xml:space="preserve"> r., </w:t>
      </w:r>
      <w:r w:rsidR="001066AB">
        <w:rPr>
          <w:rFonts w:asciiTheme="minorHAnsi" w:hAnsiTheme="minorHAnsi" w:cstheme="minorHAnsi"/>
          <w:color w:val="000000"/>
          <w:spacing w:val="-10"/>
          <w:sz w:val="24"/>
          <w:szCs w:val="24"/>
        </w:rPr>
        <w:t xml:space="preserve">poz. </w:t>
      </w:r>
      <w:r w:rsidR="00085408">
        <w:rPr>
          <w:rFonts w:asciiTheme="minorHAnsi" w:hAnsiTheme="minorHAnsi" w:cstheme="minorHAnsi"/>
          <w:color w:val="000000"/>
          <w:spacing w:val="-10"/>
          <w:sz w:val="24"/>
          <w:szCs w:val="24"/>
        </w:rPr>
        <w:t xml:space="preserve">994 z </w:t>
      </w:r>
      <w:proofErr w:type="spellStart"/>
      <w:r w:rsidR="00085408">
        <w:rPr>
          <w:rFonts w:asciiTheme="minorHAnsi" w:hAnsiTheme="minorHAnsi" w:cstheme="minorHAnsi"/>
          <w:color w:val="000000"/>
          <w:spacing w:val="-10"/>
          <w:sz w:val="24"/>
          <w:szCs w:val="24"/>
        </w:rPr>
        <w:t>późn</w:t>
      </w:r>
      <w:proofErr w:type="spellEnd"/>
      <w:r w:rsidR="00085408">
        <w:rPr>
          <w:rFonts w:asciiTheme="minorHAnsi" w:hAnsiTheme="minorHAnsi" w:cstheme="minorHAnsi"/>
          <w:color w:val="000000"/>
          <w:spacing w:val="-10"/>
          <w:sz w:val="24"/>
          <w:szCs w:val="24"/>
        </w:rPr>
        <w:t>. zm.</w:t>
      </w:r>
      <w:r w:rsidRPr="00E01F93">
        <w:rPr>
          <w:rFonts w:asciiTheme="minorHAnsi" w:hAnsiTheme="minorHAnsi" w:cstheme="minorHAnsi"/>
          <w:color w:val="000000"/>
          <w:spacing w:val="-10"/>
          <w:sz w:val="24"/>
          <w:szCs w:val="24"/>
        </w:rPr>
        <w:t xml:space="preserve">) w związku z art. 11-16 ust. 1 ustawy z dnia 21 listopada 2008 r. </w:t>
      </w:r>
      <w:r w:rsidR="00085408">
        <w:rPr>
          <w:rFonts w:asciiTheme="minorHAnsi" w:hAnsiTheme="minorHAnsi" w:cstheme="minorHAnsi"/>
          <w:color w:val="000000"/>
          <w:spacing w:val="-10"/>
          <w:sz w:val="24"/>
          <w:szCs w:val="24"/>
        </w:rPr>
        <w:br/>
      </w:r>
      <w:r w:rsidRPr="00E01F93">
        <w:rPr>
          <w:rFonts w:asciiTheme="minorHAnsi" w:hAnsiTheme="minorHAnsi" w:cstheme="minorHAnsi"/>
          <w:color w:val="000000"/>
          <w:spacing w:val="-10"/>
          <w:sz w:val="24"/>
          <w:szCs w:val="24"/>
        </w:rPr>
        <w:t>o pracownikach samorządowych (</w:t>
      </w:r>
      <w:r w:rsidR="004C7CEE" w:rsidRPr="00E01F93">
        <w:rPr>
          <w:rFonts w:asciiTheme="minorHAnsi" w:hAnsiTheme="minorHAnsi" w:cstheme="minorHAnsi"/>
          <w:color w:val="000000"/>
          <w:spacing w:val="-10"/>
          <w:sz w:val="24"/>
          <w:szCs w:val="24"/>
        </w:rPr>
        <w:t xml:space="preserve">tekst jedn. </w:t>
      </w:r>
      <w:r w:rsidRPr="00E01F93">
        <w:rPr>
          <w:rFonts w:asciiTheme="minorHAnsi" w:hAnsiTheme="minorHAnsi" w:cstheme="minorHAnsi"/>
          <w:color w:val="000000"/>
          <w:spacing w:val="-10"/>
          <w:sz w:val="24"/>
          <w:szCs w:val="24"/>
        </w:rPr>
        <w:t>Dz. U. z 20</w:t>
      </w:r>
      <w:r w:rsidR="004C7CEE" w:rsidRPr="00E01F93">
        <w:rPr>
          <w:rFonts w:asciiTheme="minorHAnsi" w:hAnsiTheme="minorHAnsi" w:cstheme="minorHAnsi"/>
          <w:color w:val="000000"/>
          <w:spacing w:val="-10"/>
          <w:sz w:val="24"/>
          <w:szCs w:val="24"/>
        </w:rPr>
        <w:t>1</w:t>
      </w:r>
      <w:r w:rsidRPr="00E01F93">
        <w:rPr>
          <w:rFonts w:asciiTheme="minorHAnsi" w:hAnsiTheme="minorHAnsi" w:cstheme="minorHAnsi"/>
          <w:color w:val="000000"/>
          <w:spacing w:val="-10"/>
          <w:sz w:val="24"/>
          <w:szCs w:val="24"/>
        </w:rPr>
        <w:t>8 r., poz. 1</w:t>
      </w:r>
      <w:r w:rsidR="004C7CEE" w:rsidRPr="00E01F93">
        <w:rPr>
          <w:rFonts w:asciiTheme="minorHAnsi" w:hAnsiTheme="minorHAnsi" w:cstheme="minorHAnsi"/>
          <w:color w:val="000000"/>
          <w:spacing w:val="-10"/>
          <w:sz w:val="24"/>
          <w:szCs w:val="24"/>
        </w:rPr>
        <w:t>260</w:t>
      </w:r>
      <w:r w:rsidR="00085408">
        <w:rPr>
          <w:rFonts w:asciiTheme="minorHAnsi" w:hAnsiTheme="minorHAnsi" w:cstheme="minorHAnsi"/>
          <w:color w:val="000000"/>
          <w:spacing w:val="-10"/>
          <w:sz w:val="24"/>
          <w:szCs w:val="24"/>
        </w:rPr>
        <w:t xml:space="preserve"> z </w:t>
      </w:r>
      <w:proofErr w:type="spellStart"/>
      <w:r w:rsidR="00085408">
        <w:rPr>
          <w:rFonts w:asciiTheme="minorHAnsi" w:hAnsiTheme="minorHAnsi" w:cstheme="minorHAnsi"/>
          <w:color w:val="000000"/>
          <w:spacing w:val="-10"/>
          <w:sz w:val="24"/>
          <w:szCs w:val="24"/>
        </w:rPr>
        <w:t>późn</w:t>
      </w:r>
      <w:proofErr w:type="spellEnd"/>
      <w:r w:rsidR="00085408">
        <w:rPr>
          <w:rFonts w:asciiTheme="minorHAnsi" w:hAnsiTheme="minorHAnsi" w:cstheme="minorHAnsi"/>
          <w:color w:val="000000"/>
          <w:spacing w:val="-10"/>
          <w:sz w:val="24"/>
          <w:szCs w:val="24"/>
        </w:rPr>
        <w:t>. zm.</w:t>
      </w:r>
      <w:r w:rsidRPr="00E01F93">
        <w:rPr>
          <w:rFonts w:asciiTheme="minorHAnsi" w:hAnsiTheme="minorHAnsi" w:cstheme="minorHAnsi"/>
          <w:color w:val="000000"/>
          <w:spacing w:val="-10"/>
          <w:sz w:val="24"/>
          <w:szCs w:val="24"/>
        </w:rPr>
        <w:t xml:space="preserve">) </w:t>
      </w:r>
      <w:r w:rsidRPr="00E01F93">
        <w:rPr>
          <w:rFonts w:asciiTheme="minorHAnsi" w:hAnsiTheme="minorHAnsi" w:cstheme="minorHAnsi"/>
          <w:color w:val="000000"/>
          <w:sz w:val="24"/>
          <w:szCs w:val="24"/>
        </w:rPr>
        <w:t xml:space="preserve">zarządzam, </w:t>
      </w:r>
      <w:r w:rsidR="004C7CEE" w:rsidRPr="00E01F93">
        <w:rPr>
          <w:rFonts w:asciiTheme="minorHAnsi" w:hAnsiTheme="minorHAnsi" w:cstheme="minorHAnsi"/>
          <w:color w:val="000000"/>
          <w:sz w:val="24"/>
          <w:szCs w:val="24"/>
        </w:rPr>
        <w:br/>
      </w:r>
      <w:r w:rsidRPr="00E01F93">
        <w:rPr>
          <w:rFonts w:asciiTheme="minorHAnsi" w:hAnsiTheme="minorHAnsi" w:cstheme="minorHAnsi"/>
          <w:color w:val="000000"/>
          <w:sz w:val="24"/>
          <w:szCs w:val="24"/>
        </w:rPr>
        <w:t>co następuje:</w:t>
      </w:r>
    </w:p>
    <w:p w:rsidR="006E061E" w:rsidRPr="00E01F93" w:rsidRDefault="006E061E" w:rsidP="00E01F93">
      <w:pPr>
        <w:shd w:val="clear" w:color="auto" w:fill="FFFFFF"/>
        <w:spacing w:line="288" w:lineRule="auto"/>
        <w:ind w:left="4080"/>
        <w:rPr>
          <w:rFonts w:asciiTheme="minorHAnsi" w:hAnsiTheme="minorHAnsi" w:cstheme="minorHAnsi"/>
          <w:color w:val="000000"/>
          <w:sz w:val="24"/>
          <w:szCs w:val="24"/>
        </w:rPr>
      </w:pPr>
    </w:p>
    <w:p w:rsidR="006E061E" w:rsidRPr="00E01F93" w:rsidRDefault="006E061E" w:rsidP="00E01F93">
      <w:pPr>
        <w:shd w:val="clear" w:color="auto" w:fill="FFFFFF"/>
        <w:spacing w:line="288" w:lineRule="auto"/>
        <w:ind w:left="4080"/>
        <w:rPr>
          <w:rFonts w:asciiTheme="minorHAnsi" w:hAnsiTheme="minorHAnsi" w:cstheme="minorHAnsi"/>
          <w:sz w:val="24"/>
          <w:szCs w:val="24"/>
        </w:rPr>
      </w:pPr>
      <w:r w:rsidRPr="00E01F93">
        <w:rPr>
          <w:rFonts w:asciiTheme="minorHAnsi" w:hAnsiTheme="minorHAnsi" w:cstheme="minorHAnsi"/>
          <w:color w:val="000000"/>
          <w:sz w:val="24"/>
          <w:szCs w:val="24"/>
        </w:rPr>
        <w:t>§ 1.</w:t>
      </w:r>
    </w:p>
    <w:p w:rsidR="006E061E" w:rsidRPr="00E01F93" w:rsidRDefault="006E061E" w:rsidP="00E01F93">
      <w:pPr>
        <w:shd w:val="clear" w:color="auto" w:fill="FFFFFF"/>
        <w:spacing w:line="288" w:lineRule="auto"/>
        <w:ind w:right="-1"/>
        <w:jc w:val="both"/>
        <w:rPr>
          <w:rFonts w:asciiTheme="minorHAnsi" w:hAnsiTheme="minorHAnsi" w:cstheme="minorHAnsi"/>
          <w:sz w:val="24"/>
          <w:szCs w:val="24"/>
        </w:rPr>
      </w:pPr>
      <w:r w:rsidRPr="00E01F93">
        <w:rPr>
          <w:rFonts w:asciiTheme="minorHAnsi" w:hAnsiTheme="minorHAnsi" w:cstheme="minorHAnsi"/>
          <w:color w:val="000000"/>
          <w:spacing w:val="-11"/>
          <w:sz w:val="24"/>
          <w:szCs w:val="24"/>
        </w:rPr>
        <w:t xml:space="preserve">Wprowadza się Regulamin naboru na wolne stanowiska urzędnicze w Urzędzie Gminy </w:t>
      </w:r>
      <w:r w:rsidRPr="00E01F93">
        <w:rPr>
          <w:rFonts w:asciiTheme="minorHAnsi" w:hAnsiTheme="minorHAnsi" w:cstheme="minorHAnsi"/>
          <w:color w:val="000000"/>
          <w:spacing w:val="-10"/>
          <w:sz w:val="24"/>
          <w:szCs w:val="24"/>
        </w:rPr>
        <w:t>w Jednorożcu stanowiący załącznik do niniejszego zarządzenia.</w:t>
      </w:r>
    </w:p>
    <w:p w:rsidR="006E061E" w:rsidRPr="00E01F93" w:rsidRDefault="006E061E" w:rsidP="00E01F93">
      <w:pPr>
        <w:shd w:val="clear" w:color="auto" w:fill="FFFFFF"/>
        <w:spacing w:line="288" w:lineRule="auto"/>
        <w:ind w:left="4140"/>
        <w:rPr>
          <w:rFonts w:asciiTheme="minorHAnsi" w:hAnsiTheme="minorHAnsi" w:cstheme="minorHAnsi"/>
          <w:color w:val="000000"/>
          <w:spacing w:val="-5"/>
          <w:sz w:val="24"/>
          <w:szCs w:val="24"/>
        </w:rPr>
      </w:pPr>
    </w:p>
    <w:p w:rsidR="006E061E" w:rsidRPr="00E01F93" w:rsidRDefault="006E061E" w:rsidP="00E01F93">
      <w:pPr>
        <w:shd w:val="clear" w:color="auto" w:fill="FFFFFF"/>
        <w:spacing w:line="288" w:lineRule="auto"/>
        <w:ind w:left="4140"/>
        <w:rPr>
          <w:rFonts w:asciiTheme="minorHAnsi" w:hAnsiTheme="minorHAnsi" w:cstheme="minorHAnsi"/>
          <w:color w:val="000000"/>
          <w:spacing w:val="-5"/>
          <w:sz w:val="24"/>
          <w:szCs w:val="24"/>
        </w:rPr>
      </w:pPr>
      <w:r w:rsidRPr="00E01F93">
        <w:rPr>
          <w:rFonts w:asciiTheme="minorHAnsi" w:hAnsiTheme="minorHAnsi" w:cstheme="minorHAnsi"/>
          <w:color w:val="000000"/>
          <w:spacing w:val="-5"/>
          <w:sz w:val="24"/>
          <w:szCs w:val="24"/>
        </w:rPr>
        <w:t>§ 2.</w:t>
      </w:r>
    </w:p>
    <w:p w:rsidR="006E061E" w:rsidRPr="00E01F93" w:rsidRDefault="006E061E" w:rsidP="00E01F93">
      <w:pPr>
        <w:pStyle w:val="Tekstpodstawowy"/>
        <w:spacing w:after="0" w:line="288" w:lineRule="auto"/>
        <w:jc w:val="both"/>
        <w:rPr>
          <w:rFonts w:asciiTheme="minorHAnsi" w:hAnsiTheme="minorHAnsi" w:cstheme="minorHAnsi"/>
          <w:sz w:val="24"/>
          <w:szCs w:val="24"/>
          <w:lang w:val="pl-PL"/>
        </w:rPr>
      </w:pPr>
      <w:r w:rsidRPr="00E01F93">
        <w:rPr>
          <w:rFonts w:asciiTheme="minorHAnsi" w:hAnsiTheme="minorHAnsi" w:cstheme="minorHAnsi"/>
          <w:color w:val="000000"/>
          <w:spacing w:val="-5"/>
          <w:sz w:val="24"/>
          <w:szCs w:val="24"/>
          <w:lang w:val="pl-PL"/>
        </w:rPr>
        <w:t xml:space="preserve">Procedura, </w:t>
      </w:r>
      <w:r w:rsidRPr="00E01F93">
        <w:rPr>
          <w:rFonts w:asciiTheme="minorHAnsi" w:hAnsiTheme="minorHAnsi" w:cstheme="minorHAnsi"/>
          <w:sz w:val="24"/>
          <w:szCs w:val="24"/>
          <w:lang w:val="pl-PL"/>
        </w:rPr>
        <w:t xml:space="preserve">o której mowa w § 1, ma odpowiednie zastosowanie  do naboru i zatrudniania  kierowników gminnych jednostek organizacyjnych, z wyłączeniem dyrektorów instytucji kultury oraz uwzględnieniem wymogów określonych odrębnymi przepisami. </w:t>
      </w:r>
    </w:p>
    <w:p w:rsidR="006E061E" w:rsidRPr="00E01F93" w:rsidRDefault="006E061E" w:rsidP="00E01F93">
      <w:pPr>
        <w:shd w:val="clear" w:color="auto" w:fill="FFFFFF"/>
        <w:spacing w:line="288" w:lineRule="auto"/>
        <w:ind w:left="4155"/>
        <w:rPr>
          <w:rFonts w:asciiTheme="minorHAnsi" w:hAnsiTheme="minorHAnsi" w:cstheme="minorHAnsi"/>
          <w:color w:val="000000"/>
          <w:spacing w:val="-11"/>
          <w:sz w:val="24"/>
          <w:szCs w:val="24"/>
        </w:rPr>
      </w:pPr>
    </w:p>
    <w:p w:rsidR="006E061E" w:rsidRPr="00E01F93" w:rsidRDefault="006E061E" w:rsidP="00E01F93">
      <w:pPr>
        <w:shd w:val="clear" w:color="auto" w:fill="FFFFFF"/>
        <w:spacing w:line="288" w:lineRule="auto"/>
        <w:ind w:left="4155"/>
        <w:rPr>
          <w:rFonts w:asciiTheme="minorHAnsi" w:hAnsiTheme="minorHAnsi" w:cstheme="minorHAnsi"/>
          <w:sz w:val="24"/>
          <w:szCs w:val="24"/>
        </w:rPr>
      </w:pPr>
      <w:r w:rsidRPr="00E01F93">
        <w:rPr>
          <w:rFonts w:asciiTheme="minorHAnsi" w:hAnsiTheme="minorHAnsi" w:cstheme="minorHAnsi"/>
          <w:color w:val="000000"/>
          <w:spacing w:val="-11"/>
          <w:sz w:val="24"/>
          <w:szCs w:val="24"/>
        </w:rPr>
        <w:t>§ 3.</w:t>
      </w:r>
    </w:p>
    <w:p w:rsidR="006E061E" w:rsidRPr="00E01F93" w:rsidRDefault="006E061E" w:rsidP="00E01F93">
      <w:pPr>
        <w:shd w:val="clear" w:color="auto" w:fill="FFFFFF"/>
        <w:spacing w:line="288" w:lineRule="auto"/>
        <w:jc w:val="both"/>
        <w:rPr>
          <w:rFonts w:asciiTheme="minorHAnsi" w:hAnsiTheme="minorHAnsi" w:cstheme="minorHAnsi"/>
          <w:sz w:val="24"/>
          <w:szCs w:val="24"/>
        </w:rPr>
      </w:pPr>
      <w:r w:rsidRPr="00E01F93">
        <w:rPr>
          <w:rFonts w:asciiTheme="minorHAnsi" w:hAnsiTheme="minorHAnsi" w:cstheme="minorHAnsi"/>
          <w:color w:val="000000"/>
          <w:spacing w:val="-10"/>
          <w:sz w:val="24"/>
          <w:szCs w:val="24"/>
        </w:rPr>
        <w:t xml:space="preserve">Traci moc Zarządzenie Nr 64/2010 Wójta Gminy Jednorożec z dnia 28 października 2010 </w:t>
      </w:r>
      <w:r w:rsidRPr="00E01F93">
        <w:rPr>
          <w:rFonts w:asciiTheme="minorHAnsi" w:hAnsiTheme="minorHAnsi" w:cstheme="minorHAnsi"/>
          <w:color w:val="000000"/>
          <w:spacing w:val="-9"/>
          <w:sz w:val="24"/>
          <w:szCs w:val="24"/>
        </w:rPr>
        <w:t>w sprawie wprowadzenia procedury naboru pracowników do Urzędu Gminy w Jednorożcu</w:t>
      </w:r>
      <w:r w:rsidR="004C7CEE" w:rsidRPr="00E01F93">
        <w:rPr>
          <w:rFonts w:asciiTheme="minorHAnsi" w:hAnsiTheme="minorHAnsi" w:cstheme="minorHAnsi"/>
          <w:color w:val="000000"/>
          <w:spacing w:val="-9"/>
          <w:sz w:val="24"/>
          <w:szCs w:val="24"/>
        </w:rPr>
        <w:t xml:space="preserve"> oraz zarządzenie zmieniające nr 111/2013 z dnia 31 grudnia 2013 r</w:t>
      </w:r>
      <w:r w:rsidRPr="00E01F93">
        <w:rPr>
          <w:rFonts w:asciiTheme="minorHAnsi" w:hAnsiTheme="minorHAnsi" w:cstheme="minorHAnsi"/>
          <w:color w:val="000000"/>
          <w:spacing w:val="-9"/>
          <w:sz w:val="24"/>
          <w:szCs w:val="24"/>
        </w:rPr>
        <w:t>.</w:t>
      </w:r>
    </w:p>
    <w:p w:rsidR="006E061E" w:rsidRPr="00E01F93" w:rsidRDefault="006E061E" w:rsidP="00E01F93">
      <w:pPr>
        <w:shd w:val="clear" w:color="auto" w:fill="FFFFFF"/>
        <w:spacing w:line="288" w:lineRule="auto"/>
        <w:ind w:left="4155"/>
        <w:rPr>
          <w:rFonts w:asciiTheme="minorHAnsi" w:hAnsiTheme="minorHAnsi" w:cstheme="minorHAnsi"/>
          <w:color w:val="000000"/>
          <w:spacing w:val="-11"/>
          <w:sz w:val="24"/>
          <w:szCs w:val="24"/>
        </w:rPr>
      </w:pPr>
    </w:p>
    <w:p w:rsidR="006E061E" w:rsidRPr="00E01F93" w:rsidRDefault="006E061E" w:rsidP="00E01F93">
      <w:pPr>
        <w:shd w:val="clear" w:color="auto" w:fill="FFFFFF"/>
        <w:spacing w:line="288" w:lineRule="auto"/>
        <w:ind w:left="4155"/>
        <w:rPr>
          <w:rFonts w:asciiTheme="minorHAnsi" w:hAnsiTheme="minorHAnsi" w:cstheme="minorHAnsi"/>
          <w:sz w:val="24"/>
          <w:szCs w:val="24"/>
        </w:rPr>
      </w:pPr>
      <w:r w:rsidRPr="00E01F93">
        <w:rPr>
          <w:rFonts w:asciiTheme="minorHAnsi" w:hAnsiTheme="minorHAnsi" w:cstheme="minorHAnsi"/>
          <w:color w:val="000000"/>
          <w:spacing w:val="-11"/>
          <w:sz w:val="24"/>
          <w:szCs w:val="24"/>
        </w:rPr>
        <w:t>§ 4.</w:t>
      </w:r>
    </w:p>
    <w:p w:rsidR="006E061E" w:rsidRPr="00E01F93" w:rsidRDefault="006E061E" w:rsidP="00E01F93">
      <w:pPr>
        <w:shd w:val="clear" w:color="auto" w:fill="FFFFFF"/>
        <w:spacing w:line="288" w:lineRule="auto"/>
        <w:ind w:right="3735"/>
        <w:jc w:val="both"/>
        <w:rPr>
          <w:rFonts w:asciiTheme="minorHAnsi" w:hAnsiTheme="minorHAnsi" w:cstheme="minorHAnsi"/>
          <w:color w:val="000000"/>
          <w:sz w:val="24"/>
          <w:szCs w:val="24"/>
        </w:rPr>
      </w:pPr>
      <w:r w:rsidRPr="00E01F93">
        <w:rPr>
          <w:rFonts w:asciiTheme="minorHAnsi" w:hAnsiTheme="minorHAnsi" w:cstheme="minorHAnsi"/>
          <w:color w:val="000000"/>
          <w:spacing w:val="-11"/>
          <w:sz w:val="24"/>
          <w:szCs w:val="24"/>
        </w:rPr>
        <w:t>Wykonanie zarządzenia powierza się Sekretarzowi Gminy.</w:t>
      </w:r>
    </w:p>
    <w:p w:rsidR="006E061E" w:rsidRPr="00E01F93" w:rsidRDefault="006E061E" w:rsidP="00E01F93">
      <w:pPr>
        <w:shd w:val="clear" w:color="auto" w:fill="FFFFFF"/>
        <w:spacing w:line="288" w:lineRule="auto"/>
        <w:ind w:left="390" w:right="3735" w:firstLine="3720"/>
        <w:jc w:val="both"/>
        <w:rPr>
          <w:rFonts w:asciiTheme="minorHAnsi" w:hAnsiTheme="minorHAnsi" w:cstheme="minorHAnsi"/>
          <w:color w:val="000000"/>
          <w:sz w:val="24"/>
          <w:szCs w:val="24"/>
        </w:rPr>
      </w:pPr>
    </w:p>
    <w:p w:rsidR="006E061E" w:rsidRPr="00E01F93" w:rsidRDefault="006E061E" w:rsidP="00E01F93">
      <w:pPr>
        <w:shd w:val="clear" w:color="auto" w:fill="FFFFFF"/>
        <w:spacing w:line="288" w:lineRule="auto"/>
        <w:ind w:left="390" w:right="3735" w:firstLine="3720"/>
        <w:jc w:val="both"/>
        <w:rPr>
          <w:rFonts w:asciiTheme="minorHAnsi" w:hAnsiTheme="minorHAnsi" w:cstheme="minorHAnsi"/>
          <w:color w:val="000000"/>
          <w:sz w:val="24"/>
          <w:szCs w:val="24"/>
        </w:rPr>
      </w:pPr>
      <w:r w:rsidRPr="00E01F93">
        <w:rPr>
          <w:rFonts w:asciiTheme="minorHAnsi" w:hAnsiTheme="minorHAnsi" w:cstheme="minorHAnsi"/>
          <w:color w:val="000000"/>
          <w:sz w:val="24"/>
          <w:szCs w:val="24"/>
        </w:rPr>
        <w:t xml:space="preserve">§5. </w:t>
      </w:r>
    </w:p>
    <w:p w:rsidR="006E061E" w:rsidRPr="00E01F93" w:rsidRDefault="006E061E" w:rsidP="00E01F93">
      <w:pPr>
        <w:shd w:val="clear" w:color="auto" w:fill="FFFFFF"/>
        <w:spacing w:line="288" w:lineRule="auto"/>
        <w:ind w:right="4110"/>
        <w:jc w:val="both"/>
        <w:rPr>
          <w:rFonts w:asciiTheme="minorHAnsi" w:hAnsiTheme="minorHAnsi" w:cstheme="minorHAnsi"/>
          <w:sz w:val="24"/>
          <w:szCs w:val="24"/>
        </w:rPr>
      </w:pPr>
      <w:r w:rsidRPr="00E01F93">
        <w:rPr>
          <w:rFonts w:asciiTheme="minorHAnsi" w:hAnsiTheme="minorHAnsi" w:cstheme="minorHAnsi"/>
          <w:color w:val="000000"/>
          <w:spacing w:val="-12"/>
          <w:sz w:val="24"/>
          <w:szCs w:val="24"/>
        </w:rPr>
        <w:t>Zarządzenie wchodzi w życie z dniem podpisania.</w:t>
      </w:r>
    </w:p>
    <w:p w:rsidR="006E061E" w:rsidRPr="00E01F93" w:rsidRDefault="006E061E" w:rsidP="00E01F93">
      <w:pPr>
        <w:shd w:val="clear" w:color="auto" w:fill="FFFFFF"/>
        <w:spacing w:line="288" w:lineRule="auto"/>
        <w:ind w:left="390" w:right="4110" w:firstLine="3720"/>
        <w:jc w:val="both"/>
        <w:rPr>
          <w:rFonts w:asciiTheme="minorHAnsi" w:hAnsiTheme="minorHAnsi" w:cstheme="minorHAnsi"/>
          <w:color w:val="000000"/>
          <w:sz w:val="24"/>
          <w:szCs w:val="24"/>
        </w:rPr>
      </w:pPr>
    </w:p>
    <w:p w:rsidR="006E061E" w:rsidRPr="00E01F93" w:rsidRDefault="006E061E" w:rsidP="00E01F93">
      <w:pPr>
        <w:shd w:val="clear" w:color="auto" w:fill="FFFFFF"/>
        <w:spacing w:line="288" w:lineRule="auto"/>
        <w:ind w:left="142"/>
        <w:rPr>
          <w:rFonts w:asciiTheme="minorHAnsi" w:hAnsiTheme="minorHAnsi" w:cstheme="minorHAnsi"/>
          <w:color w:val="000000"/>
          <w:spacing w:val="-11"/>
          <w:sz w:val="24"/>
          <w:szCs w:val="24"/>
        </w:rPr>
      </w:pPr>
    </w:p>
    <w:p w:rsidR="006E061E" w:rsidRPr="00E01F93" w:rsidRDefault="006E061E" w:rsidP="00E01F93">
      <w:pPr>
        <w:shd w:val="clear" w:color="auto" w:fill="FFFFFF"/>
        <w:spacing w:line="288" w:lineRule="auto"/>
        <w:ind w:left="5295"/>
        <w:rPr>
          <w:rFonts w:asciiTheme="minorHAnsi" w:hAnsiTheme="minorHAnsi" w:cstheme="minorHAnsi"/>
          <w:color w:val="000000"/>
          <w:spacing w:val="-11"/>
          <w:sz w:val="24"/>
          <w:szCs w:val="24"/>
        </w:rPr>
      </w:pPr>
    </w:p>
    <w:p w:rsidR="006E061E" w:rsidRPr="00E01F93" w:rsidRDefault="006E061E" w:rsidP="00E01F93">
      <w:pPr>
        <w:shd w:val="clear" w:color="auto" w:fill="FFFFFF"/>
        <w:spacing w:line="288" w:lineRule="auto"/>
        <w:ind w:left="5295"/>
        <w:rPr>
          <w:rFonts w:asciiTheme="minorHAnsi" w:hAnsiTheme="minorHAnsi" w:cstheme="minorHAnsi"/>
          <w:color w:val="000000"/>
          <w:spacing w:val="-11"/>
          <w:sz w:val="24"/>
          <w:szCs w:val="24"/>
        </w:rPr>
      </w:pPr>
    </w:p>
    <w:p w:rsidR="006E061E" w:rsidRPr="00E01F93" w:rsidRDefault="006E061E" w:rsidP="00E01F93">
      <w:pPr>
        <w:shd w:val="clear" w:color="auto" w:fill="FFFFFF"/>
        <w:spacing w:line="288" w:lineRule="auto"/>
        <w:ind w:left="5295"/>
        <w:rPr>
          <w:rFonts w:asciiTheme="minorHAnsi" w:hAnsiTheme="minorHAnsi" w:cstheme="minorHAnsi"/>
          <w:color w:val="000000"/>
          <w:spacing w:val="-11"/>
          <w:sz w:val="24"/>
          <w:szCs w:val="24"/>
        </w:rPr>
      </w:pPr>
    </w:p>
    <w:p w:rsidR="006E061E" w:rsidRPr="00E01F93" w:rsidRDefault="006E061E" w:rsidP="00E01F93">
      <w:pPr>
        <w:shd w:val="clear" w:color="auto" w:fill="FFFFFF"/>
        <w:spacing w:line="288" w:lineRule="auto"/>
        <w:ind w:left="5295"/>
        <w:rPr>
          <w:rFonts w:asciiTheme="minorHAnsi" w:hAnsiTheme="minorHAnsi" w:cstheme="minorHAnsi"/>
          <w:color w:val="000000"/>
          <w:spacing w:val="-11"/>
          <w:sz w:val="24"/>
          <w:szCs w:val="24"/>
        </w:rPr>
      </w:pPr>
    </w:p>
    <w:p w:rsidR="006E061E" w:rsidRPr="00E01F93" w:rsidRDefault="006E061E" w:rsidP="00E01F93">
      <w:pPr>
        <w:shd w:val="clear" w:color="auto" w:fill="FFFFFF"/>
        <w:spacing w:line="288" w:lineRule="auto"/>
        <w:ind w:left="5295"/>
        <w:rPr>
          <w:rFonts w:asciiTheme="minorHAnsi" w:hAnsiTheme="minorHAnsi" w:cstheme="minorHAnsi"/>
          <w:color w:val="000000"/>
          <w:spacing w:val="-11"/>
          <w:sz w:val="24"/>
          <w:szCs w:val="24"/>
        </w:rPr>
      </w:pPr>
      <w:r w:rsidRPr="00E01F93">
        <w:rPr>
          <w:rFonts w:asciiTheme="minorHAnsi" w:hAnsiTheme="minorHAnsi" w:cstheme="minorHAnsi"/>
          <w:color w:val="000000"/>
          <w:spacing w:val="-11"/>
          <w:sz w:val="24"/>
          <w:szCs w:val="24"/>
        </w:rPr>
        <w:t xml:space="preserve">            Wójt Gminy Jednorożec</w:t>
      </w:r>
    </w:p>
    <w:p w:rsidR="00E01F93" w:rsidRDefault="006E061E" w:rsidP="00E01F93">
      <w:pPr>
        <w:shd w:val="clear" w:color="auto" w:fill="FFFFFF"/>
        <w:spacing w:line="288" w:lineRule="auto"/>
        <w:ind w:left="5295"/>
        <w:rPr>
          <w:rFonts w:asciiTheme="minorHAnsi" w:hAnsiTheme="minorHAnsi" w:cstheme="minorHAnsi"/>
          <w:color w:val="000000"/>
          <w:spacing w:val="-11"/>
          <w:sz w:val="24"/>
          <w:szCs w:val="24"/>
        </w:rPr>
      </w:pPr>
      <w:r w:rsidRPr="00E01F93">
        <w:rPr>
          <w:rFonts w:asciiTheme="minorHAnsi" w:hAnsiTheme="minorHAnsi" w:cstheme="minorHAnsi"/>
          <w:color w:val="000000"/>
          <w:spacing w:val="-11"/>
          <w:sz w:val="24"/>
          <w:szCs w:val="24"/>
        </w:rPr>
        <w:t xml:space="preserve">       /-/ Krzysztof Andrzej </w:t>
      </w:r>
      <w:proofErr w:type="spellStart"/>
      <w:r w:rsidRPr="00E01F93">
        <w:rPr>
          <w:rFonts w:asciiTheme="minorHAnsi" w:hAnsiTheme="minorHAnsi" w:cstheme="minorHAnsi"/>
          <w:color w:val="000000"/>
          <w:spacing w:val="-11"/>
          <w:sz w:val="24"/>
          <w:szCs w:val="24"/>
        </w:rPr>
        <w:t>Iwulski</w:t>
      </w:r>
      <w:proofErr w:type="spellEnd"/>
    </w:p>
    <w:p w:rsidR="00E01F93" w:rsidRDefault="00E01F93">
      <w:pPr>
        <w:widowControl/>
        <w:autoSpaceDE/>
        <w:autoSpaceDN/>
        <w:adjustRightInd/>
        <w:spacing w:after="160" w:line="259" w:lineRule="auto"/>
        <w:rPr>
          <w:rFonts w:asciiTheme="minorHAnsi" w:hAnsiTheme="minorHAnsi" w:cstheme="minorHAnsi"/>
          <w:color w:val="000000"/>
          <w:spacing w:val="-11"/>
          <w:sz w:val="24"/>
          <w:szCs w:val="24"/>
        </w:rPr>
      </w:pPr>
      <w:r>
        <w:rPr>
          <w:rFonts w:asciiTheme="minorHAnsi" w:hAnsiTheme="minorHAnsi" w:cstheme="minorHAnsi"/>
          <w:color w:val="000000"/>
          <w:spacing w:val="-11"/>
          <w:sz w:val="24"/>
          <w:szCs w:val="24"/>
        </w:rPr>
        <w:br w:type="page"/>
      </w:r>
    </w:p>
    <w:p w:rsidR="006E061E" w:rsidRPr="00E01F93" w:rsidRDefault="006E061E" w:rsidP="00085408">
      <w:pPr>
        <w:shd w:val="clear" w:color="auto" w:fill="FFFFFF"/>
        <w:ind w:left="5812"/>
        <w:rPr>
          <w:rFonts w:asciiTheme="minorHAnsi" w:hAnsiTheme="minorHAnsi" w:cstheme="minorHAnsi"/>
          <w:color w:val="000000"/>
          <w:spacing w:val="-11"/>
          <w:sz w:val="24"/>
          <w:szCs w:val="24"/>
        </w:rPr>
      </w:pPr>
      <w:r w:rsidRPr="00E01F93">
        <w:rPr>
          <w:rFonts w:asciiTheme="minorHAnsi" w:hAnsiTheme="minorHAnsi" w:cstheme="minorHAnsi"/>
          <w:color w:val="000000"/>
          <w:spacing w:val="-11"/>
          <w:sz w:val="24"/>
          <w:szCs w:val="24"/>
        </w:rPr>
        <w:lastRenderedPageBreak/>
        <w:t xml:space="preserve">Załącznik do Zarządzenia Nr </w:t>
      </w:r>
      <w:r w:rsidR="00B8532D">
        <w:rPr>
          <w:rFonts w:asciiTheme="minorHAnsi" w:hAnsiTheme="minorHAnsi" w:cstheme="minorHAnsi"/>
          <w:color w:val="000000"/>
          <w:spacing w:val="-11"/>
          <w:sz w:val="24"/>
          <w:szCs w:val="24"/>
        </w:rPr>
        <w:t>42</w:t>
      </w:r>
      <w:r w:rsidRPr="00E01F93">
        <w:rPr>
          <w:rFonts w:asciiTheme="minorHAnsi" w:hAnsiTheme="minorHAnsi" w:cstheme="minorHAnsi"/>
          <w:color w:val="000000"/>
          <w:spacing w:val="-11"/>
          <w:sz w:val="24"/>
          <w:szCs w:val="24"/>
        </w:rPr>
        <w:t>/201</w:t>
      </w:r>
      <w:r w:rsidR="004C7CEE" w:rsidRPr="00E01F93">
        <w:rPr>
          <w:rFonts w:asciiTheme="minorHAnsi" w:hAnsiTheme="minorHAnsi" w:cstheme="minorHAnsi"/>
          <w:color w:val="000000"/>
          <w:spacing w:val="-11"/>
          <w:sz w:val="24"/>
          <w:szCs w:val="24"/>
        </w:rPr>
        <w:t>9</w:t>
      </w:r>
      <w:r w:rsidRPr="00E01F93">
        <w:rPr>
          <w:rFonts w:asciiTheme="minorHAnsi" w:hAnsiTheme="minorHAnsi" w:cstheme="minorHAnsi"/>
          <w:color w:val="000000"/>
          <w:spacing w:val="-11"/>
          <w:sz w:val="24"/>
          <w:szCs w:val="24"/>
        </w:rPr>
        <w:t xml:space="preserve"> </w:t>
      </w:r>
    </w:p>
    <w:p w:rsidR="006E061E" w:rsidRPr="00E01F93" w:rsidRDefault="006E061E" w:rsidP="00085408">
      <w:pPr>
        <w:shd w:val="clear" w:color="auto" w:fill="FFFFFF"/>
        <w:ind w:left="5812"/>
        <w:rPr>
          <w:rFonts w:asciiTheme="minorHAnsi" w:hAnsiTheme="minorHAnsi" w:cstheme="minorHAnsi"/>
          <w:color w:val="000000"/>
          <w:spacing w:val="-10"/>
          <w:sz w:val="24"/>
          <w:szCs w:val="24"/>
        </w:rPr>
      </w:pPr>
      <w:r w:rsidRPr="00E01F93">
        <w:rPr>
          <w:rFonts w:asciiTheme="minorHAnsi" w:hAnsiTheme="minorHAnsi" w:cstheme="minorHAnsi"/>
          <w:color w:val="000000"/>
          <w:spacing w:val="-10"/>
          <w:sz w:val="24"/>
          <w:szCs w:val="24"/>
        </w:rPr>
        <w:t xml:space="preserve">Wójta Gminy Jednorożec </w:t>
      </w:r>
    </w:p>
    <w:p w:rsidR="006E061E" w:rsidRPr="00E01F93" w:rsidRDefault="006E061E" w:rsidP="00085408">
      <w:pPr>
        <w:shd w:val="clear" w:color="auto" w:fill="FFFFFF"/>
        <w:ind w:left="5812"/>
        <w:rPr>
          <w:rFonts w:asciiTheme="minorHAnsi" w:hAnsiTheme="minorHAnsi" w:cstheme="minorHAnsi"/>
          <w:sz w:val="24"/>
          <w:szCs w:val="24"/>
        </w:rPr>
      </w:pPr>
      <w:r w:rsidRPr="00E01F93">
        <w:rPr>
          <w:rFonts w:asciiTheme="minorHAnsi" w:hAnsiTheme="minorHAnsi" w:cstheme="minorHAnsi"/>
          <w:color w:val="000000"/>
          <w:sz w:val="24"/>
          <w:szCs w:val="24"/>
        </w:rPr>
        <w:t xml:space="preserve">z dnia </w:t>
      </w:r>
      <w:r w:rsidR="00085408">
        <w:rPr>
          <w:rFonts w:asciiTheme="minorHAnsi" w:hAnsiTheme="minorHAnsi" w:cstheme="minorHAnsi"/>
          <w:color w:val="000000"/>
          <w:sz w:val="24"/>
          <w:szCs w:val="24"/>
        </w:rPr>
        <w:t>14</w:t>
      </w:r>
      <w:r w:rsidRPr="00E01F93">
        <w:rPr>
          <w:rFonts w:asciiTheme="minorHAnsi" w:hAnsiTheme="minorHAnsi" w:cstheme="minorHAnsi"/>
          <w:color w:val="000000"/>
          <w:sz w:val="24"/>
          <w:szCs w:val="24"/>
        </w:rPr>
        <w:t xml:space="preserve"> </w:t>
      </w:r>
      <w:r w:rsidR="00B8532D">
        <w:rPr>
          <w:rFonts w:asciiTheme="minorHAnsi" w:hAnsiTheme="minorHAnsi" w:cstheme="minorHAnsi"/>
          <w:color w:val="000000"/>
          <w:sz w:val="24"/>
          <w:szCs w:val="24"/>
        </w:rPr>
        <w:t>marca</w:t>
      </w:r>
      <w:r w:rsidRPr="00E01F93">
        <w:rPr>
          <w:rFonts w:asciiTheme="minorHAnsi" w:hAnsiTheme="minorHAnsi" w:cstheme="minorHAnsi"/>
          <w:color w:val="000000"/>
          <w:sz w:val="24"/>
          <w:szCs w:val="24"/>
        </w:rPr>
        <w:t xml:space="preserve"> 201</w:t>
      </w:r>
      <w:r w:rsidR="004C7CEE" w:rsidRPr="00E01F93">
        <w:rPr>
          <w:rFonts w:asciiTheme="minorHAnsi" w:hAnsiTheme="minorHAnsi" w:cstheme="minorHAnsi"/>
          <w:color w:val="000000"/>
          <w:sz w:val="24"/>
          <w:szCs w:val="24"/>
        </w:rPr>
        <w:t>9</w:t>
      </w:r>
      <w:r w:rsidRPr="00E01F93">
        <w:rPr>
          <w:rFonts w:asciiTheme="minorHAnsi" w:hAnsiTheme="minorHAnsi" w:cstheme="minorHAnsi"/>
          <w:color w:val="000000"/>
          <w:sz w:val="24"/>
          <w:szCs w:val="24"/>
        </w:rPr>
        <w:t xml:space="preserve"> r.</w:t>
      </w:r>
    </w:p>
    <w:p w:rsidR="006E061E" w:rsidRPr="00E01F93" w:rsidRDefault="006E061E" w:rsidP="00E01F93">
      <w:pPr>
        <w:shd w:val="clear" w:color="auto" w:fill="FFFFFF"/>
        <w:tabs>
          <w:tab w:val="left" w:pos="9923"/>
        </w:tabs>
        <w:jc w:val="both"/>
        <w:rPr>
          <w:rFonts w:asciiTheme="minorHAnsi" w:hAnsiTheme="minorHAnsi" w:cstheme="minorHAnsi"/>
          <w:b/>
          <w:color w:val="000000"/>
          <w:sz w:val="24"/>
          <w:szCs w:val="24"/>
        </w:rPr>
      </w:pPr>
    </w:p>
    <w:p w:rsidR="006E061E" w:rsidRPr="00E01F93" w:rsidRDefault="006E061E" w:rsidP="00E01F93">
      <w:pPr>
        <w:shd w:val="clear" w:color="auto" w:fill="FFFFFF"/>
        <w:tabs>
          <w:tab w:val="left" w:pos="9923"/>
        </w:tabs>
        <w:jc w:val="center"/>
        <w:rPr>
          <w:rFonts w:asciiTheme="minorHAnsi" w:hAnsiTheme="minorHAnsi" w:cstheme="minorHAnsi"/>
          <w:b/>
          <w:color w:val="000000"/>
          <w:spacing w:val="-7"/>
          <w:sz w:val="24"/>
          <w:szCs w:val="24"/>
        </w:rPr>
      </w:pPr>
      <w:r w:rsidRPr="00E01F93">
        <w:rPr>
          <w:rFonts w:asciiTheme="minorHAnsi" w:hAnsiTheme="minorHAnsi" w:cstheme="minorHAnsi"/>
          <w:b/>
          <w:color w:val="000000"/>
          <w:sz w:val="24"/>
          <w:szCs w:val="24"/>
        </w:rPr>
        <w:t xml:space="preserve">REGULAMIN </w:t>
      </w:r>
      <w:r w:rsidRPr="00E01F93">
        <w:rPr>
          <w:rFonts w:asciiTheme="minorHAnsi" w:hAnsiTheme="minorHAnsi" w:cstheme="minorHAnsi"/>
          <w:b/>
          <w:color w:val="000000"/>
          <w:spacing w:val="-7"/>
          <w:sz w:val="24"/>
          <w:szCs w:val="24"/>
        </w:rPr>
        <w:t>NABORU NA WOLNE STANOWISKA URZĘDNICZE</w:t>
      </w:r>
    </w:p>
    <w:p w:rsidR="006E061E" w:rsidRPr="00E01F93" w:rsidRDefault="006E061E" w:rsidP="00E01F93">
      <w:pPr>
        <w:shd w:val="clear" w:color="auto" w:fill="FFFFFF"/>
        <w:tabs>
          <w:tab w:val="left" w:pos="9923"/>
        </w:tabs>
        <w:jc w:val="center"/>
        <w:rPr>
          <w:rFonts w:asciiTheme="minorHAnsi" w:hAnsiTheme="minorHAnsi" w:cstheme="minorHAnsi"/>
          <w:b/>
          <w:sz w:val="24"/>
          <w:szCs w:val="24"/>
        </w:rPr>
      </w:pPr>
      <w:r w:rsidRPr="00E01F93">
        <w:rPr>
          <w:rFonts w:asciiTheme="minorHAnsi" w:hAnsiTheme="minorHAnsi" w:cstheme="minorHAnsi"/>
          <w:b/>
          <w:color w:val="000000"/>
          <w:spacing w:val="-7"/>
          <w:sz w:val="24"/>
          <w:szCs w:val="24"/>
        </w:rPr>
        <w:t>W URZĘDZIE GMINY W JEDNOROŻCU</w:t>
      </w:r>
    </w:p>
    <w:p w:rsidR="006E061E" w:rsidRPr="00E01F93" w:rsidRDefault="006E061E" w:rsidP="00E01F93">
      <w:pPr>
        <w:shd w:val="clear" w:color="auto" w:fill="FFFFFF"/>
        <w:jc w:val="center"/>
        <w:rPr>
          <w:rFonts w:asciiTheme="minorHAnsi" w:hAnsiTheme="minorHAnsi" w:cstheme="minorHAnsi"/>
          <w:b/>
          <w:color w:val="000000"/>
          <w:sz w:val="24"/>
          <w:szCs w:val="24"/>
        </w:rPr>
      </w:pPr>
    </w:p>
    <w:p w:rsidR="006E061E" w:rsidRPr="00E01F93" w:rsidRDefault="006E061E" w:rsidP="00E01F93">
      <w:pPr>
        <w:shd w:val="clear" w:color="auto" w:fill="FFFFFF"/>
        <w:jc w:val="center"/>
        <w:rPr>
          <w:rFonts w:asciiTheme="minorHAnsi" w:hAnsiTheme="minorHAnsi" w:cstheme="minorHAnsi"/>
          <w:b/>
          <w:color w:val="000000"/>
          <w:spacing w:val="-8"/>
          <w:sz w:val="24"/>
          <w:szCs w:val="24"/>
        </w:rPr>
      </w:pPr>
      <w:r w:rsidRPr="00E01F93">
        <w:rPr>
          <w:rFonts w:asciiTheme="minorHAnsi" w:hAnsiTheme="minorHAnsi" w:cstheme="minorHAnsi"/>
          <w:b/>
          <w:color w:val="000000"/>
          <w:sz w:val="24"/>
          <w:szCs w:val="24"/>
        </w:rPr>
        <w:t xml:space="preserve">Rozdział I </w:t>
      </w:r>
      <w:r w:rsidRPr="00E01F93">
        <w:rPr>
          <w:rFonts w:asciiTheme="minorHAnsi" w:hAnsiTheme="minorHAnsi" w:cstheme="minorHAnsi"/>
          <w:b/>
          <w:color w:val="000000"/>
          <w:spacing w:val="-8"/>
          <w:sz w:val="24"/>
          <w:szCs w:val="24"/>
        </w:rPr>
        <w:t xml:space="preserve">Postanowienia ogólne </w:t>
      </w:r>
    </w:p>
    <w:p w:rsidR="00B8532D" w:rsidRDefault="00B8532D" w:rsidP="00E01F93">
      <w:pPr>
        <w:shd w:val="clear" w:color="auto" w:fill="FFFFFF"/>
        <w:jc w:val="center"/>
        <w:rPr>
          <w:rFonts w:asciiTheme="minorHAnsi" w:hAnsiTheme="minorHAnsi" w:cstheme="minorHAnsi"/>
          <w:color w:val="000000"/>
          <w:sz w:val="24"/>
          <w:szCs w:val="24"/>
        </w:rPr>
      </w:pPr>
    </w:p>
    <w:p w:rsidR="006E061E" w:rsidRPr="00E01F93" w:rsidRDefault="006E061E" w:rsidP="00E01F93">
      <w:pPr>
        <w:shd w:val="clear" w:color="auto" w:fill="FFFFFF"/>
        <w:jc w:val="center"/>
        <w:rPr>
          <w:rFonts w:asciiTheme="minorHAnsi" w:hAnsiTheme="minorHAnsi" w:cstheme="minorHAnsi"/>
          <w:sz w:val="24"/>
          <w:szCs w:val="24"/>
        </w:rPr>
      </w:pPr>
      <w:r w:rsidRPr="00E01F93">
        <w:rPr>
          <w:rFonts w:asciiTheme="minorHAnsi" w:hAnsiTheme="minorHAnsi" w:cstheme="minorHAnsi"/>
          <w:color w:val="000000"/>
          <w:sz w:val="24"/>
          <w:szCs w:val="24"/>
        </w:rPr>
        <w:t>§1.</w:t>
      </w:r>
    </w:p>
    <w:p w:rsidR="006E061E" w:rsidRPr="00E01F93" w:rsidRDefault="006E061E" w:rsidP="00E01F93">
      <w:pPr>
        <w:numPr>
          <w:ilvl w:val="0"/>
          <w:numId w:val="12"/>
        </w:numPr>
        <w:shd w:val="clear" w:color="auto" w:fill="FFFFFF"/>
        <w:tabs>
          <w:tab w:val="left" w:pos="426"/>
        </w:tabs>
        <w:ind w:left="426" w:hanging="426"/>
        <w:jc w:val="both"/>
        <w:rPr>
          <w:rFonts w:asciiTheme="minorHAnsi" w:hAnsiTheme="minorHAnsi" w:cstheme="minorHAnsi"/>
          <w:color w:val="000000"/>
          <w:spacing w:val="-37"/>
          <w:sz w:val="24"/>
          <w:szCs w:val="24"/>
        </w:rPr>
      </w:pPr>
      <w:r w:rsidRPr="00E01F93">
        <w:rPr>
          <w:rFonts w:asciiTheme="minorHAnsi" w:hAnsiTheme="minorHAnsi" w:cstheme="minorHAnsi"/>
          <w:color w:val="000000"/>
          <w:spacing w:val="-9"/>
          <w:sz w:val="24"/>
          <w:szCs w:val="24"/>
        </w:rPr>
        <w:t xml:space="preserve">Celem regulaminu jest ustalenie zasad zatrudniania pracowników na stanowiskach </w:t>
      </w:r>
      <w:r w:rsidRPr="00E01F93">
        <w:rPr>
          <w:rFonts w:asciiTheme="minorHAnsi" w:hAnsiTheme="minorHAnsi" w:cstheme="minorHAnsi"/>
          <w:color w:val="000000"/>
          <w:spacing w:val="-10"/>
          <w:sz w:val="24"/>
          <w:szCs w:val="24"/>
        </w:rPr>
        <w:t xml:space="preserve">urzędniczych, </w:t>
      </w:r>
      <w:r w:rsidRPr="00E01F93">
        <w:rPr>
          <w:rFonts w:asciiTheme="minorHAnsi" w:hAnsiTheme="minorHAnsi" w:cstheme="minorHAnsi"/>
          <w:color w:val="000000"/>
          <w:spacing w:val="-10"/>
          <w:sz w:val="24"/>
          <w:szCs w:val="24"/>
        </w:rPr>
        <w:br/>
        <w:t xml:space="preserve">w tym na kierowniczych stanowiskach urzędniczych w oparciu o otwarty i </w:t>
      </w:r>
      <w:r w:rsidRPr="00E01F93">
        <w:rPr>
          <w:rFonts w:asciiTheme="minorHAnsi" w:hAnsiTheme="minorHAnsi" w:cstheme="minorHAnsi"/>
          <w:color w:val="000000"/>
          <w:sz w:val="24"/>
          <w:szCs w:val="24"/>
        </w:rPr>
        <w:t>konkurencyjny nabór.</w:t>
      </w:r>
    </w:p>
    <w:p w:rsidR="006E061E" w:rsidRPr="00E01F93" w:rsidRDefault="006E061E" w:rsidP="00E01F93">
      <w:pPr>
        <w:numPr>
          <w:ilvl w:val="0"/>
          <w:numId w:val="12"/>
        </w:numPr>
        <w:shd w:val="clear" w:color="auto" w:fill="FFFFFF"/>
        <w:tabs>
          <w:tab w:val="left" w:pos="426"/>
        </w:tabs>
        <w:ind w:left="426" w:hanging="426"/>
        <w:jc w:val="both"/>
        <w:rPr>
          <w:rFonts w:asciiTheme="minorHAnsi" w:hAnsiTheme="minorHAnsi" w:cstheme="minorHAnsi"/>
          <w:color w:val="000000"/>
          <w:spacing w:val="-16"/>
          <w:sz w:val="24"/>
          <w:szCs w:val="24"/>
        </w:rPr>
      </w:pPr>
      <w:r w:rsidRPr="00E01F93">
        <w:rPr>
          <w:rFonts w:asciiTheme="minorHAnsi" w:hAnsiTheme="minorHAnsi" w:cstheme="minorHAnsi"/>
          <w:color w:val="000000"/>
          <w:spacing w:val="-9"/>
          <w:sz w:val="24"/>
          <w:szCs w:val="24"/>
        </w:rPr>
        <w:t xml:space="preserve">Regulamin określa szczegółowe zasady zatrudniania pracowników w Urzędzie Gminy </w:t>
      </w:r>
      <w:r w:rsidR="004C7CEE" w:rsidRPr="00E01F93">
        <w:rPr>
          <w:rFonts w:asciiTheme="minorHAnsi" w:hAnsiTheme="minorHAnsi" w:cstheme="minorHAnsi"/>
          <w:color w:val="000000"/>
          <w:spacing w:val="-9"/>
          <w:sz w:val="24"/>
          <w:szCs w:val="24"/>
        </w:rPr>
        <w:br/>
      </w:r>
      <w:r w:rsidRPr="00E01F93">
        <w:rPr>
          <w:rFonts w:asciiTheme="minorHAnsi" w:hAnsiTheme="minorHAnsi" w:cstheme="minorHAnsi"/>
          <w:color w:val="000000"/>
          <w:spacing w:val="-9"/>
          <w:sz w:val="24"/>
          <w:szCs w:val="24"/>
        </w:rPr>
        <w:t xml:space="preserve">w Jednorożcu </w:t>
      </w:r>
      <w:r w:rsidRPr="00E01F93">
        <w:rPr>
          <w:rFonts w:asciiTheme="minorHAnsi" w:hAnsiTheme="minorHAnsi" w:cstheme="minorHAnsi"/>
          <w:color w:val="000000"/>
          <w:spacing w:val="-10"/>
          <w:sz w:val="24"/>
          <w:szCs w:val="24"/>
        </w:rPr>
        <w:t xml:space="preserve">na podstawie umowy o pracę z wyłączeniem stanowisk pomocniczych i </w:t>
      </w:r>
      <w:r w:rsidRPr="00E01F93">
        <w:rPr>
          <w:rFonts w:asciiTheme="minorHAnsi" w:hAnsiTheme="minorHAnsi" w:cstheme="minorHAnsi"/>
          <w:color w:val="000000"/>
          <w:sz w:val="24"/>
          <w:szCs w:val="24"/>
        </w:rPr>
        <w:t>obsługi, doradców i asystentów.</w:t>
      </w:r>
    </w:p>
    <w:p w:rsidR="006E061E" w:rsidRPr="00E01F93" w:rsidRDefault="006E061E" w:rsidP="00E01F93">
      <w:pPr>
        <w:numPr>
          <w:ilvl w:val="0"/>
          <w:numId w:val="12"/>
        </w:numPr>
        <w:shd w:val="clear" w:color="auto" w:fill="FFFFFF"/>
        <w:tabs>
          <w:tab w:val="left" w:pos="426"/>
        </w:tabs>
        <w:ind w:left="426" w:hanging="426"/>
        <w:jc w:val="both"/>
        <w:rPr>
          <w:rFonts w:asciiTheme="minorHAnsi" w:hAnsiTheme="minorHAnsi" w:cstheme="minorHAnsi"/>
          <w:color w:val="000000"/>
          <w:spacing w:val="-16"/>
          <w:sz w:val="24"/>
          <w:szCs w:val="24"/>
        </w:rPr>
      </w:pPr>
      <w:r w:rsidRPr="00E01F93">
        <w:rPr>
          <w:rFonts w:asciiTheme="minorHAnsi" w:hAnsiTheme="minorHAnsi" w:cstheme="minorHAnsi"/>
          <w:color w:val="000000"/>
          <w:spacing w:val="-10"/>
          <w:sz w:val="24"/>
          <w:szCs w:val="24"/>
        </w:rPr>
        <w:t xml:space="preserve">Nie wymaga przeprowadzenia naboru zatrudnienie osoby na zastępstwo w związku </w:t>
      </w:r>
      <w:r w:rsidRPr="00E01F93">
        <w:rPr>
          <w:rFonts w:asciiTheme="minorHAnsi" w:hAnsiTheme="minorHAnsi" w:cstheme="minorHAnsi"/>
          <w:color w:val="000000"/>
          <w:spacing w:val="-10"/>
          <w:sz w:val="24"/>
          <w:szCs w:val="24"/>
        </w:rPr>
        <w:br/>
        <w:t>z u</w:t>
      </w:r>
      <w:r w:rsidRPr="00E01F93">
        <w:rPr>
          <w:rFonts w:asciiTheme="minorHAnsi" w:hAnsiTheme="minorHAnsi" w:cstheme="minorHAnsi"/>
          <w:color w:val="000000"/>
          <w:sz w:val="24"/>
          <w:szCs w:val="24"/>
        </w:rPr>
        <w:t>sprawiedliwioną nieobecnością pracownika samorządowego.</w:t>
      </w:r>
    </w:p>
    <w:p w:rsidR="00107D5F" w:rsidRDefault="00107D5F" w:rsidP="00E01F93">
      <w:pPr>
        <w:shd w:val="clear" w:color="auto" w:fill="FFFFFF"/>
        <w:jc w:val="center"/>
        <w:rPr>
          <w:rFonts w:asciiTheme="minorHAnsi" w:hAnsiTheme="minorHAnsi" w:cstheme="minorHAnsi"/>
          <w:color w:val="000000"/>
          <w:sz w:val="24"/>
          <w:szCs w:val="24"/>
        </w:rPr>
      </w:pPr>
    </w:p>
    <w:p w:rsidR="006E061E" w:rsidRPr="00E01F93" w:rsidRDefault="006E061E" w:rsidP="00E01F93">
      <w:pPr>
        <w:shd w:val="clear" w:color="auto" w:fill="FFFFFF"/>
        <w:jc w:val="center"/>
        <w:rPr>
          <w:rFonts w:asciiTheme="minorHAnsi" w:hAnsiTheme="minorHAnsi" w:cstheme="minorHAnsi"/>
          <w:sz w:val="24"/>
          <w:szCs w:val="24"/>
        </w:rPr>
      </w:pPr>
      <w:r w:rsidRPr="00E01F93">
        <w:rPr>
          <w:rFonts w:asciiTheme="minorHAnsi" w:hAnsiTheme="minorHAnsi" w:cstheme="minorHAnsi"/>
          <w:color w:val="000000"/>
          <w:sz w:val="24"/>
          <w:szCs w:val="24"/>
        </w:rPr>
        <w:t>§2.</w:t>
      </w:r>
    </w:p>
    <w:p w:rsidR="006E061E" w:rsidRPr="00E01F93" w:rsidRDefault="006E061E" w:rsidP="00E01F93">
      <w:pPr>
        <w:shd w:val="clear" w:color="auto" w:fill="FFFFFF"/>
        <w:ind w:left="480" w:hanging="465"/>
        <w:rPr>
          <w:rFonts w:asciiTheme="minorHAnsi" w:hAnsiTheme="minorHAnsi" w:cstheme="minorHAnsi"/>
          <w:sz w:val="24"/>
          <w:szCs w:val="24"/>
        </w:rPr>
      </w:pPr>
      <w:r w:rsidRPr="00E01F93">
        <w:rPr>
          <w:rFonts w:asciiTheme="minorHAnsi" w:hAnsiTheme="minorHAnsi" w:cstheme="minorHAnsi"/>
          <w:color w:val="000000"/>
          <w:spacing w:val="-7"/>
          <w:sz w:val="24"/>
          <w:szCs w:val="24"/>
        </w:rPr>
        <w:t>Ilekroć w Regulaminie jest mowa o:</w:t>
      </w:r>
    </w:p>
    <w:p w:rsidR="006E061E" w:rsidRPr="00E01F93" w:rsidRDefault="006E061E" w:rsidP="00E01F93">
      <w:pPr>
        <w:numPr>
          <w:ilvl w:val="0"/>
          <w:numId w:val="13"/>
        </w:numPr>
        <w:shd w:val="clear" w:color="auto" w:fill="FFFFFF"/>
        <w:tabs>
          <w:tab w:val="left" w:pos="426"/>
        </w:tabs>
        <w:ind w:left="426"/>
        <w:jc w:val="both"/>
        <w:rPr>
          <w:rFonts w:asciiTheme="minorHAnsi" w:hAnsiTheme="minorHAnsi" w:cstheme="minorHAnsi"/>
          <w:color w:val="000000"/>
          <w:spacing w:val="-30"/>
          <w:sz w:val="24"/>
          <w:szCs w:val="24"/>
        </w:rPr>
      </w:pPr>
      <w:r w:rsidRPr="00E01F93">
        <w:rPr>
          <w:rFonts w:asciiTheme="minorHAnsi" w:hAnsiTheme="minorHAnsi" w:cstheme="minorHAnsi"/>
          <w:color w:val="000000"/>
          <w:spacing w:val="-9"/>
          <w:sz w:val="24"/>
          <w:szCs w:val="24"/>
        </w:rPr>
        <w:t xml:space="preserve">ustawie – należy przez to rozumieć ustawę z dnia 21 listopada 2008 r. o pracownikach </w:t>
      </w:r>
      <w:r w:rsidRPr="00E01F93">
        <w:rPr>
          <w:rFonts w:asciiTheme="minorHAnsi" w:hAnsiTheme="minorHAnsi" w:cstheme="minorHAnsi"/>
          <w:color w:val="000000"/>
          <w:sz w:val="24"/>
          <w:szCs w:val="24"/>
        </w:rPr>
        <w:t>samorządowych.</w:t>
      </w:r>
    </w:p>
    <w:p w:rsidR="006E061E" w:rsidRPr="00E01F93" w:rsidRDefault="006E061E" w:rsidP="00E01F93">
      <w:pPr>
        <w:numPr>
          <w:ilvl w:val="0"/>
          <w:numId w:val="13"/>
        </w:numPr>
        <w:shd w:val="clear" w:color="auto" w:fill="FFFFFF"/>
        <w:tabs>
          <w:tab w:val="left" w:pos="426"/>
        </w:tabs>
        <w:ind w:left="426" w:right="30"/>
        <w:jc w:val="both"/>
        <w:rPr>
          <w:rFonts w:asciiTheme="minorHAnsi" w:hAnsiTheme="minorHAnsi" w:cstheme="minorHAnsi"/>
          <w:color w:val="000000"/>
          <w:spacing w:val="-16"/>
          <w:sz w:val="24"/>
          <w:szCs w:val="24"/>
        </w:rPr>
      </w:pPr>
      <w:r w:rsidRPr="00E01F93">
        <w:rPr>
          <w:rFonts w:asciiTheme="minorHAnsi" w:hAnsiTheme="minorHAnsi" w:cstheme="minorHAnsi"/>
          <w:color w:val="000000"/>
          <w:spacing w:val="-11"/>
          <w:sz w:val="24"/>
          <w:szCs w:val="24"/>
        </w:rPr>
        <w:t xml:space="preserve">wolnym stanowisku urzędniczym, w tym wolnym kierowniczym stanowisku urzędniczym - należy przez to rozumieć stanowisko, na które zgodnie z przepisami ustawy </w:t>
      </w:r>
      <w:r w:rsidRPr="00E01F93">
        <w:rPr>
          <w:rFonts w:asciiTheme="minorHAnsi" w:hAnsiTheme="minorHAnsi" w:cstheme="minorHAnsi"/>
          <w:i/>
          <w:iCs/>
          <w:color w:val="000000"/>
          <w:spacing w:val="-11"/>
          <w:sz w:val="24"/>
          <w:szCs w:val="24"/>
        </w:rPr>
        <w:t xml:space="preserve">o </w:t>
      </w:r>
      <w:r w:rsidRPr="00E01F93">
        <w:rPr>
          <w:rFonts w:asciiTheme="minorHAnsi" w:hAnsiTheme="minorHAnsi" w:cstheme="minorHAnsi"/>
          <w:color w:val="000000"/>
          <w:spacing w:val="-11"/>
          <w:sz w:val="24"/>
          <w:szCs w:val="24"/>
        </w:rPr>
        <w:t xml:space="preserve">pracownikach </w:t>
      </w:r>
      <w:r w:rsidRPr="00E01F93">
        <w:rPr>
          <w:rFonts w:asciiTheme="minorHAnsi" w:hAnsiTheme="minorHAnsi" w:cstheme="minorHAnsi"/>
          <w:color w:val="000000"/>
          <w:spacing w:val="-9"/>
          <w:sz w:val="24"/>
          <w:szCs w:val="24"/>
        </w:rPr>
        <w:t>samorządowych albo w drodze porozumienia, nie został przeniesiony pracownik</w:t>
      </w:r>
      <w:r w:rsidRPr="00E01F93">
        <w:rPr>
          <w:rFonts w:asciiTheme="minorHAnsi" w:hAnsiTheme="minorHAnsi" w:cstheme="minorHAnsi"/>
          <w:color w:val="000000"/>
          <w:spacing w:val="-16"/>
          <w:sz w:val="24"/>
          <w:szCs w:val="24"/>
        </w:rPr>
        <w:t xml:space="preserve"> </w:t>
      </w:r>
      <w:r w:rsidRPr="00E01F93">
        <w:rPr>
          <w:rFonts w:asciiTheme="minorHAnsi" w:hAnsiTheme="minorHAnsi" w:cstheme="minorHAnsi"/>
          <w:color w:val="000000"/>
          <w:spacing w:val="-9"/>
          <w:sz w:val="24"/>
          <w:szCs w:val="24"/>
        </w:rPr>
        <w:t xml:space="preserve">samorządowy danej jednostki lub na które nie został przeniesiony inny pracownik </w:t>
      </w:r>
      <w:r w:rsidRPr="00E01F93">
        <w:rPr>
          <w:rFonts w:asciiTheme="minorHAnsi" w:hAnsiTheme="minorHAnsi" w:cstheme="minorHAnsi"/>
          <w:color w:val="000000"/>
          <w:spacing w:val="-10"/>
          <w:sz w:val="24"/>
          <w:szCs w:val="24"/>
        </w:rPr>
        <w:t xml:space="preserve">samorządowy zatrudniony na stanowisku urzędniczym, w tym kierowniczym stanowisku </w:t>
      </w:r>
      <w:r w:rsidRPr="00E01F93">
        <w:rPr>
          <w:rFonts w:asciiTheme="minorHAnsi" w:hAnsiTheme="minorHAnsi" w:cstheme="minorHAnsi"/>
          <w:color w:val="000000"/>
          <w:spacing w:val="-9"/>
          <w:sz w:val="24"/>
          <w:szCs w:val="24"/>
        </w:rPr>
        <w:t xml:space="preserve">urzędniczym, posiadający kwalifikacje wymagane na danym stanowisku lub </w:t>
      </w:r>
      <w:r w:rsidRPr="00E01F93">
        <w:rPr>
          <w:rFonts w:asciiTheme="minorHAnsi" w:hAnsiTheme="minorHAnsi" w:cstheme="minorHAnsi"/>
          <w:color w:val="000000"/>
          <w:sz w:val="24"/>
          <w:szCs w:val="24"/>
        </w:rPr>
        <w:t>nie</w:t>
      </w:r>
      <w:r w:rsidRPr="00E01F93">
        <w:rPr>
          <w:rFonts w:asciiTheme="minorHAnsi" w:hAnsiTheme="minorHAnsi" w:cstheme="minorHAnsi"/>
          <w:color w:val="000000"/>
          <w:spacing w:val="-9"/>
          <w:sz w:val="24"/>
          <w:szCs w:val="24"/>
        </w:rPr>
        <w:t xml:space="preserve"> został </w:t>
      </w:r>
      <w:r w:rsidRPr="00E01F93">
        <w:rPr>
          <w:rFonts w:asciiTheme="minorHAnsi" w:hAnsiTheme="minorHAnsi" w:cstheme="minorHAnsi"/>
          <w:color w:val="000000"/>
          <w:spacing w:val="-10"/>
          <w:sz w:val="24"/>
          <w:szCs w:val="24"/>
        </w:rPr>
        <w:t xml:space="preserve">przeprowadzony na to stanowisko nabór albo na którym mimo przeprowadzonego naboru </w:t>
      </w:r>
      <w:r w:rsidRPr="00E01F93">
        <w:rPr>
          <w:rFonts w:asciiTheme="minorHAnsi" w:hAnsiTheme="minorHAnsi" w:cstheme="minorHAnsi"/>
          <w:color w:val="000000"/>
          <w:sz w:val="24"/>
          <w:szCs w:val="24"/>
        </w:rPr>
        <w:t>nie został zatrudniony pracownik.</w:t>
      </w:r>
    </w:p>
    <w:p w:rsidR="006E061E" w:rsidRPr="00E01F93" w:rsidRDefault="006E061E" w:rsidP="00E01F93">
      <w:pPr>
        <w:shd w:val="clear" w:color="auto" w:fill="FFFFFF"/>
        <w:jc w:val="center"/>
        <w:rPr>
          <w:rFonts w:asciiTheme="minorHAnsi" w:hAnsiTheme="minorHAnsi" w:cstheme="minorHAnsi"/>
          <w:b/>
          <w:color w:val="000000"/>
          <w:spacing w:val="-3"/>
          <w:sz w:val="24"/>
          <w:szCs w:val="24"/>
        </w:rPr>
      </w:pPr>
    </w:p>
    <w:p w:rsidR="006E061E" w:rsidRPr="00E01F93" w:rsidRDefault="006E061E" w:rsidP="00E01F93">
      <w:pPr>
        <w:shd w:val="clear" w:color="auto" w:fill="FFFFFF"/>
        <w:jc w:val="center"/>
        <w:rPr>
          <w:rFonts w:asciiTheme="minorHAnsi" w:hAnsiTheme="minorHAnsi" w:cstheme="minorHAnsi"/>
          <w:b/>
          <w:sz w:val="24"/>
          <w:szCs w:val="24"/>
        </w:rPr>
      </w:pPr>
      <w:r w:rsidRPr="00E01F93">
        <w:rPr>
          <w:rFonts w:asciiTheme="minorHAnsi" w:hAnsiTheme="minorHAnsi" w:cstheme="minorHAnsi"/>
          <w:b/>
          <w:color w:val="000000"/>
          <w:spacing w:val="-3"/>
          <w:sz w:val="24"/>
          <w:szCs w:val="24"/>
        </w:rPr>
        <w:t>Rozdział II</w:t>
      </w:r>
    </w:p>
    <w:p w:rsidR="006E061E" w:rsidRPr="00E01F93" w:rsidRDefault="006E061E" w:rsidP="00E01F93">
      <w:pPr>
        <w:shd w:val="clear" w:color="auto" w:fill="FFFFFF"/>
        <w:jc w:val="center"/>
        <w:rPr>
          <w:rFonts w:asciiTheme="minorHAnsi" w:hAnsiTheme="minorHAnsi" w:cstheme="minorHAnsi"/>
          <w:b/>
          <w:sz w:val="24"/>
          <w:szCs w:val="24"/>
        </w:rPr>
      </w:pPr>
      <w:r w:rsidRPr="00E01F93">
        <w:rPr>
          <w:rFonts w:asciiTheme="minorHAnsi" w:hAnsiTheme="minorHAnsi" w:cstheme="minorHAnsi"/>
          <w:b/>
          <w:color w:val="000000"/>
          <w:spacing w:val="-3"/>
          <w:sz w:val="24"/>
          <w:szCs w:val="24"/>
        </w:rPr>
        <w:t xml:space="preserve">Podjęcie decyzji </w:t>
      </w:r>
      <w:r w:rsidRPr="00E01F93">
        <w:rPr>
          <w:rFonts w:asciiTheme="minorHAnsi" w:hAnsiTheme="minorHAnsi" w:cstheme="minorHAnsi"/>
          <w:b/>
          <w:i/>
          <w:iCs/>
          <w:color w:val="000000"/>
          <w:spacing w:val="-3"/>
          <w:sz w:val="24"/>
          <w:szCs w:val="24"/>
        </w:rPr>
        <w:t xml:space="preserve">o </w:t>
      </w:r>
      <w:r w:rsidRPr="00E01F93">
        <w:rPr>
          <w:rFonts w:asciiTheme="minorHAnsi" w:hAnsiTheme="minorHAnsi" w:cstheme="minorHAnsi"/>
          <w:b/>
          <w:color w:val="000000"/>
          <w:spacing w:val="-3"/>
          <w:sz w:val="24"/>
          <w:szCs w:val="24"/>
        </w:rPr>
        <w:t xml:space="preserve">rozpoczęciu procedury rekrutacyjnej na wolne stanowisko </w:t>
      </w:r>
      <w:r w:rsidRPr="00E01F93">
        <w:rPr>
          <w:rFonts w:asciiTheme="minorHAnsi" w:hAnsiTheme="minorHAnsi" w:cstheme="minorHAnsi"/>
          <w:b/>
          <w:color w:val="000000"/>
          <w:sz w:val="24"/>
          <w:szCs w:val="24"/>
        </w:rPr>
        <w:t>urzędnicze</w:t>
      </w:r>
    </w:p>
    <w:p w:rsidR="00B8532D" w:rsidRDefault="00B8532D" w:rsidP="00E01F93">
      <w:pPr>
        <w:shd w:val="clear" w:color="auto" w:fill="FFFFFF"/>
        <w:jc w:val="center"/>
        <w:rPr>
          <w:rFonts w:asciiTheme="minorHAnsi" w:hAnsiTheme="minorHAnsi" w:cstheme="minorHAnsi"/>
          <w:color w:val="000000"/>
          <w:spacing w:val="-2"/>
          <w:sz w:val="24"/>
          <w:szCs w:val="24"/>
        </w:rPr>
      </w:pPr>
    </w:p>
    <w:p w:rsidR="006E061E" w:rsidRPr="00E01F93" w:rsidRDefault="006E061E" w:rsidP="00E01F93">
      <w:pPr>
        <w:shd w:val="clear" w:color="auto" w:fill="FFFFFF"/>
        <w:jc w:val="center"/>
        <w:rPr>
          <w:rFonts w:asciiTheme="minorHAnsi" w:hAnsiTheme="minorHAnsi" w:cstheme="minorHAnsi"/>
          <w:sz w:val="24"/>
          <w:szCs w:val="24"/>
        </w:rPr>
      </w:pPr>
      <w:r w:rsidRPr="00E01F93">
        <w:rPr>
          <w:rFonts w:asciiTheme="minorHAnsi" w:hAnsiTheme="minorHAnsi" w:cstheme="minorHAnsi"/>
          <w:color w:val="000000"/>
          <w:spacing w:val="-2"/>
          <w:sz w:val="24"/>
          <w:szCs w:val="24"/>
        </w:rPr>
        <w:t>§3.</w:t>
      </w:r>
    </w:p>
    <w:p w:rsidR="009D5198" w:rsidRPr="00E01F93" w:rsidRDefault="006E061E" w:rsidP="00E01F93">
      <w:pPr>
        <w:pStyle w:val="Akapitzlist"/>
        <w:numPr>
          <w:ilvl w:val="0"/>
          <w:numId w:val="15"/>
        </w:numPr>
        <w:shd w:val="clear" w:color="auto" w:fill="FFFFFF"/>
        <w:tabs>
          <w:tab w:val="left" w:pos="426"/>
        </w:tabs>
        <w:ind w:left="426" w:hanging="426"/>
        <w:jc w:val="both"/>
        <w:rPr>
          <w:rFonts w:asciiTheme="minorHAnsi" w:hAnsiTheme="minorHAnsi" w:cstheme="minorHAnsi"/>
          <w:color w:val="000000"/>
          <w:spacing w:val="-30"/>
          <w:sz w:val="24"/>
          <w:szCs w:val="24"/>
        </w:rPr>
      </w:pPr>
      <w:r w:rsidRPr="00E01F93">
        <w:rPr>
          <w:rFonts w:asciiTheme="minorHAnsi" w:hAnsiTheme="minorHAnsi" w:cstheme="minorHAnsi"/>
          <w:color w:val="000000"/>
          <w:spacing w:val="-9"/>
          <w:sz w:val="24"/>
          <w:szCs w:val="24"/>
        </w:rPr>
        <w:t xml:space="preserve">Decyzję o rozpoczęciu </w:t>
      </w:r>
      <w:r w:rsidR="00AD269F" w:rsidRPr="00E01F93">
        <w:rPr>
          <w:rFonts w:asciiTheme="minorHAnsi" w:hAnsiTheme="minorHAnsi" w:cstheme="minorHAnsi"/>
          <w:color w:val="000000"/>
          <w:spacing w:val="-9"/>
          <w:sz w:val="24"/>
          <w:szCs w:val="24"/>
        </w:rPr>
        <w:t>naboru na wolne stanowisko urzędnicze</w:t>
      </w:r>
      <w:r w:rsidRPr="00E01F93">
        <w:rPr>
          <w:rFonts w:asciiTheme="minorHAnsi" w:hAnsiTheme="minorHAnsi" w:cstheme="minorHAnsi"/>
          <w:color w:val="000000"/>
          <w:spacing w:val="-9"/>
          <w:sz w:val="24"/>
          <w:szCs w:val="24"/>
        </w:rPr>
        <w:t xml:space="preserve"> podejmuje Wójt Gminy</w:t>
      </w:r>
      <w:r w:rsidR="009D5198" w:rsidRPr="00E01F93">
        <w:rPr>
          <w:rFonts w:asciiTheme="minorHAnsi" w:hAnsiTheme="minorHAnsi" w:cstheme="minorHAnsi"/>
          <w:color w:val="000000"/>
          <w:spacing w:val="-9"/>
          <w:sz w:val="24"/>
          <w:szCs w:val="24"/>
        </w:rPr>
        <w:t xml:space="preserve"> </w:t>
      </w:r>
      <w:r w:rsidR="00BF1D15" w:rsidRPr="00E01F93">
        <w:rPr>
          <w:rFonts w:asciiTheme="minorHAnsi" w:hAnsiTheme="minorHAnsi" w:cstheme="minorHAnsi"/>
          <w:color w:val="000000"/>
          <w:spacing w:val="-9"/>
          <w:sz w:val="24"/>
          <w:szCs w:val="24"/>
        </w:rPr>
        <w:br/>
      </w:r>
      <w:r w:rsidR="00E52BEF" w:rsidRPr="00E01F93">
        <w:rPr>
          <w:rFonts w:asciiTheme="minorHAnsi" w:hAnsiTheme="minorHAnsi" w:cstheme="minorHAnsi"/>
          <w:color w:val="000000"/>
          <w:spacing w:val="-9"/>
          <w:sz w:val="24"/>
          <w:szCs w:val="24"/>
        </w:rPr>
        <w:t>na podstawie wniosk</w:t>
      </w:r>
      <w:r w:rsidR="00BF1D15" w:rsidRPr="00E01F93">
        <w:rPr>
          <w:rFonts w:asciiTheme="minorHAnsi" w:hAnsiTheme="minorHAnsi" w:cstheme="minorHAnsi"/>
          <w:color w:val="000000"/>
          <w:spacing w:val="-9"/>
          <w:sz w:val="24"/>
          <w:szCs w:val="24"/>
        </w:rPr>
        <w:t xml:space="preserve">u </w:t>
      </w:r>
      <w:r w:rsidR="00E52BEF" w:rsidRPr="00E01F93">
        <w:rPr>
          <w:rFonts w:asciiTheme="minorHAnsi" w:hAnsiTheme="minorHAnsi" w:cstheme="minorHAnsi"/>
          <w:color w:val="000000"/>
          <w:spacing w:val="-9"/>
          <w:sz w:val="24"/>
          <w:szCs w:val="24"/>
        </w:rPr>
        <w:t>o przeprowadzenie naboru.</w:t>
      </w:r>
    </w:p>
    <w:p w:rsidR="006E061E" w:rsidRPr="00E01F93" w:rsidRDefault="006E061E" w:rsidP="00E01F93">
      <w:pPr>
        <w:pStyle w:val="Akapitzlist"/>
        <w:numPr>
          <w:ilvl w:val="0"/>
          <w:numId w:val="15"/>
        </w:numPr>
        <w:shd w:val="clear" w:color="auto" w:fill="FFFFFF"/>
        <w:tabs>
          <w:tab w:val="left" w:pos="426"/>
        </w:tabs>
        <w:ind w:left="426" w:hanging="426"/>
        <w:jc w:val="both"/>
        <w:rPr>
          <w:rFonts w:asciiTheme="minorHAnsi" w:hAnsiTheme="minorHAnsi" w:cstheme="minorHAnsi"/>
          <w:color w:val="000000"/>
          <w:spacing w:val="-8"/>
          <w:sz w:val="24"/>
          <w:szCs w:val="24"/>
        </w:rPr>
      </w:pPr>
      <w:r w:rsidRPr="00E01F93">
        <w:rPr>
          <w:rFonts w:asciiTheme="minorHAnsi" w:hAnsiTheme="minorHAnsi" w:cstheme="minorHAnsi"/>
          <w:color w:val="000000"/>
          <w:spacing w:val="-8"/>
          <w:sz w:val="24"/>
          <w:szCs w:val="24"/>
        </w:rPr>
        <w:t xml:space="preserve">Wniosek o </w:t>
      </w:r>
      <w:r w:rsidR="00AD7540" w:rsidRPr="00E01F93">
        <w:rPr>
          <w:rFonts w:asciiTheme="minorHAnsi" w:hAnsiTheme="minorHAnsi" w:cstheme="minorHAnsi"/>
          <w:color w:val="000000"/>
          <w:spacing w:val="-8"/>
          <w:sz w:val="24"/>
          <w:szCs w:val="24"/>
        </w:rPr>
        <w:t xml:space="preserve">przeprowadzenie </w:t>
      </w:r>
      <w:r w:rsidR="00AD269F" w:rsidRPr="00E01F93">
        <w:rPr>
          <w:rFonts w:asciiTheme="minorHAnsi" w:hAnsiTheme="minorHAnsi" w:cstheme="minorHAnsi"/>
          <w:color w:val="000000"/>
          <w:spacing w:val="-8"/>
          <w:sz w:val="24"/>
          <w:szCs w:val="24"/>
        </w:rPr>
        <w:t>naboru składają</w:t>
      </w:r>
      <w:r w:rsidRPr="00E01F93">
        <w:rPr>
          <w:rFonts w:asciiTheme="minorHAnsi" w:hAnsiTheme="minorHAnsi" w:cstheme="minorHAnsi"/>
          <w:color w:val="000000"/>
          <w:spacing w:val="-8"/>
          <w:sz w:val="24"/>
          <w:szCs w:val="24"/>
        </w:rPr>
        <w:t>:</w:t>
      </w:r>
    </w:p>
    <w:p w:rsidR="006E061E" w:rsidRPr="00E01F93" w:rsidRDefault="006E061E" w:rsidP="00E01F93">
      <w:pPr>
        <w:pStyle w:val="Tekstpodstawowy"/>
        <w:numPr>
          <w:ilvl w:val="0"/>
          <w:numId w:val="14"/>
        </w:numPr>
        <w:spacing w:after="0"/>
        <w:jc w:val="both"/>
        <w:rPr>
          <w:rFonts w:asciiTheme="minorHAnsi" w:hAnsiTheme="minorHAnsi" w:cstheme="minorHAnsi"/>
          <w:sz w:val="24"/>
          <w:szCs w:val="24"/>
          <w:lang w:val="pl-PL"/>
        </w:rPr>
      </w:pPr>
      <w:r w:rsidRPr="00E01F93">
        <w:rPr>
          <w:rFonts w:asciiTheme="minorHAnsi" w:hAnsiTheme="minorHAnsi" w:cstheme="minorHAnsi"/>
          <w:sz w:val="24"/>
          <w:szCs w:val="24"/>
          <w:lang w:val="pl-PL"/>
        </w:rPr>
        <w:t xml:space="preserve">kierownicy referatów/zespołów Urzędu Gminy w sprawie naboru na podległe stanowiska pracy – do </w:t>
      </w:r>
      <w:r w:rsidR="00661ED4" w:rsidRPr="00E01F93">
        <w:rPr>
          <w:rFonts w:asciiTheme="minorHAnsi" w:hAnsiTheme="minorHAnsi" w:cstheme="minorHAnsi"/>
          <w:sz w:val="24"/>
          <w:szCs w:val="24"/>
          <w:lang w:val="pl-PL"/>
        </w:rPr>
        <w:t>S</w:t>
      </w:r>
      <w:r w:rsidRPr="00E01F93">
        <w:rPr>
          <w:rFonts w:asciiTheme="minorHAnsi" w:hAnsiTheme="minorHAnsi" w:cstheme="minorHAnsi"/>
          <w:sz w:val="24"/>
          <w:szCs w:val="24"/>
          <w:lang w:val="pl-PL"/>
        </w:rPr>
        <w:t>ekretarza Gminy,</w:t>
      </w:r>
    </w:p>
    <w:p w:rsidR="006E061E" w:rsidRPr="00E01F93" w:rsidRDefault="009D5198" w:rsidP="00E01F93">
      <w:pPr>
        <w:pStyle w:val="Tekstpodstawowy"/>
        <w:numPr>
          <w:ilvl w:val="0"/>
          <w:numId w:val="14"/>
        </w:numPr>
        <w:spacing w:after="0"/>
        <w:jc w:val="both"/>
        <w:rPr>
          <w:rFonts w:asciiTheme="minorHAnsi" w:hAnsiTheme="minorHAnsi" w:cstheme="minorHAnsi"/>
          <w:sz w:val="24"/>
          <w:szCs w:val="24"/>
          <w:lang w:val="pl-PL"/>
        </w:rPr>
      </w:pPr>
      <w:r w:rsidRPr="00E01F93">
        <w:rPr>
          <w:rFonts w:asciiTheme="minorHAnsi" w:hAnsiTheme="minorHAnsi" w:cstheme="minorHAnsi"/>
          <w:sz w:val="24"/>
          <w:szCs w:val="24"/>
          <w:lang w:val="pl-PL"/>
        </w:rPr>
        <w:t>S</w:t>
      </w:r>
      <w:r w:rsidR="006E061E" w:rsidRPr="00E01F93">
        <w:rPr>
          <w:rFonts w:asciiTheme="minorHAnsi" w:hAnsiTheme="minorHAnsi" w:cstheme="minorHAnsi"/>
          <w:sz w:val="24"/>
          <w:szCs w:val="24"/>
          <w:lang w:val="pl-PL"/>
        </w:rPr>
        <w:t xml:space="preserve">ekretarz </w:t>
      </w:r>
      <w:r w:rsidRPr="00E01F93">
        <w:rPr>
          <w:rFonts w:asciiTheme="minorHAnsi" w:hAnsiTheme="minorHAnsi" w:cstheme="minorHAnsi"/>
          <w:sz w:val="24"/>
          <w:szCs w:val="24"/>
          <w:lang w:val="pl-PL"/>
        </w:rPr>
        <w:t>G</w:t>
      </w:r>
      <w:r w:rsidR="006E061E" w:rsidRPr="00E01F93">
        <w:rPr>
          <w:rFonts w:asciiTheme="minorHAnsi" w:hAnsiTheme="minorHAnsi" w:cstheme="minorHAnsi"/>
          <w:sz w:val="24"/>
          <w:szCs w:val="24"/>
          <w:lang w:val="pl-PL"/>
        </w:rPr>
        <w:t>miny w sprawie naboru na stanowiska kierownicze i samodzielne stanowiska pracy</w:t>
      </w:r>
      <w:r w:rsidR="00AB66D6" w:rsidRPr="00E01F93">
        <w:rPr>
          <w:rFonts w:asciiTheme="minorHAnsi" w:hAnsiTheme="minorHAnsi" w:cstheme="minorHAnsi"/>
          <w:sz w:val="24"/>
          <w:szCs w:val="24"/>
          <w:lang w:val="pl-PL"/>
        </w:rPr>
        <w:t>.</w:t>
      </w:r>
    </w:p>
    <w:p w:rsidR="003F2960" w:rsidRPr="00E01F93" w:rsidRDefault="006E061E" w:rsidP="00E01F93">
      <w:pPr>
        <w:pStyle w:val="Tekstpodstawowy"/>
        <w:numPr>
          <w:ilvl w:val="0"/>
          <w:numId w:val="15"/>
        </w:numPr>
        <w:spacing w:after="0"/>
        <w:ind w:left="426" w:hanging="426"/>
        <w:jc w:val="both"/>
        <w:rPr>
          <w:rFonts w:asciiTheme="minorHAnsi" w:hAnsiTheme="minorHAnsi" w:cstheme="minorHAnsi"/>
          <w:sz w:val="24"/>
          <w:szCs w:val="24"/>
          <w:lang w:val="pl-PL"/>
        </w:rPr>
      </w:pPr>
      <w:r w:rsidRPr="00E01F93">
        <w:rPr>
          <w:rFonts w:asciiTheme="minorHAnsi" w:hAnsiTheme="minorHAnsi" w:cstheme="minorHAnsi"/>
          <w:sz w:val="24"/>
          <w:szCs w:val="24"/>
        </w:rPr>
        <w:t>Wniosek</w:t>
      </w:r>
      <w:r w:rsidR="00BF1D15" w:rsidRPr="00E01F93">
        <w:rPr>
          <w:rFonts w:asciiTheme="minorHAnsi" w:hAnsiTheme="minorHAnsi" w:cstheme="minorHAnsi"/>
          <w:sz w:val="24"/>
          <w:szCs w:val="24"/>
        </w:rPr>
        <w:t xml:space="preserve">, o którym mowa w ust. 2 powinien zawierać krótkie merytoryczne uzasadnienie </w:t>
      </w:r>
      <w:r w:rsidR="00207BC8" w:rsidRPr="00E01F93">
        <w:rPr>
          <w:rFonts w:asciiTheme="minorHAnsi" w:hAnsiTheme="minorHAnsi" w:cstheme="minorHAnsi"/>
          <w:sz w:val="24"/>
          <w:szCs w:val="24"/>
        </w:rPr>
        <w:t xml:space="preserve"> </w:t>
      </w:r>
      <w:r w:rsidRPr="00E01F93">
        <w:rPr>
          <w:rFonts w:asciiTheme="minorHAnsi" w:hAnsiTheme="minorHAnsi" w:cstheme="minorHAnsi"/>
          <w:sz w:val="24"/>
          <w:szCs w:val="24"/>
          <w:lang w:val="pl-PL"/>
        </w:rPr>
        <w:t>przyczyn</w:t>
      </w:r>
      <w:r w:rsidR="00BF1D15" w:rsidRPr="00E01F93">
        <w:rPr>
          <w:rFonts w:asciiTheme="minorHAnsi" w:hAnsiTheme="minorHAnsi" w:cstheme="minorHAnsi"/>
          <w:sz w:val="24"/>
          <w:szCs w:val="24"/>
          <w:lang w:val="pl-PL"/>
        </w:rPr>
        <w:t>y</w:t>
      </w:r>
      <w:r w:rsidRPr="00E01F93">
        <w:rPr>
          <w:rFonts w:asciiTheme="minorHAnsi" w:hAnsiTheme="minorHAnsi" w:cstheme="minorHAnsi"/>
          <w:sz w:val="24"/>
          <w:szCs w:val="24"/>
          <w:lang w:val="pl-PL"/>
        </w:rPr>
        <w:t xml:space="preserve"> powstania </w:t>
      </w:r>
      <w:r w:rsidR="00BF1D15" w:rsidRPr="00E01F93">
        <w:rPr>
          <w:rFonts w:asciiTheme="minorHAnsi" w:hAnsiTheme="minorHAnsi" w:cstheme="minorHAnsi"/>
          <w:sz w:val="24"/>
          <w:szCs w:val="24"/>
          <w:lang w:val="pl-PL"/>
        </w:rPr>
        <w:t xml:space="preserve">wolnego stanowiska pracy </w:t>
      </w:r>
      <w:r w:rsidRPr="00E01F93">
        <w:rPr>
          <w:rFonts w:asciiTheme="minorHAnsi" w:hAnsiTheme="minorHAnsi" w:cstheme="minorHAnsi"/>
          <w:sz w:val="24"/>
          <w:szCs w:val="24"/>
          <w:lang w:val="pl-PL"/>
        </w:rPr>
        <w:t>(</w:t>
      </w:r>
      <w:r w:rsidR="00BF1D15" w:rsidRPr="00E01F93">
        <w:rPr>
          <w:rFonts w:asciiTheme="minorHAnsi" w:hAnsiTheme="minorHAnsi" w:cstheme="minorHAnsi"/>
          <w:sz w:val="24"/>
          <w:szCs w:val="24"/>
          <w:lang w:val="pl-PL"/>
        </w:rPr>
        <w:t xml:space="preserve">np. </w:t>
      </w:r>
      <w:r w:rsidRPr="00E01F93">
        <w:rPr>
          <w:rFonts w:asciiTheme="minorHAnsi" w:hAnsiTheme="minorHAnsi" w:cstheme="minorHAnsi"/>
          <w:sz w:val="24"/>
          <w:szCs w:val="24"/>
          <w:lang w:val="pl-PL"/>
        </w:rPr>
        <w:t xml:space="preserve">urlop bezpłatny pracownika, przejście pracownika na emeryturę, rentę, urlop </w:t>
      </w:r>
      <w:r w:rsidR="00A64F0C" w:rsidRPr="00E01F93">
        <w:rPr>
          <w:rFonts w:asciiTheme="minorHAnsi" w:hAnsiTheme="minorHAnsi" w:cstheme="minorHAnsi"/>
          <w:sz w:val="24"/>
          <w:szCs w:val="24"/>
          <w:lang w:val="pl-PL"/>
        </w:rPr>
        <w:t xml:space="preserve">macierzyński, urlop </w:t>
      </w:r>
      <w:r w:rsidRPr="00E01F93">
        <w:rPr>
          <w:rFonts w:asciiTheme="minorHAnsi" w:hAnsiTheme="minorHAnsi" w:cstheme="minorHAnsi"/>
          <w:sz w:val="24"/>
          <w:szCs w:val="24"/>
          <w:lang w:val="pl-PL"/>
        </w:rPr>
        <w:t>wychowawczy, zmiany przepisów prawnych, wprowadzenia nowych zadań do realizacji itp.)</w:t>
      </w:r>
      <w:r w:rsidR="00BF1D15" w:rsidRPr="00E01F93">
        <w:rPr>
          <w:rFonts w:asciiTheme="minorHAnsi" w:hAnsiTheme="minorHAnsi" w:cstheme="minorHAnsi"/>
          <w:sz w:val="24"/>
          <w:szCs w:val="24"/>
          <w:lang w:val="pl-PL"/>
        </w:rPr>
        <w:t>.</w:t>
      </w:r>
    </w:p>
    <w:p w:rsidR="006E061E" w:rsidRPr="00E01F93" w:rsidRDefault="00A7729E" w:rsidP="00E01F93">
      <w:pPr>
        <w:pStyle w:val="Tekstpodstawowy"/>
        <w:numPr>
          <w:ilvl w:val="0"/>
          <w:numId w:val="15"/>
        </w:numPr>
        <w:spacing w:after="0"/>
        <w:ind w:left="426" w:hanging="426"/>
        <w:jc w:val="both"/>
        <w:rPr>
          <w:rFonts w:asciiTheme="minorHAnsi" w:hAnsiTheme="minorHAnsi" w:cstheme="minorHAnsi"/>
          <w:sz w:val="24"/>
          <w:szCs w:val="24"/>
          <w:lang w:val="pl-PL"/>
        </w:rPr>
      </w:pPr>
      <w:r w:rsidRPr="00E01F93">
        <w:rPr>
          <w:rFonts w:asciiTheme="minorHAnsi" w:hAnsiTheme="minorHAnsi" w:cstheme="minorHAnsi"/>
          <w:sz w:val="24"/>
          <w:szCs w:val="24"/>
          <w:lang w:val="pl-PL"/>
        </w:rPr>
        <w:t>D</w:t>
      </w:r>
      <w:r w:rsidR="006E061E" w:rsidRPr="00E01F93">
        <w:rPr>
          <w:rFonts w:asciiTheme="minorHAnsi" w:hAnsiTheme="minorHAnsi" w:cstheme="minorHAnsi"/>
          <w:sz w:val="24"/>
          <w:szCs w:val="24"/>
          <w:lang w:val="pl-PL"/>
        </w:rPr>
        <w:t xml:space="preserve">o wniosku należy dołączyć </w:t>
      </w:r>
      <w:r w:rsidR="000C5D37" w:rsidRPr="00E01F93">
        <w:rPr>
          <w:rFonts w:asciiTheme="minorHAnsi" w:hAnsiTheme="minorHAnsi" w:cstheme="minorHAnsi"/>
          <w:sz w:val="24"/>
          <w:szCs w:val="24"/>
          <w:lang w:val="pl-PL"/>
        </w:rPr>
        <w:t>k</w:t>
      </w:r>
      <w:r w:rsidR="006E061E" w:rsidRPr="00E01F93">
        <w:rPr>
          <w:rFonts w:asciiTheme="minorHAnsi" w:hAnsiTheme="minorHAnsi" w:cstheme="minorHAnsi"/>
          <w:sz w:val="24"/>
          <w:szCs w:val="24"/>
          <w:lang w:val="pl-PL"/>
        </w:rPr>
        <w:t>artę opisu</w:t>
      </w:r>
      <w:r w:rsidR="003F2960" w:rsidRPr="00E01F93">
        <w:rPr>
          <w:rFonts w:asciiTheme="minorHAnsi" w:hAnsiTheme="minorHAnsi" w:cstheme="minorHAnsi"/>
          <w:sz w:val="24"/>
          <w:szCs w:val="24"/>
          <w:lang w:val="pl-PL"/>
        </w:rPr>
        <w:t xml:space="preserve"> wolnego</w:t>
      </w:r>
      <w:r w:rsidR="006E061E" w:rsidRPr="00E01F93">
        <w:rPr>
          <w:rFonts w:asciiTheme="minorHAnsi" w:hAnsiTheme="minorHAnsi" w:cstheme="minorHAnsi"/>
          <w:sz w:val="24"/>
          <w:szCs w:val="24"/>
          <w:lang w:val="pl-PL"/>
        </w:rPr>
        <w:t xml:space="preserve"> stanowiska, </w:t>
      </w:r>
      <w:r w:rsidR="003F2960" w:rsidRPr="00E01F93">
        <w:rPr>
          <w:rFonts w:asciiTheme="minorHAnsi" w:hAnsiTheme="minorHAnsi" w:cstheme="minorHAnsi"/>
          <w:sz w:val="24"/>
          <w:szCs w:val="24"/>
          <w:lang w:val="pl-PL"/>
        </w:rPr>
        <w:t>sporządzoną na formularzu określonym w załączniku nr 1 do Regulaminu.</w:t>
      </w:r>
    </w:p>
    <w:p w:rsidR="006E061E" w:rsidRPr="00E01F93" w:rsidRDefault="006E061E" w:rsidP="00E01F93">
      <w:pPr>
        <w:pStyle w:val="Tekstpodstawowy"/>
        <w:numPr>
          <w:ilvl w:val="0"/>
          <w:numId w:val="15"/>
        </w:numPr>
        <w:spacing w:after="0"/>
        <w:ind w:left="426" w:hanging="426"/>
        <w:jc w:val="both"/>
        <w:rPr>
          <w:rFonts w:asciiTheme="minorHAnsi" w:hAnsiTheme="minorHAnsi" w:cstheme="minorHAnsi"/>
          <w:sz w:val="24"/>
          <w:szCs w:val="24"/>
          <w:lang w:val="pl-PL"/>
        </w:rPr>
      </w:pPr>
      <w:r w:rsidRPr="00E01F93">
        <w:rPr>
          <w:rFonts w:asciiTheme="minorHAnsi" w:hAnsiTheme="minorHAnsi" w:cstheme="minorHAnsi"/>
          <w:sz w:val="24"/>
          <w:szCs w:val="24"/>
          <w:lang w:val="pl-PL"/>
        </w:rPr>
        <w:lastRenderedPageBreak/>
        <w:t xml:space="preserve">Na podstawie złożonego </w:t>
      </w:r>
      <w:r w:rsidR="00661ED4" w:rsidRPr="00E01F93">
        <w:rPr>
          <w:rFonts w:asciiTheme="minorHAnsi" w:hAnsiTheme="minorHAnsi" w:cstheme="minorHAnsi"/>
          <w:sz w:val="24"/>
          <w:szCs w:val="24"/>
          <w:lang w:val="pl-PL"/>
        </w:rPr>
        <w:t xml:space="preserve">przez </w:t>
      </w:r>
      <w:r w:rsidR="00085408">
        <w:rPr>
          <w:rFonts w:asciiTheme="minorHAnsi" w:hAnsiTheme="minorHAnsi" w:cstheme="minorHAnsi"/>
          <w:sz w:val="24"/>
          <w:szCs w:val="24"/>
          <w:lang w:val="pl-PL"/>
        </w:rPr>
        <w:t>k</w:t>
      </w:r>
      <w:r w:rsidR="00661ED4" w:rsidRPr="00E01F93">
        <w:rPr>
          <w:rFonts w:asciiTheme="minorHAnsi" w:hAnsiTheme="minorHAnsi" w:cstheme="minorHAnsi"/>
          <w:sz w:val="24"/>
          <w:szCs w:val="24"/>
          <w:lang w:val="pl-PL"/>
        </w:rPr>
        <w:t xml:space="preserve">ierownika </w:t>
      </w:r>
      <w:r w:rsidRPr="00E01F93">
        <w:rPr>
          <w:rFonts w:asciiTheme="minorHAnsi" w:hAnsiTheme="minorHAnsi" w:cstheme="minorHAnsi"/>
          <w:sz w:val="24"/>
          <w:szCs w:val="24"/>
          <w:lang w:val="pl-PL"/>
        </w:rPr>
        <w:t xml:space="preserve">wniosku w sprawie naboru pracownika </w:t>
      </w:r>
      <w:r w:rsidR="00661ED4" w:rsidRPr="00E01F93">
        <w:rPr>
          <w:rFonts w:asciiTheme="minorHAnsi" w:hAnsiTheme="minorHAnsi" w:cstheme="minorHAnsi"/>
          <w:sz w:val="24"/>
          <w:szCs w:val="24"/>
          <w:lang w:val="pl-PL"/>
        </w:rPr>
        <w:t>S</w:t>
      </w:r>
      <w:r w:rsidRPr="00E01F93">
        <w:rPr>
          <w:rFonts w:asciiTheme="minorHAnsi" w:hAnsiTheme="minorHAnsi" w:cstheme="minorHAnsi"/>
          <w:sz w:val="24"/>
          <w:szCs w:val="24"/>
          <w:lang w:val="pl-PL"/>
        </w:rPr>
        <w:t xml:space="preserve">ekretarz </w:t>
      </w:r>
      <w:r w:rsidR="00661ED4" w:rsidRPr="00E01F93">
        <w:rPr>
          <w:rFonts w:asciiTheme="minorHAnsi" w:hAnsiTheme="minorHAnsi" w:cstheme="minorHAnsi"/>
          <w:sz w:val="24"/>
          <w:szCs w:val="24"/>
          <w:lang w:val="pl-PL"/>
        </w:rPr>
        <w:t>G</w:t>
      </w:r>
      <w:r w:rsidRPr="00E01F93">
        <w:rPr>
          <w:rFonts w:asciiTheme="minorHAnsi" w:hAnsiTheme="minorHAnsi" w:cstheme="minorHAnsi"/>
          <w:sz w:val="24"/>
          <w:szCs w:val="24"/>
          <w:lang w:val="pl-PL"/>
        </w:rPr>
        <w:t>miny:</w:t>
      </w:r>
    </w:p>
    <w:p w:rsidR="006E061E" w:rsidRPr="00E01F93" w:rsidRDefault="006E061E" w:rsidP="00E01F93">
      <w:pPr>
        <w:pStyle w:val="Akapitzlist"/>
        <w:numPr>
          <w:ilvl w:val="0"/>
          <w:numId w:val="16"/>
        </w:numPr>
        <w:ind w:left="851"/>
        <w:jc w:val="both"/>
        <w:rPr>
          <w:rFonts w:asciiTheme="minorHAnsi" w:hAnsiTheme="minorHAnsi" w:cstheme="minorHAnsi"/>
          <w:sz w:val="24"/>
          <w:szCs w:val="24"/>
        </w:rPr>
      </w:pPr>
      <w:r w:rsidRPr="00E01F93">
        <w:rPr>
          <w:rFonts w:asciiTheme="minorHAnsi" w:hAnsiTheme="minorHAnsi" w:cstheme="minorHAnsi"/>
          <w:sz w:val="24"/>
          <w:szCs w:val="24"/>
        </w:rPr>
        <w:t>dokonuje wstępnej oceny potrzeby zatrudnienia pracownika,</w:t>
      </w:r>
    </w:p>
    <w:p w:rsidR="006E061E" w:rsidRPr="00E01F93" w:rsidRDefault="006E061E" w:rsidP="00E01F93">
      <w:pPr>
        <w:pStyle w:val="Akapitzlist"/>
        <w:numPr>
          <w:ilvl w:val="0"/>
          <w:numId w:val="16"/>
        </w:numPr>
        <w:ind w:left="851"/>
        <w:jc w:val="both"/>
        <w:rPr>
          <w:rFonts w:asciiTheme="minorHAnsi" w:hAnsiTheme="minorHAnsi" w:cstheme="minorHAnsi"/>
          <w:sz w:val="24"/>
          <w:szCs w:val="24"/>
        </w:rPr>
      </w:pPr>
      <w:r w:rsidRPr="00E01F93">
        <w:rPr>
          <w:rFonts w:asciiTheme="minorHAnsi" w:hAnsiTheme="minorHAnsi" w:cstheme="minorHAnsi"/>
          <w:sz w:val="24"/>
          <w:szCs w:val="24"/>
        </w:rPr>
        <w:t xml:space="preserve">w pierwszej kolejności rozważa możliwość </w:t>
      </w:r>
      <w:r w:rsidR="00661ED4" w:rsidRPr="00E01F93">
        <w:rPr>
          <w:rFonts w:asciiTheme="minorHAnsi" w:hAnsiTheme="minorHAnsi" w:cstheme="minorHAnsi"/>
          <w:sz w:val="24"/>
          <w:szCs w:val="24"/>
        </w:rPr>
        <w:t>awansu</w:t>
      </w:r>
      <w:r w:rsidRPr="00E01F93">
        <w:rPr>
          <w:rFonts w:asciiTheme="minorHAnsi" w:hAnsiTheme="minorHAnsi" w:cstheme="minorHAnsi"/>
          <w:sz w:val="24"/>
          <w:szCs w:val="24"/>
        </w:rPr>
        <w:t xml:space="preserve"> wewnętrznego,</w:t>
      </w:r>
      <w:r w:rsidR="002C603A" w:rsidRPr="00E01F93">
        <w:rPr>
          <w:rFonts w:asciiTheme="minorHAnsi" w:hAnsiTheme="minorHAnsi" w:cstheme="minorHAnsi"/>
          <w:sz w:val="24"/>
          <w:szCs w:val="24"/>
        </w:rPr>
        <w:t xml:space="preserve"> przeniesieni</w:t>
      </w:r>
      <w:r w:rsidR="008530EF" w:rsidRPr="00E01F93">
        <w:rPr>
          <w:rFonts w:asciiTheme="minorHAnsi" w:hAnsiTheme="minorHAnsi" w:cstheme="minorHAnsi"/>
          <w:sz w:val="24"/>
          <w:szCs w:val="24"/>
        </w:rPr>
        <w:t>a pracownika zgodnie z przepisami ustawy albo w drodze porozumienia,</w:t>
      </w:r>
    </w:p>
    <w:p w:rsidR="006E061E" w:rsidRPr="00E01F93" w:rsidRDefault="009D5198" w:rsidP="00E01F93">
      <w:pPr>
        <w:pStyle w:val="Akapitzlist"/>
        <w:numPr>
          <w:ilvl w:val="0"/>
          <w:numId w:val="16"/>
        </w:numPr>
        <w:ind w:left="851"/>
        <w:jc w:val="both"/>
        <w:rPr>
          <w:rFonts w:asciiTheme="minorHAnsi" w:hAnsiTheme="minorHAnsi" w:cstheme="minorHAnsi"/>
          <w:sz w:val="24"/>
          <w:szCs w:val="24"/>
        </w:rPr>
      </w:pPr>
      <w:r w:rsidRPr="00E01F93">
        <w:rPr>
          <w:rFonts w:asciiTheme="minorHAnsi" w:hAnsiTheme="minorHAnsi" w:cstheme="minorHAnsi"/>
          <w:sz w:val="24"/>
          <w:szCs w:val="24"/>
        </w:rPr>
        <w:t xml:space="preserve">opiniuje wniosek, co do zgodności z Regulaminem Organizacyjnym Urzędu Gminy </w:t>
      </w:r>
      <w:r w:rsidR="00CD220D" w:rsidRPr="00E01F93">
        <w:rPr>
          <w:rFonts w:asciiTheme="minorHAnsi" w:hAnsiTheme="minorHAnsi" w:cstheme="minorHAnsi"/>
          <w:sz w:val="24"/>
          <w:szCs w:val="24"/>
        </w:rPr>
        <w:br/>
      </w:r>
      <w:r w:rsidRPr="00E01F93">
        <w:rPr>
          <w:rFonts w:asciiTheme="minorHAnsi" w:hAnsiTheme="minorHAnsi" w:cstheme="minorHAnsi"/>
          <w:sz w:val="24"/>
          <w:szCs w:val="24"/>
        </w:rPr>
        <w:t xml:space="preserve">i przedstawia </w:t>
      </w:r>
      <w:r w:rsidR="006E061E" w:rsidRPr="00E01F93">
        <w:rPr>
          <w:rFonts w:asciiTheme="minorHAnsi" w:hAnsiTheme="minorHAnsi" w:cstheme="minorHAnsi"/>
          <w:sz w:val="24"/>
          <w:szCs w:val="24"/>
        </w:rPr>
        <w:t>Wójt</w:t>
      </w:r>
      <w:r w:rsidRPr="00E01F93">
        <w:rPr>
          <w:rFonts w:asciiTheme="minorHAnsi" w:hAnsiTheme="minorHAnsi" w:cstheme="minorHAnsi"/>
          <w:sz w:val="24"/>
          <w:szCs w:val="24"/>
        </w:rPr>
        <w:t>owi</w:t>
      </w:r>
      <w:r w:rsidR="006E061E" w:rsidRPr="00E01F93">
        <w:rPr>
          <w:rFonts w:asciiTheme="minorHAnsi" w:hAnsiTheme="minorHAnsi" w:cstheme="minorHAnsi"/>
          <w:sz w:val="24"/>
          <w:szCs w:val="24"/>
        </w:rPr>
        <w:t xml:space="preserve"> Gminy </w:t>
      </w:r>
      <w:r w:rsidRPr="00E01F93">
        <w:rPr>
          <w:rFonts w:asciiTheme="minorHAnsi" w:hAnsiTheme="minorHAnsi" w:cstheme="minorHAnsi"/>
          <w:sz w:val="24"/>
          <w:szCs w:val="24"/>
        </w:rPr>
        <w:t>d</w:t>
      </w:r>
      <w:r w:rsidR="006E061E" w:rsidRPr="00E01F93">
        <w:rPr>
          <w:rFonts w:asciiTheme="minorHAnsi" w:hAnsiTheme="minorHAnsi" w:cstheme="minorHAnsi"/>
          <w:sz w:val="24"/>
          <w:szCs w:val="24"/>
        </w:rPr>
        <w:t xml:space="preserve">o </w:t>
      </w:r>
      <w:r w:rsidRPr="00E01F93">
        <w:rPr>
          <w:rFonts w:asciiTheme="minorHAnsi" w:hAnsiTheme="minorHAnsi" w:cstheme="minorHAnsi"/>
          <w:sz w:val="24"/>
          <w:szCs w:val="24"/>
        </w:rPr>
        <w:t>akceptacji</w:t>
      </w:r>
      <w:r w:rsidR="006E061E" w:rsidRPr="00E01F93">
        <w:rPr>
          <w:rFonts w:asciiTheme="minorHAnsi" w:hAnsiTheme="minorHAnsi" w:cstheme="minorHAnsi"/>
          <w:sz w:val="24"/>
          <w:szCs w:val="24"/>
        </w:rPr>
        <w:t>.</w:t>
      </w:r>
    </w:p>
    <w:p w:rsidR="006E061E" w:rsidRPr="00E01F93" w:rsidRDefault="006E061E" w:rsidP="00E01F93">
      <w:pPr>
        <w:pStyle w:val="Akapitzlist"/>
        <w:numPr>
          <w:ilvl w:val="0"/>
          <w:numId w:val="15"/>
        </w:numPr>
        <w:ind w:left="426" w:hanging="426"/>
        <w:jc w:val="both"/>
        <w:rPr>
          <w:rFonts w:asciiTheme="minorHAnsi" w:hAnsiTheme="minorHAnsi" w:cstheme="minorHAnsi"/>
          <w:sz w:val="24"/>
          <w:szCs w:val="24"/>
        </w:rPr>
      </w:pPr>
      <w:r w:rsidRPr="00E01F93">
        <w:rPr>
          <w:rFonts w:asciiTheme="minorHAnsi" w:hAnsiTheme="minorHAnsi" w:cstheme="minorHAnsi"/>
          <w:sz w:val="24"/>
          <w:szCs w:val="24"/>
        </w:rPr>
        <w:t xml:space="preserve">W przypadku pozytywnej akceptacji wniosku przez Wójta Gminy Sekretarz Gminy </w:t>
      </w:r>
      <w:r w:rsidR="00BF1D15" w:rsidRPr="00E01F93">
        <w:rPr>
          <w:rFonts w:asciiTheme="minorHAnsi" w:hAnsiTheme="minorHAnsi" w:cstheme="minorHAnsi"/>
          <w:sz w:val="24"/>
          <w:szCs w:val="24"/>
        </w:rPr>
        <w:br/>
      </w:r>
      <w:r w:rsidR="005A7163" w:rsidRPr="00E01F93">
        <w:rPr>
          <w:rFonts w:asciiTheme="minorHAnsi" w:hAnsiTheme="minorHAnsi" w:cstheme="minorHAnsi"/>
          <w:sz w:val="24"/>
          <w:szCs w:val="24"/>
        </w:rPr>
        <w:t xml:space="preserve">na podstawie karty opisu stanowiska </w:t>
      </w:r>
      <w:r w:rsidRPr="00E01F93">
        <w:rPr>
          <w:rFonts w:asciiTheme="minorHAnsi" w:hAnsiTheme="minorHAnsi" w:cstheme="minorHAnsi"/>
          <w:sz w:val="24"/>
          <w:szCs w:val="24"/>
        </w:rPr>
        <w:t xml:space="preserve">przygotowuje ogłoszenie o naborze i przekazuje wraz z wnioskiem do realizacji na stanowisko pracy realizujące </w:t>
      </w:r>
      <w:r w:rsidRPr="00E01F93">
        <w:rPr>
          <w:rFonts w:asciiTheme="minorHAnsi" w:hAnsiTheme="minorHAnsi" w:cstheme="minorHAnsi"/>
          <w:color w:val="000000"/>
          <w:sz w:val="24"/>
          <w:szCs w:val="24"/>
        </w:rPr>
        <w:t>czynności w zakresie spraw kadrowych.</w:t>
      </w:r>
    </w:p>
    <w:p w:rsidR="006E061E" w:rsidRPr="00E01F93" w:rsidRDefault="006E061E" w:rsidP="00E01F93">
      <w:pPr>
        <w:widowControl/>
        <w:numPr>
          <w:ilvl w:val="0"/>
          <w:numId w:val="15"/>
        </w:numPr>
        <w:suppressAutoHyphens/>
        <w:autoSpaceDE/>
        <w:autoSpaceDN/>
        <w:adjustRightInd/>
        <w:ind w:left="426" w:hanging="426"/>
        <w:jc w:val="both"/>
        <w:rPr>
          <w:rFonts w:asciiTheme="minorHAnsi" w:hAnsiTheme="minorHAnsi" w:cstheme="minorHAnsi"/>
          <w:sz w:val="24"/>
          <w:szCs w:val="24"/>
        </w:rPr>
      </w:pPr>
      <w:r w:rsidRPr="00E01F93">
        <w:rPr>
          <w:rFonts w:asciiTheme="minorHAnsi" w:hAnsiTheme="minorHAnsi" w:cstheme="minorHAnsi"/>
          <w:sz w:val="24"/>
          <w:szCs w:val="24"/>
        </w:rPr>
        <w:t xml:space="preserve">W przypadku podjęcia decyzji o dokonaniu </w:t>
      </w:r>
      <w:r w:rsidR="008530EF" w:rsidRPr="00E01F93">
        <w:rPr>
          <w:rFonts w:asciiTheme="minorHAnsi" w:hAnsiTheme="minorHAnsi" w:cstheme="minorHAnsi"/>
          <w:sz w:val="24"/>
          <w:szCs w:val="24"/>
        </w:rPr>
        <w:t>awansu</w:t>
      </w:r>
      <w:r w:rsidRPr="00E01F93">
        <w:rPr>
          <w:rFonts w:asciiTheme="minorHAnsi" w:hAnsiTheme="minorHAnsi" w:cstheme="minorHAnsi"/>
          <w:sz w:val="24"/>
          <w:szCs w:val="24"/>
        </w:rPr>
        <w:t xml:space="preserve"> wewnętrznego </w:t>
      </w:r>
      <w:r w:rsidR="008530EF" w:rsidRPr="00E01F93">
        <w:rPr>
          <w:rFonts w:asciiTheme="minorHAnsi" w:hAnsiTheme="minorHAnsi" w:cstheme="minorHAnsi"/>
          <w:sz w:val="24"/>
          <w:szCs w:val="24"/>
        </w:rPr>
        <w:t xml:space="preserve">lub przeniesienia pracownika </w:t>
      </w:r>
      <w:r w:rsidRPr="00E01F93">
        <w:rPr>
          <w:rFonts w:asciiTheme="minorHAnsi" w:hAnsiTheme="minorHAnsi" w:cstheme="minorHAnsi"/>
          <w:sz w:val="24"/>
          <w:szCs w:val="24"/>
        </w:rPr>
        <w:t>procedura naboru w drodze ogłoszenia o naborze nie ma zastosowania.</w:t>
      </w:r>
    </w:p>
    <w:p w:rsidR="006E061E" w:rsidRPr="00E01F93" w:rsidRDefault="006E061E" w:rsidP="00E01F93">
      <w:pPr>
        <w:shd w:val="clear" w:color="auto" w:fill="FFFFFF"/>
        <w:tabs>
          <w:tab w:val="left" w:pos="495"/>
        </w:tabs>
        <w:jc w:val="both"/>
        <w:rPr>
          <w:rFonts w:asciiTheme="minorHAnsi" w:hAnsiTheme="minorHAnsi" w:cstheme="minorHAnsi"/>
          <w:color w:val="000000"/>
          <w:spacing w:val="-8"/>
          <w:sz w:val="24"/>
          <w:szCs w:val="24"/>
        </w:rPr>
      </w:pPr>
    </w:p>
    <w:p w:rsidR="006E061E" w:rsidRPr="00E01F93" w:rsidRDefault="006E061E" w:rsidP="00E01F93">
      <w:pPr>
        <w:shd w:val="clear" w:color="auto" w:fill="FFFFFF"/>
        <w:ind w:right="-19"/>
        <w:jc w:val="center"/>
        <w:rPr>
          <w:rFonts w:asciiTheme="minorHAnsi" w:hAnsiTheme="minorHAnsi" w:cstheme="minorHAnsi"/>
          <w:b/>
          <w:color w:val="000000"/>
          <w:spacing w:val="42"/>
          <w:sz w:val="24"/>
          <w:szCs w:val="24"/>
        </w:rPr>
      </w:pPr>
      <w:r w:rsidRPr="00E01F93">
        <w:rPr>
          <w:rFonts w:asciiTheme="minorHAnsi" w:hAnsiTheme="minorHAnsi" w:cstheme="minorHAnsi"/>
          <w:b/>
          <w:color w:val="000000"/>
          <w:sz w:val="24"/>
          <w:szCs w:val="24"/>
        </w:rPr>
        <w:t xml:space="preserve">Rozdział </w:t>
      </w:r>
      <w:r w:rsidRPr="00E01F93">
        <w:rPr>
          <w:rFonts w:asciiTheme="minorHAnsi" w:hAnsiTheme="minorHAnsi" w:cstheme="minorHAnsi"/>
          <w:b/>
          <w:color w:val="000000"/>
          <w:spacing w:val="42"/>
          <w:sz w:val="24"/>
          <w:szCs w:val="24"/>
        </w:rPr>
        <w:t>III</w:t>
      </w:r>
    </w:p>
    <w:p w:rsidR="006E061E" w:rsidRPr="00E01F93" w:rsidRDefault="006E061E" w:rsidP="00E01F93">
      <w:pPr>
        <w:shd w:val="clear" w:color="auto" w:fill="FFFFFF"/>
        <w:ind w:right="-19"/>
        <w:jc w:val="center"/>
        <w:rPr>
          <w:rFonts w:asciiTheme="minorHAnsi" w:hAnsiTheme="minorHAnsi" w:cstheme="minorHAnsi"/>
          <w:b/>
          <w:sz w:val="24"/>
          <w:szCs w:val="24"/>
        </w:rPr>
      </w:pPr>
      <w:r w:rsidRPr="00E01F93">
        <w:rPr>
          <w:rFonts w:asciiTheme="minorHAnsi" w:hAnsiTheme="minorHAnsi" w:cstheme="minorHAnsi"/>
          <w:b/>
          <w:color w:val="000000"/>
          <w:sz w:val="24"/>
          <w:szCs w:val="24"/>
        </w:rPr>
        <w:t>Powołanie Komisji Rekrutacyjnej</w:t>
      </w:r>
    </w:p>
    <w:p w:rsidR="00107D5F" w:rsidRDefault="00107D5F" w:rsidP="00E01F93">
      <w:pPr>
        <w:shd w:val="clear" w:color="auto" w:fill="FFFFFF"/>
        <w:jc w:val="center"/>
        <w:rPr>
          <w:rFonts w:asciiTheme="minorHAnsi" w:hAnsiTheme="minorHAnsi" w:cstheme="minorHAnsi"/>
          <w:color w:val="000000"/>
          <w:sz w:val="24"/>
          <w:szCs w:val="24"/>
        </w:rPr>
      </w:pPr>
    </w:p>
    <w:p w:rsidR="006E061E" w:rsidRPr="00E01F93" w:rsidRDefault="006E061E" w:rsidP="00E01F93">
      <w:pPr>
        <w:shd w:val="clear" w:color="auto" w:fill="FFFFFF"/>
        <w:jc w:val="center"/>
        <w:rPr>
          <w:rFonts w:asciiTheme="minorHAnsi" w:hAnsiTheme="minorHAnsi" w:cstheme="minorHAnsi"/>
          <w:sz w:val="24"/>
          <w:szCs w:val="24"/>
        </w:rPr>
      </w:pPr>
      <w:r w:rsidRPr="00E01F93">
        <w:rPr>
          <w:rFonts w:asciiTheme="minorHAnsi" w:hAnsiTheme="minorHAnsi" w:cstheme="minorHAnsi"/>
          <w:color w:val="000000"/>
          <w:sz w:val="24"/>
          <w:szCs w:val="24"/>
        </w:rPr>
        <w:t>§4.</w:t>
      </w:r>
    </w:p>
    <w:p w:rsidR="006E061E" w:rsidRPr="00E01F93" w:rsidRDefault="006E061E" w:rsidP="00E01F93">
      <w:pPr>
        <w:numPr>
          <w:ilvl w:val="0"/>
          <w:numId w:val="25"/>
        </w:numPr>
        <w:shd w:val="clear" w:color="auto" w:fill="FFFFFF"/>
        <w:tabs>
          <w:tab w:val="left" w:pos="375"/>
        </w:tabs>
        <w:ind w:left="426" w:hanging="426"/>
        <w:jc w:val="both"/>
        <w:rPr>
          <w:rFonts w:asciiTheme="minorHAnsi" w:hAnsiTheme="minorHAnsi" w:cstheme="minorHAnsi"/>
          <w:color w:val="000000"/>
          <w:spacing w:val="-15"/>
          <w:sz w:val="24"/>
          <w:szCs w:val="24"/>
        </w:rPr>
      </w:pPr>
      <w:r w:rsidRPr="00E01F93">
        <w:rPr>
          <w:rFonts w:asciiTheme="minorHAnsi" w:hAnsiTheme="minorHAnsi" w:cstheme="minorHAnsi"/>
          <w:color w:val="000000"/>
          <w:spacing w:val="-1"/>
          <w:sz w:val="24"/>
          <w:szCs w:val="24"/>
        </w:rPr>
        <w:t xml:space="preserve">Komisję Rekrutacyjną w składzie co najmniej </w:t>
      </w:r>
      <w:r w:rsidR="00FF2CE6" w:rsidRPr="00E01F93">
        <w:rPr>
          <w:rFonts w:asciiTheme="minorHAnsi" w:hAnsiTheme="minorHAnsi" w:cstheme="minorHAnsi"/>
          <w:color w:val="000000"/>
          <w:spacing w:val="-1"/>
          <w:sz w:val="24"/>
          <w:szCs w:val="24"/>
        </w:rPr>
        <w:t>3</w:t>
      </w:r>
      <w:r w:rsidRPr="00E01F93">
        <w:rPr>
          <w:rFonts w:asciiTheme="minorHAnsi" w:hAnsiTheme="minorHAnsi" w:cstheme="minorHAnsi"/>
          <w:color w:val="000000"/>
          <w:spacing w:val="-1"/>
          <w:sz w:val="24"/>
          <w:szCs w:val="24"/>
        </w:rPr>
        <w:t>-osobowym, zwaną dalej Komisją powołuje Wójt Gminy w drodze zarządzenia.</w:t>
      </w:r>
    </w:p>
    <w:p w:rsidR="008530EF" w:rsidRPr="00E01F93" w:rsidRDefault="006E061E" w:rsidP="00E01F93">
      <w:pPr>
        <w:numPr>
          <w:ilvl w:val="0"/>
          <w:numId w:val="25"/>
        </w:numPr>
        <w:shd w:val="clear" w:color="auto" w:fill="FFFFFF"/>
        <w:tabs>
          <w:tab w:val="left" w:pos="375"/>
        </w:tabs>
        <w:ind w:left="426" w:hanging="426"/>
        <w:jc w:val="both"/>
        <w:rPr>
          <w:rFonts w:asciiTheme="minorHAnsi" w:hAnsiTheme="minorHAnsi" w:cstheme="minorHAnsi"/>
          <w:color w:val="000000"/>
          <w:spacing w:val="-15"/>
          <w:sz w:val="24"/>
          <w:szCs w:val="24"/>
        </w:rPr>
      </w:pPr>
      <w:r w:rsidRPr="00E01F93">
        <w:rPr>
          <w:rFonts w:asciiTheme="minorHAnsi" w:hAnsiTheme="minorHAnsi" w:cstheme="minorHAnsi"/>
          <w:sz w:val="24"/>
          <w:szCs w:val="24"/>
        </w:rPr>
        <w:t>W skład Komisji wchodzą wskazani przez Wójta Gminy pracownicy samorządowi gminy</w:t>
      </w:r>
      <w:r w:rsidR="008530EF" w:rsidRPr="00E01F93">
        <w:rPr>
          <w:rFonts w:asciiTheme="minorHAnsi" w:hAnsiTheme="minorHAnsi" w:cstheme="minorHAnsi"/>
          <w:sz w:val="24"/>
          <w:szCs w:val="24"/>
        </w:rPr>
        <w:t>.</w:t>
      </w:r>
    </w:p>
    <w:p w:rsidR="006E061E" w:rsidRPr="00E01F93" w:rsidRDefault="006E061E" w:rsidP="00E01F93">
      <w:pPr>
        <w:pStyle w:val="Tekstpodstawowy"/>
        <w:numPr>
          <w:ilvl w:val="0"/>
          <w:numId w:val="25"/>
        </w:numPr>
        <w:spacing w:after="0"/>
        <w:ind w:left="426" w:hanging="426"/>
        <w:jc w:val="both"/>
        <w:rPr>
          <w:rFonts w:asciiTheme="minorHAnsi" w:hAnsiTheme="minorHAnsi" w:cstheme="minorHAnsi"/>
          <w:sz w:val="24"/>
          <w:szCs w:val="24"/>
          <w:lang w:val="pl-PL"/>
        </w:rPr>
      </w:pPr>
      <w:r w:rsidRPr="00E01F93">
        <w:rPr>
          <w:rFonts w:asciiTheme="minorHAnsi" w:hAnsiTheme="minorHAnsi" w:cstheme="minorHAnsi"/>
          <w:sz w:val="24"/>
          <w:szCs w:val="24"/>
          <w:lang w:val="pl-PL"/>
        </w:rPr>
        <w:t>W skład Komisji mogą wchodzić także:</w:t>
      </w:r>
    </w:p>
    <w:p w:rsidR="006E061E" w:rsidRPr="00E01F93" w:rsidRDefault="006E061E" w:rsidP="00E01F93">
      <w:pPr>
        <w:pStyle w:val="Tekstpodstawowy"/>
        <w:numPr>
          <w:ilvl w:val="0"/>
          <w:numId w:val="26"/>
        </w:numPr>
        <w:spacing w:after="0"/>
        <w:jc w:val="both"/>
        <w:rPr>
          <w:rFonts w:asciiTheme="minorHAnsi" w:hAnsiTheme="minorHAnsi" w:cstheme="minorHAnsi"/>
          <w:sz w:val="24"/>
          <w:szCs w:val="24"/>
          <w:lang w:val="pl-PL"/>
        </w:rPr>
      </w:pPr>
      <w:r w:rsidRPr="00E01F93">
        <w:rPr>
          <w:rFonts w:asciiTheme="minorHAnsi" w:hAnsiTheme="minorHAnsi" w:cstheme="minorHAnsi"/>
          <w:sz w:val="24"/>
          <w:szCs w:val="24"/>
          <w:lang w:val="pl-PL"/>
        </w:rPr>
        <w:t>Wójt Gminy Jednorożec,</w:t>
      </w:r>
    </w:p>
    <w:p w:rsidR="006E061E" w:rsidRPr="00E01F93" w:rsidRDefault="00DF6106" w:rsidP="00E01F93">
      <w:pPr>
        <w:pStyle w:val="Tekstpodstawowy"/>
        <w:numPr>
          <w:ilvl w:val="0"/>
          <w:numId w:val="26"/>
        </w:numPr>
        <w:spacing w:after="0"/>
        <w:ind w:left="709" w:hanging="283"/>
        <w:jc w:val="both"/>
        <w:rPr>
          <w:rFonts w:asciiTheme="minorHAnsi" w:hAnsiTheme="minorHAnsi" w:cstheme="minorHAnsi"/>
          <w:sz w:val="24"/>
          <w:szCs w:val="24"/>
          <w:lang w:val="pl-PL"/>
        </w:rPr>
      </w:pPr>
      <w:r w:rsidRPr="00E01F93">
        <w:rPr>
          <w:rFonts w:asciiTheme="minorHAnsi" w:hAnsiTheme="minorHAnsi" w:cstheme="minorHAnsi"/>
          <w:color w:val="000000"/>
          <w:spacing w:val="-8"/>
          <w:sz w:val="24"/>
          <w:szCs w:val="24"/>
          <w:lang w:val="pl-PL"/>
        </w:rPr>
        <w:t xml:space="preserve"> </w:t>
      </w:r>
      <w:r w:rsidR="006E061E" w:rsidRPr="00E01F93">
        <w:rPr>
          <w:rFonts w:asciiTheme="minorHAnsi" w:hAnsiTheme="minorHAnsi" w:cstheme="minorHAnsi"/>
          <w:color w:val="000000"/>
          <w:spacing w:val="-8"/>
          <w:sz w:val="24"/>
          <w:szCs w:val="24"/>
          <w:lang w:val="pl-PL"/>
        </w:rPr>
        <w:t>osoba posiadająca specjalistyczną wiedzę, gdy na stanowisku pracy są wymagane specjalistyczne kwalifikacje, zdolności, umiejętności – o jej udziale decyduje Wójt na wniosek Sekretarza Gminy lub kierownika komórki organizacyjnej.</w:t>
      </w:r>
    </w:p>
    <w:p w:rsidR="0089764A" w:rsidRPr="00E01F93" w:rsidRDefault="006E061E" w:rsidP="00E01F93">
      <w:pPr>
        <w:pStyle w:val="Tekstpodstawowy"/>
        <w:numPr>
          <w:ilvl w:val="0"/>
          <w:numId w:val="25"/>
        </w:numPr>
        <w:spacing w:after="0"/>
        <w:ind w:left="426" w:hanging="426"/>
        <w:jc w:val="both"/>
        <w:rPr>
          <w:rFonts w:asciiTheme="minorHAnsi" w:hAnsiTheme="minorHAnsi" w:cstheme="minorHAnsi"/>
          <w:sz w:val="24"/>
          <w:szCs w:val="24"/>
          <w:lang w:val="pl-PL"/>
        </w:rPr>
      </w:pPr>
      <w:r w:rsidRPr="00E01F93">
        <w:rPr>
          <w:rFonts w:asciiTheme="minorHAnsi" w:hAnsiTheme="minorHAnsi" w:cstheme="minorHAnsi"/>
          <w:color w:val="000000"/>
          <w:sz w:val="24"/>
          <w:szCs w:val="24"/>
          <w:lang w:val="pl-PL"/>
        </w:rPr>
        <w:t>Komisja działa do czasu zakończenia procedury naboru na wolne stanowisko pracy.</w:t>
      </w:r>
    </w:p>
    <w:p w:rsidR="0089764A" w:rsidRPr="00E01F93" w:rsidRDefault="006E061E" w:rsidP="00E01F93">
      <w:pPr>
        <w:pStyle w:val="Tekstpodstawowy"/>
        <w:numPr>
          <w:ilvl w:val="0"/>
          <w:numId w:val="25"/>
        </w:numPr>
        <w:spacing w:after="0"/>
        <w:ind w:left="426" w:hanging="426"/>
        <w:jc w:val="both"/>
        <w:rPr>
          <w:rFonts w:asciiTheme="minorHAnsi" w:hAnsiTheme="minorHAnsi" w:cstheme="minorHAnsi"/>
          <w:sz w:val="24"/>
          <w:szCs w:val="24"/>
          <w:lang w:val="pl-PL"/>
        </w:rPr>
      </w:pPr>
      <w:r w:rsidRPr="00E01F93">
        <w:rPr>
          <w:rFonts w:asciiTheme="minorHAnsi" w:hAnsiTheme="minorHAnsi" w:cstheme="minorHAnsi"/>
          <w:color w:val="000000"/>
          <w:sz w:val="24"/>
          <w:szCs w:val="24"/>
          <w:lang w:val="pl-PL"/>
        </w:rPr>
        <w:t xml:space="preserve">Dokumentację z posiedzeń Komisji (notatki, protokoły) </w:t>
      </w:r>
      <w:r w:rsidR="0026355F" w:rsidRPr="00E01F93">
        <w:rPr>
          <w:rFonts w:asciiTheme="minorHAnsi" w:hAnsiTheme="minorHAnsi" w:cstheme="minorHAnsi"/>
          <w:color w:val="000000"/>
          <w:sz w:val="24"/>
          <w:szCs w:val="24"/>
          <w:lang w:val="pl-PL"/>
        </w:rPr>
        <w:t xml:space="preserve">przygotowuje </w:t>
      </w:r>
      <w:r w:rsidRPr="00E01F93">
        <w:rPr>
          <w:rFonts w:asciiTheme="minorHAnsi" w:hAnsiTheme="minorHAnsi" w:cstheme="minorHAnsi"/>
          <w:color w:val="000000"/>
          <w:sz w:val="24"/>
          <w:szCs w:val="24"/>
          <w:lang w:val="pl-PL"/>
        </w:rPr>
        <w:t>pracownik realizujący czynności w zakresie spraw kadrowych, który także może być powołany na członka Komisji</w:t>
      </w:r>
      <w:r w:rsidR="008530EF" w:rsidRPr="00E01F93">
        <w:rPr>
          <w:rFonts w:asciiTheme="minorHAnsi" w:hAnsiTheme="minorHAnsi" w:cstheme="minorHAnsi"/>
          <w:color w:val="000000"/>
          <w:sz w:val="24"/>
          <w:szCs w:val="24"/>
          <w:lang w:val="pl-PL"/>
        </w:rPr>
        <w:t>, a w przypadku jego nieobecności Przewodniczący Komisji.</w:t>
      </w:r>
    </w:p>
    <w:p w:rsidR="0089764A" w:rsidRPr="00E01F93" w:rsidRDefault="0089764A" w:rsidP="00E01F93">
      <w:pPr>
        <w:shd w:val="clear" w:color="auto" w:fill="FFFFFF"/>
        <w:tabs>
          <w:tab w:val="left" w:pos="375"/>
        </w:tabs>
        <w:ind w:right="-19"/>
        <w:rPr>
          <w:rFonts w:asciiTheme="minorHAnsi" w:hAnsiTheme="minorHAnsi" w:cstheme="minorHAnsi"/>
          <w:color w:val="000000"/>
          <w:sz w:val="24"/>
          <w:szCs w:val="24"/>
        </w:rPr>
      </w:pPr>
    </w:p>
    <w:p w:rsidR="006E061E" w:rsidRPr="00E01F93" w:rsidRDefault="006E061E" w:rsidP="00E01F93">
      <w:pPr>
        <w:shd w:val="clear" w:color="auto" w:fill="FFFFFF"/>
        <w:tabs>
          <w:tab w:val="left" w:pos="375"/>
        </w:tabs>
        <w:ind w:right="-19"/>
        <w:jc w:val="center"/>
        <w:rPr>
          <w:rFonts w:asciiTheme="minorHAnsi" w:hAnsiTheme="minorHAnsi" w:cstheme="minorHAnsi"/>
          <w:b/>
          <w:color w:val="000000"/>
          <w:sz w:val="24"/>
          <w:szCs w:val="24"/>
          <w:lang w:val="en-US"/>
        </w:rPr>
      </w:pPr>
      <w:r w:rsidRPr="00E01F93">
        <w:rPr>
          <w:rFonts w:asciiTheme="minorHAnsi" w:hAnsiTheme="minorHAnsi" w:cstheme="minorHAnsi"/>
          <w:b/>
          <w:color w:val="000000"/>
          <w:sz w:val="24"/>
          <w:szCs w:val="24"/>
        </w:rPr>
        <w:t xml:space="preserve">Rozdział </w:t>
      </w:r>
      <w:r w:rsidRPr="00E01F93">
        <w:rPr>
          <w:rFonts w:asciiTheme="minorHAnsi" w:hAnsiTheme="minorHAnsi" w:cstheme="minorHAnsi"/>
          <w:b/>
          <w:color w:val="000000"/>
          <w:sz w:val="24"/>
          <w:szCs w:val="24"/>
          <w:lang w:val="en-US"/>
        </w:rPr>
        <w:t>IV</w:t>
      </w:r>
    </w:p>
    <w:p w:rsidR="006E061E" w:rsidRPr="00E01F93" w:rsidRDefault="006E061E" w:rsidP="00E01F93">
      <w:pPr>
        <w:shd w:val="clear" w:color="auto" w:fill="FFFFFF"/>
        <w:ind w:right="-19"/>
        <w:jc w:val="center"/>
        <w:rPr>
          <w:rFonts w:asciiTheme="minorHAnsi" w:hAnsiTheme="minorHAnsi" w:cstheme="minorHAnsi"/>
          <w:b/>
          <w:sz w:val="24"/>
          <w:szCs w:val="24"/>
        </w:rPr>
      </w:pPr>
      <w:r w:rsidRPr="00E01F93">
        <w:rPr>
          <w:rFonts w:asciiTheme="minorHAnsi" w:hAnsiTheme="minorHAnsi" w:cstheme="minorHAnsi"/>
          <w:b/>
          <w:color w:val="000000"/>
          <w:sz w:val="24"/>
          <w:szCs w:val="24"/>
        </w:rPr>
        <w:t>Etapy naboru</w:t>
      </w:r>
    </w:p>
    <w:p w:rsidR="00107D5F" w:rsidRDefault="00107D5F" w:rsidP="00E01F93">
      <w:pPr>
        <w:shd w:val="clear" w:color="auto" w:fill="FFFFFF"/>
        <w:jc w:val="center"/>
        <w:rPr>
          <w:rFonts w:asciiTheme="minorHAnsi" w:hAnsiTheme="minorHAnsi" w:cstheme="minorHAnsi"/>
          <w:color w:val="000000"/>
          <w:sz w:val="24"/>
          <w:szCs w:val="24"/>
        </w:rPr>
      </w:pPr>
    </w:p>
    <w:p w:rsidR="006E061E" w:rsidRPr="00E01F93" w:rsidRDefault="006E061E" w:rsidP="00E01F93">
      <w:pPr>
        <w:shd w:val="clear" w:color="auto" w:fill="FFFFFF"/>
        <w:jc w:val="center"/>
        <w:rPr>
          <w:rFonts w:asciiTheme="minorHAnsi" w:hAnsiTheme="minorHAnsi" w:cstheme="minorHAnsi"/>
          <w:sz w:val="24"/>
          <w:szCs w:val="24"/>
        </w:rPr>
      </w:pPr>
      <w:r w:rsidRPr="00E01F93">
        <w:rPr>
          <w:rFonts w:asciiTheme="minorHAnsi" w:hAnsiTheme="minorHAnsi" w:cstheme="minorHAnsi"/>
          <w:color w:val="000000"/>
          <w:sz w:val="24"/>
          <w:szCs w:val="24"/>
        </w:rPr>
        <w:t>§5.</w:t>
      </w:r>
    </w:p>
    <w:p w:rsidR="006E061E" w:rsidRPr="00E01F93" w:rsidRDefault="006E061E" w:rsidP="00E01F93">
      <w:pPr>
        <w:numPr>
          <w:ilvl w:val="0"/>
          <w:numId w:val="2"/>
        </w:numPr>
        <w:shd w:val="clear" w:color="auto" w:fill="FFFFFF"/>
        <w:tabs>
          <w:tab w:val="left" w:pos="375"/>
        </w:tabs>
        <w:ind w:left="15"/>
        <w:jc w:val="both"/>
        <w:rPr>
          <w:rFonts w:asciiTheme="minorHAnsi" w:hAnsiTheme="minorHAnsi" w:cstheme="minorHAnsi"/>
          <w:color w:val="000000"/>
          <w:spacing w:val="-22"/>
          <w:sz w:val="24"/>
          <w:szCs w:val="24"/>
        </w:rPr>
      </w:pPr>
      <w:r w:rsidRPr="00E01F93">
        <w:rPr>
          <w:rFonts w:asciiTheme="minorHAnsi" w:hAnsiTheme="minorHAnsi" w:cstheme="minorHAnsi"/>
          <w:color w:val="000000"/>
          <w:spacing w:val="-1"/>
          <w:sz w:val="24"/>
          <w:szCs w:val="24"/>
        </w:rPr>
        <w:t>Ogłoszenie o naborze na wolne stanowisko urzędnicze.</w:t>
      </w:r>
    </w:p>
    <w:p w:rsidR="006E061E" w:rsidRPr="00E01F93" w:rsidRDefault="006E061E" w:rsidP="00E01F93">
      <w:pPr>
        <w:numPr>
          <w:ilvl w:val="0"/>
          <w:numId w:val="2"/>
        </w:numPr>
        <w:shd w:val="clear" w:color="auto" w:fill="FFFFFF"/>
        <w:tabs>
          <w:tab w:val="left" w:pos="375"/>
        </w:tabs>
        <w:ind w:left="15"/>
        <w:jc w:val="both"/>
        <w:rPr>
          <w:rFonts w:asciiTheme="minorHAnsi" w:hAnsiTheme="minorHAnsi" w:cstheme="minorHAnsi"/>
          <w:color w:val="000000"/>
          <w:spacing w:val="-7"/>
          <w:sz w:val="24"/>
          <w:szCs w:val="24"/>
        </w:rPr>
      </w:pPr>
      <w:r w:rsidRPr="00E01F93">
        <w:rPr>
          <w:rFonts w:asciiTheme="minorHAnsi" w:hAnsiTheme="minorHAnsi" w:cstheme="minorHAnsi"/>
          <w:color w:val="000000"/>
          <w:spacing w:val="-1"/>
          <w:sz w:val="24"/>
          <w:szCs w:val="24"/>
        </w:rPr>
        <w:t>Przyjmowanie dokumentów aplikacyjnych.</w:t>
      </w:r>
    </w:p>
    <w:p w:rsidR="006E061E" w:rsidRPr="00E01F93" w:rsidRDefault="006E061E" w:rsidP="00E01F93">
      <w:pPr>
        <w:numPr>
          <w:ilvl w:val="0"/>
          <w:numId w:val="2"/>
        </w:numPr>
        <w:shd w:val="clear" w:color="auto" w:fill="FFFFFF"/>
        <w:tabs>
          <w:tab w:val="left" w:pos="375"/>
        </w:tabs>
        <w:ind w:left="15"/>
        <w:jc w:val="both"/>
        <w:rPr>
          <w:rFonts w:asciiTheme="minorHAnsi" w:hAnsiTheme="minorHAnsi" w:cstheme="minorHAnsi"/>
          <w:color w:val="000000"/>
          <w:spacing w:val="-7"/>
          <w:sz w:val="24"/>
          <w:szCs w:val="24"/>
        </w:rPr>
      </w:pPr>
      <w:r w:rsidRPr="00E01F93">
        <w:rPr>
          <w:rFonts w:asciiTheme="minorHAnsi" w:hAnsiTheme="minorHAnsi" w:cstheme="minorHAnsi"/>
          <w:color w:val="000000"/>
          <w:sz w:val="24"/>
          <w:szCs w:val="24"/>
        </w:rPr>
        <w:t>Procedura rekrutacyjna:</w:t>
      </w:r>
    </w:p>
    <w:p w:rsidR="006E061E" w:rsidRPr="00E01F93" w:rsidRDefault="006E061E" w:rsidP="00E01F93">
      <w:pPr>
        <w:pStyle w:val="Akapitzlist"/>
        <w:numPr>
          <w:ilvl w:val="0"/>
          <w:numId w:val="19"/>
        </w:numPr>
        <w:shd w:val="clear" w:color="auto" w:fill="FFFFFF"/>
        <w:tabs>
          <w:tab w:val="left" w:pos="851"/>
        </w:tabs>
        <w:ind w:left="851" w:hanging="425"/>
        <w:jc w:val="both"/>
        <w:rPr>
          <w:rFonts w:asciiTheme="minorHAnsi" w:hAnsiTheme="minorHAnsi" w:cstheme="minorHAnsi"/>
          <w:spacing w:val="-7"/>
          <w:sz w:val="24"/>
          <w:szCs w:val="24"/>
        </w:rPr>
      </w:pPr>
      <w:r w:rsidRPr="00E01F93">
        <w:rPr>
          <w:rFonts w:asciiTheme="minorHAnsi" w:hAnsiTheme="minorHAnsi" w:cstheme="minorHAnsi"/>
          <w:sz w:val="24"/>
          <w:szCs w:val="24"/>
        </w:rPr>
        <w:t>etap I - wstępna selekcja kandydatów - analiza dokumentów aplikacyjnych pod względem formalnym</w:t>
      </w:r>
      <w:r w:rsidR="00FF2CE6" w:rsidRPr="00E01F93">
        <w:rPr>
          <w:rFonts w:asciiTheme="minorHAnsi" w:hAnsiTheme="minorHAnsi" w:cstheme="minorHAnsi"/>
          <w:sz w:val="24"/>
          <w:szCs w:val="24"/>
        </w:rPr>
        <w:t>,</w:t>
      </w:r>
    </w:p>
    <w:p w:rsidR="006E061E" w:rsidRPr="00E01F93" w:rsidRDefault="006E061E" w:rsidP="00E01F93">
      <w:pPr>
        <w:pStyle w:val="Akapitzlist"/>
        <w:numPr>
          <w:ilvl w:val="0"/>
          <w:numId w:val="19"/>
        </w:numPr>
        <w:shd w:val="clear" w:color="auto" w:fill="FFFFFF"/>
        <w:tabs>
          <w:tab w:val="left" w:pos="851"/>
        </w:tabs>
        <w:ind w:left="851" w:hanging="425"/>
        <w:jc w:val="both"/>
        <w:rPr>
          <w:rFonts w:asciiTheme="minorHAnsi" w:hAnsiTheme="minorHAnsi" w:cstheme="minorHAnsi"/>
          <w:spacing w:val="-7"/>
          <w:sz w:val="24"/>
          <w:szCs w:val="24"/>
        </w:rPr>
      </w:pPr>
      <w:r w:rsidRPr="00E01F93">
        <w:rPr>
          <w:rFonts w:asciiTheme="minorHAnsi" w:hAnsiTheme="minorHAnsi" w:cstheme="minorHAnsi"/>
          <w:sz w:val="24"/>
          <w:szCs w:val="24"/>
        </w:rPr>
        <w:t>etap II - s</w:t>
      </w:r>
      <w:r w:rsidRPr="00E01F93">
        <w:rPr>
          <w:rFonts w:asciiTheme="minorHAnsi" w:hAnsiTheme="minorHAnsi" w:cstheme="minorHAnsi"/>
          <w:spacing w:val="-1"/>
          <w:sz w:val="24"/>
          <w:szCs w:val="24"/>
        </w:rPr>
        <w:t>elekcja końcowa kandydatów</w:t>
      </w:r>
      <w:r w:rsidR="00FF2CE6" w:rsidRPr="00E01F93">
        <w:rPr>
          <w:rFonts w:asciiTheme="minorHAnsi" w:hAnsiTheme="minorHAnsi" w:cstheme="minorHAnsi"/>
          <w:spacing w:val="-1"/>
          <w:sz w:val="24"/>
          <w:szCs w:val="24"/>
        </w:rPr>
        <w:t>:</w:t>
      </w:r>
      <w:r w:rsidRPr="00E01F93">
        <w:rPr>
          <w:rFonts w:asciiTheme="minorHAnsi" w:hAnsiTheme="minorHAnsi" w:cstheme="minorHAnsi"/>
          <w:spacing w:val="-1"/>
          <w:sz w:val="24"/>
          <w:szCs w:val="24"/>
        </w:rPr>
        <w:t xml:space="preserve"> </w:t>
      </w:r>
    </w:p>
    <w:p w:rsidR="006E061E" w:rsidRPr="00E01F93" w:rsidRDefault="006E061E" w:rsidP="00E01F93">
      <w:pPr>
        <w:widowControl/>
        <w:numPr>
          <w:ilvl w:val="1"/>
          <w:numId w:val="28"/>
        </w:numPr>
        <w:autoSpaceDE/>
        <w:autoSpaceDN/>
        <w:adjustRightInd/>
        <w:ind w:left="1276" w:hanging="425"/>
        <w:jc w:val="both"/>
        <w:rPr>
          <w:rFonts w:asciiTheme="minorHAnsi" w:hAnsiTheme="minorHAnsi" w:cstheme="minorHAnsi"/>
          <w:bCs/>
          <w:sz w:val="24"/>
          <w:szCs w:val="24"/>
        </w:rPr>
      </w:pPr>
      <w:r w:rsidRPr="00E01F93">
        <w:rPr>
          <w:rFonts w:asciiTheme="minorHAnsi" w:hAnsiTheme="minorHAnsi" w:cstheme="minorHAnsi"/>
          <w:sz w:val="24"/>
          <w:szCs w:val="24"/>
        </w:rPr>
        <w:t>ocena merytoryczna złożonych dokumentów aplikacyjnych,</w:t>
      </w:r>
    </w:p>
    <w:p w:rsidR="006E061E" w:rsidRPr="00E01F93" w:rsidRDefault="00205DF3" w:rsidP="00E01F93">
      <w:pPr>
        <w:widowControl/>
        <w:numPr>
          <w:ilvl w:val="1"/>
          <w:numId w:val="28"/>
        </w:numPr>
        <w:autoSpaceDE/>
        <w:autoSpaceDN/>
        <w:adjustRightInd/>
        <w:ind w:left="1276" w:hanging="425"/>
        <w:jc w:val="both"/>
        <w:rPr>
          <w:rFonts w:asciiTheme="minorHAnsi" w:hAnsiTheme="minorHAnsi" w:cstheme="minorHAnsi"/>
          <w:bCs/>
          <w:sz w:val="24"/>
          <w:szCs w:val="24"/>
        </w:rPr>
      </w:pPr>
      <w:r>
        <w:rPr>
          <w:rFonts w:asciiTheme="minorHAnsi" w:hAnsiTheme="minorHAnsi" w:cstheme="minorHAnsi"/>
          <w:color w:val="000000"/>
          <w:sz w:val="24"/>
          <w:szCs w:val="24"/>
        </w:rPr>
        <w:t xml:space="preserve">pisemny </w:t>
      </w:r>
      <w:r w:rsidR="006E061E" w:rsidRPr="00E01F93">
        <w:rPr>
          <w:rFonts w:asciiTheme="minorHAnsi" w:hAnsiTheme="minorHAnsi" w:cstheme="minorHAnsi"/>
          <w:color w:val="000000"/>
          <w:sz w:val="24"/>
          <w:szCs w:val="24"/>
        </w:rPr>
        <w:t>test</w:t>
      </w:r>
      <w:r w:rsidR="005F7059">
        <w:rPr>
          <w:rFonts w:asciiTheme="minorHAnsi" w:hAnsiTheme="minorHAnsi" w:cstheme="minorHAnsi"/>
          <w:color w:val="000000"/>
          <w:sz w:val="24"/>
          <w:szCs w:val="24"/>
        </w:rPr>
        <w:t xml:space="preserve"> wiedzy </w:t>
      </w:r>
      <w:r w:rsidR="006E061E" w:rsidRPr="00E01F93">
        <w:rPr>
          <w:rFonts w:asciiTheme="minorHAnsi" w:hAnsiTheme="minorHAnsi" w:cstheme="minorHAnsi"/>
          <w:color w:val="000000"/>
          <w:sz w:val="24"/>
          <w:szCs w:val="24"/>
        </w:rPr>
        <w:t xml:space="preserve">i rozmowa kwalifikacyjna lub sama rozmowa kwalifikacyjna </w:t>
      </w:r>
      <w:r w:rsidR="006E061E" w:rsidRPr="00E01F93">
        <w:rPr>
          <w:rFonts w:asciiTheme="minorHAnsi" w:hAnsiTheme="minorHAnsi" w:cstheme="minorHAnsi"/>
          <w:color w:val="000000"/>
          <w:sz w:val="24"/>
          <w:szCs w:val="24"/>
        </w:rPr>
        <w:br/>
        <w:t>z kandydatami</w:t>
      </w:r>
      <w:r w:rsidR="000D3C4C">
        <w:rPr>
          <w:rFonts w:asciiTheme="minorHAnsi" w:hAnsiTheme="minorHAnsi" w:cstheme="minorHAnsi"/>
          <w:color w:val="000000"/>
          <w:sz w:val="24"/>
          <w:szCs w:val="24"/>
        </w:rPr>
        <w:t xml:space="preserve"> (Komisja może zastosować także inne metody i techniki naboru np. test praktycznych umiejętności).</w:t>
      </w:r>
    </w:p>
    <w:p w:rsidR="006E061E" w:rsidRPr="00E01F93" w:rsidRDefault="006E061E" w:rsidP="00E01F93">
      <w:pPr>
        <w:numPr>
          <w:ilvl w:val="0"/>
          <w:numId w:val="2"/>
        </w:numPr>
        <w:shd w:val="clear" w:color="auto" w:fill="FFFFFF"/>
        <w:tabs>
          <w:tab w:val="left" w:pos="375"/>
        </w:tabs>
        <w:ind w:left="15"/>
        <w:jc w:val="both"/>
        <w:rPr>
          <w:rFonts w:asciiTheme="minorHAnsi" w:hAnsiTheme="minorHAnsi" w:cstheme="minorHAnsi"/>
          <w:color w:val="000000"/>
          <w:spacing w:val="-7"/>
          <w:sz w:val="24"/>
          <w:szCs w:val="24"/>
        </w:rPr>
      </w:pPr>
      <w:r w:rsidRPr="00E01F93">
        <w:rPr>
          <w:rFonts w:asciiTheme="minorHAnsi" w:hAnsiTheme="minorHAnsi" w:cstheme="minorHAnsi"/>
          <w:color w:val="000000"/>
          <w:sz w:val="24"/>
          <w:szCs w:val="24"/>
        </w:rPr>
        <w:t>Sporządzenie protokołu z przeprowadzonego naboru na dane stanowisko urzędnicze.</w:t>
      </w:r>
    </w:p>
    <w:p w:rsidR="006E061E" w:rsidRPr="00E01F93" w:rsidRDefault="006E061E" w:rsidP="00E01F93">
      <w:pPr>
        <w:numPr>
          <w:ilvl w:val="0"/>
          <w:numId w:val="2"/>
        </w:numPr>
        <w:shd w:val="clear" w:color="auto" w:fill="FFFFFF"/>
        <w:tabs>
          <w:tab w:val="left" w:pos="375"/>
        </w:tabs>
        <w:ind w:left="15"/>
        <w:jc w:val="both"/>
        <w:rPr>
          <w:rFonts w:asciiTheme="minorHAnsi" w:hAnsiTheme="minorHAnsi" w:cstheme="minorHAnsi"/>
          <w:color w:val="000000"/>
          <w:spacing w:val="-7"/>
          <w:sz w:val="24"/>
          <w:szCs w:val="24"/>
        </w:rPr>
      </w:pPr>
      <w:r w:rsidRPr="00E01F93">
        <w:rPr>
          <w:rFonts w:asciiTheme="minorHAnsi" w:hAnsiTheme="minorHAnsi" w:cstheme="minorHAnsi"/>
          <w:color w:val="000000"/>
          <w:spacing w:val="-1"/>
          <w:sz w:val="24"/>
          <w:szCs w:val="24"/>
        </w:rPr>
        <w:t>Ogłoszenie wyników naboru.</w:t>
      </w:r>
    </w:p>
    <w:p w:rsidR="006E061E" w:rsidRPr="00E01F93" w:rsidRDefault="006E061E" w:rsidP="00E01F93">
      <w:pPr>
        <w:shd w:val="clear" w:color="auto" w:fill="FFFFFF"/>
        <w:ind w:right="-19"/>
        <w:jc w:val="center"/>
        <w:rPr>
          <w:rFonts w:asciiTheme="minorHAnsi" w:hAnsiTheme="minorHAnsi" w:cstheme="minorHAnsi"/>
          <w:b/>
          <w:color w:val="000000"/>
          <w:sz w:val="24"/>
          <w:szCs w:val="24"/>
        </w:rPr>
      </w:pPr>
    </w:p>
    <w:p w:rsidR="006E061E" w:rsidRPr="00E01F93" w:rsidRDefault="006E061E" w:rsidP="00E01F93">
      <w:pPr>
        <w:shd w:val="clear" w:color="auto" w:fill="FFFFFF"/>
        <w:ind w:right="-19"/>
        <w:jc w:val="center"/>
        <w:rPr>
          <w:rFonts w:asciiTheme="minorHAnsi" w:hAnsiTheme="minorHAnsi" w:cstheme="minorHAnsi"/>
          <w:b/>
          <w:color w:val="000000"/>
          <w:sz w:val="24"/>
          <w:szCs w:val="24"/>
        </w:rPr>
      </w:pPr>
      <w:r w:rsidRPr="00E01F93">
        <w:rPr>
          <w:rFonts w:asciiTheme="minorHAnsi" w:hAnsiTheme="minorHAnsi" w:cstheme="minorHAnsi"/>
          <w:b/>
          <w:color w:val="000000"/>
          <w:sz w:val="24"/>
          <w:szCs w:val="24"/>
        </w:rPr>
        <w:t>Rozdział V</w:t>
      </w:r>
    </w:p>
    <w:p w:rsidR="006E061E" w:rsidRPr="00E01F93" w:rsidRDefault="006E061E" w:rsidP="00E01F93">
      <w:pPr>
        <w:shd w:val="clear" w:color="auto" w:fill="FFFFFF"/>
        <w:ind w:right="-19"/>
        <w:jc w:val="center"/>
        <w:rPr>
          <w:rFonts w:asciiTheme="minorHAnsi" w:hAnsiTheme="minorHAnsi" w:cstheme="minorHAnsi"/>
          <w:b/>
          <w:color w:val="000000"/>
          <w:sz w:val="24"/>
          <w:szCs w:val="24"/>
        </w:rPr>
      </w:pPr>
      <w:r w:rsidRPr="00E01F93">
        <w:rPr>
          <w:rFonts w:asciiTheme="minorHAnsi" w:hAnsiTheme="minorHAnsi" w:cstheme="minorHAnsi"/>
          <w:b/>
          <w:color w:val="000000"/>
          <w:sz w:val="24"/>
          <w:szCs w:val="24"/>
        </w:rPr>
        <w:t>Ogłoszenie o naborze na wolne stanowisko urzędnicze</w:t>
      </w:r>
    </w:p>
    <w:p w:rsidR="00E678BA" w:rsidRDefault="00E678BA" w:rsidP="00E01F93">
      <w:pPr>
        <w:shd w:val="clear" w:color="auto" w:fill="FFFFFF"/>
        <w:jc w:val="center"/>
        <w:rPr>
          <w:rFonts w:asciiTheme="minorHAnsi" w:hAnsiTheme="minorHAnsi" w:cstheme="minorHAnsi"/>
          <w:color w:val="000000"/>
          <w:sz w:val="24"/>
          <w:szCs w:val="24"/>
        </w:rPr>
      </w:pPr>
    </w:p>
    <w:p w:rsidR="006E061E" w:rsidRPr="00E01F93" w:rsidRDefault="006E061E" w:rsidP="00E01F93">
      <w:pPr>
        <w:shd w:val="clear" w:color="auto" w:fill="FFFFFF"/>
        <w:jc w:val="center"/>
        <w:rPr>
          <w:rFonts w:asciiTheme="minorHAnsi" w:hAnsiTheme="minorHAnsi" w:cstheme="minorHAnsi"/>
          <w:sz w:val="24"/>
          <w:szCs w:val="24"/>
        </w:rPr>
      </w:pPr>
      <w:r w:rsidRPr="00E01F93">
        <w:rPr>
          <w:rFonts w:asciiTheme="minorHAnsi" w:hAnsiTheme="minorHAnsi" w:cstheme="minorHAnsi"/>
          <w:color w:val="000000"/>
          <w:sz w:val="24"/>
          <w:szCs w:val="24"/>
        </w:rPr>
        <w:t>§6.</w:t>
      </w:r>
    </w:p>
    <w:p w:rsidR="006E061E" w:rsidRPr="00E01F93" w:rsidRDefault="006E061E" w:rsidP="00E01F93">
      <w:pPr>
        <w:numPr>
          <w:ilvl w:val="0"/>
          <w:numId w:val="3"/>
        </w:numPr>
        <w:shd w:val="clear" w:color="auto" w:fill="FFFFFF"/>
        <w:tabs>
          <w:tab w:val="left" w:pos="390"/>
        </w:tabs>
        <w:ind w:left="390" w:hanging="345"/>
        <w:jc w:val="both"/>
        <w:rPr>
          <w:rFonts w:asciiTheme="minorHAnsi" w:hAnsiTheme="minorHAnsi" w:cstheme="minorHAnsi"/>
          <w:color w:val="000000"/>
          <w:spacing w:val="-22"/>
          <w:sz w:val="24"/>
          <w:szCs w:val="24"/>
        </w:rPr>
      </w:pPr>
      <w:r w:rsidRPr="00E01F93">
        <w:rPr>
          <w:rFonts w:asciiTheme="minorHAnsi" w:hAnsiTheme="minorHAnsi" w:cstheme="minorHAnsi"/>
          <w:color w:val="000000"/>
          <w:sz w:val="24"/>
          <w:szCs w:val="24"/>
        </w:rPr>
        <w:t xml:space="preserve">Ogłoszenie o wolnym stanowisku urzędniczym, w tym kierowniczym stanowisku urzędniczym oraz o naborze kandydatów na to stanowisko umieszcza się w Biuletynie </w:t>
      </w:r>
      <w:r w:rsidRPr="00E01F93">
        <w:rPr>
          <w:rFonts w:asciiTheme="minorHAnsi" w:hAnsiTheme="minorHAnsi" w:cstheme="minorHAnsi"/>
          <w:color w:val="000000"/>
          <w:spacing w:val="-1"/>
          <w:sz w:val="24"/>
          <w:szCs w:val="24"/>
        </w:rPr>
        <w:t xml:space="preserve">Informacji Publicznej, o którym mowa w ustawie z dnia 6 września 2001 </w:t>
      </w:r>
      <w:r w:rsidR="00DF6106" w:rsidRPr="00E01F93">
        <w:rPr>
          <w:rFonts w:asciiTheme="minorHAnsi" w:hAnsiTheme="minorHAnsi" w:cstheme="minorHAnsi"/>
          <w:color w:val="000000"/>
          <w:spacing w:val="-1"/>
          <w:sz w:val="24"/>
          <w:szCs w:val="24"/>
        </w:rPr>
        <w:t>r</w:t>
      </w:r>
      <w:r w:rsidRPr="00E01F93">
        <w:rPr>
          <w:rFonts w:asciiTheme="minorHAnsi" w:hAnsiTheme="minorHAnsi" w:cstheme="minorHAnsi"/>
          <w:color w:val="000000"/>
          <w:spacing w:val="-1"/>
          <w:sz w:val="24"/>
          <w:szCs w:val="24"/>
        </w:rPr>
        <w:t xml:space="preserve">. o dostępie do informacji publicznej zwanym dalej „Biuletynem" </w:t>
      </w:r>
      <w:r w:rsidRPr="00E01F93">
        <w:rPr>
          <w:rFonts w:asciiTheme="minorHAnsi" w:hAnsiTheme="minorHAnsi" w:cstheme="minorHAnsi"/>
          <w:color w:val="000000"/>
          <w:sz w:val="24"/>
          <w:szCs w:val="24"/>
        </w:rPr>
        <w:t>oraz na tablicy informacyjnej w siedzibie Urzędu Gminy.</w:t>
      </w:r>
    </w:p>
    <w:p w:rsidR="006E061E" w:rsidRPr="00E01F93" w:rsidRDefault="006E061E" w:rsidP="00E01F93">
      <w:pPr>
        <w:numPr>
          <w:ilvl w:val="0"/>
          <w:numId w:val="3"/>
        </w:numPr>
        <w:shd w:val="clear" w:color="auto" w:fill="FFFFFF"/>
        <w:tabs>
          <w:tab w:val="left" w:pos="390"/>
        </w:tabs>
        <w:ind w:left="45"/>
        <w:jc w:val="both"/>
        <w:rPr>
          <w:rFonts w:asciiTheme="minorHAnsi" w:hAnsiTheme="minorHAnsi" w:cstheme="minorHAnsi"/>
          <w:color w:val="000000"/>
          <w:spacing w:val="-8"/>
          <w:sz w:val="24"/>
          <w:szCs w:val="24"/>
        </w:rPr>
      </w:pPr>
      <w:r w:rsidRPr="00E01F93">
        <w:rPr>
          <w:rFonts w:asciiTheme="minorHAnsi" w:hAnsiTheme="minorHAnsi" w:cstheme="minorHAnsi"/>
          <w:color w:val="000000"/>
          <w:spacing w:val="-1"/>
          <w:sz w:val="24"/>
          <w:szCs w:val="24"/>
        </w:rPr>
        <w:t>Ogłoszenie o naborze powinno zawierać:</w:t>
      </w:r>
    </w:p>
    <w:p w:rsidR="00986F58" w:rsidRPr="00E01F93" w:rsidRDefault="00986F58" w:rsidP="00E01F93">
      <w:pPr>
        <w:numPr>
          <w:ilvl w:val="0"/>
          <w:numId w:val="30"/>
        </w:numPr>
        <w:shd w:val="clear" w:color="auto" w:fill="FFFFFF"/>
        <w:tabs>
          <w:tab w:val="left" w:pos="709"/>
        </w:tabs>
        <w:ind w:left="567" w:hanging="141"/>
        <w:jc w:val="both"/>
        <w:rPr>
          <w:rFonts w:asciiTheme="minorHAnsi" w:hAnsiTheme="minorHAnsi" w:cstheme="minorHAnsi"/>
          <w:color w:val="000000"/>
          <w:spacing w:val="-17"/>
          <w:sz w:val="24"/>
          <w:szCs w:val="24"/>
        </w:rPr>
      </w:pPr>
      <w:r w:rsidRPr="00E01F93">
        <w:rPr>
          <w:rFonts w:asciiTheme="minorHAnsi" w:hAnsiTheme="minorHAnsi" w:cstheme="minorHAnsi"/>
          <w:color w:val="000000"/>
          <w:spacing w:val="-1"/>
          <w:sz w:val="24"/>
          <w:szCs w:val="24"/>
        </w:rPr>
        <w:t>nazwę i adres jednostki,</w:t>
      </w:r>
    </w:p>
    <w:p w:rsidR="00986F58" w:rsidRPr="00E01F93" w:rsidRDefault="00986F58" w:rsidP="00E01F93">
      <w:pPr>
        <w:numPr>
          <w:ilvl w:val="0"/>
          <w:numId w:val="30"/>
        </w:numPr>
        <w:shd w:val="clear" w:color="auto" w:fill="FFFFFF"/>
        <w:tabs>
          <w:tab w:val="left" w:pos="709"/>
        </w:tabs>
        <w:ind w:left="567" w:hanging="141"/>
        <w:jc w:val="both"/>
        <w:rPr>
          <w:rFonts w:asciiTheme="minorHAnsi" w:hAnsiTheme="minorHAnsi" w:cstheme="minorHAnsi"/>
          <w:color w:val="000000"/>
          <w:sz w:val="24"/>
          <w:szCs w:val="24"/>
        </w:rPr>
      </w:pPr>
      <w:r w:rsidRPr="00E01F93">
        <w:rPr>
          <w:rFonts w:asciiTheme="minorHAnsi" w:hAnsiTheme="minorHAnsi" w:cstheme="minorHAnsi"/>
          <w:color w:val="000000"/>
          <w:sz w:val="24"/>
          <w:szCs w:val="24"/>
        </w:rPr>
        <w:t>określenie stanowiska,</w:t>
      </w:r>
      <w:r w:rsidR="0089764A" w:rsidRPr="00E01F93">
        <w:rPr>
          <w:rFonts w:asciiTheme="minorHAnsi" w:hAnsiTheme="minorHAnsi" w:cstheme="minorHAnsi"/>
          <w:color w:val="000000"/>
          <w:sz w:val="24"/>
          <w:szCs w:val="24"/>
        </w:rPr>
        <w:t xml:space="preserve"> na które jest ogłaszany nabór,</w:t>
      </w:r>
    </w:p>
    <w:p w:rsidR="00986F58" w:rsidRPr="00E01F93" w:rsidRDefault="00986F58" w:rsidP="00E01F93">
      <w:pPr>
        <w:numPr>
          <w:ilvl w:val="0"/>
          <w:numId w:val="30"/>
        </w:numPr>
        <w:shd w:val="clear" w:color="auto" w:fill="FFFFFF"/>
        <w:tabs>
          <w:tab w:val="left" w:pos="709"/>
        </w:tabs>
        <w:ind w:left="567" w:hanging="141"/>
        <w:jc w:val="both"/>
        <w:rPr>
          <w:rFonts w:asciiTheme="minorHAnsi" w:hAnsiTheme="minorHAnsi" w:cstheme="minorHAnsi"/>
          <w:color w:val="000000"/>
          <w:spacing w:val="-2"/>
          <w:sz w:val="24"/>
          <w:szCs w:val="24"/>
        </w:rPr>
      </w:pPr>
      <w:r w:rsidRPr="00E01F93">
        <w:rPr>
          <w:rFonts w:asciiTheme="minorHAnsi" w:hAnsiTheme="minorHAnsi" w:cstheme="minorHAnsi"/>
          <w:color w:val="000000"/>
          <w:spacing w:val="-1"/>
          <w:sz w:val="24"/>
          <w:szCs w:val="24"/>
        </w:rPr>
        <w:t xml:space="preserve">określenie wymagań związanych ze stanowiskiem, zgodnie z opisem danego stanowiska, </w:t>
      </w:r>
      <w:r w:rsidRPr="00E01F93">
        <w:rPr>
          <w:rFonts w:asciiTheme="minorHAnsi" w:hAnsiTheme="minorHAnsi" w:cstheme="minorHAnsi"/>
          <w:iCs/>
          <w:color w:val="000000"/>
          <w:sz w:val="24"/>
          <w:szCs w:val="24"/>
        </w:rPr>
        <w:t xml:space="preserve">ze </w:t>
      </w:r>
      <w:r w:rsidRPr="00E01F93">
        <w:rPr>
          <w:rFonts w:asciiTheme="minorHAnsi" w:hAnsiTheme="minorHAnsi" w:cstheme="minorHAnsi"/>
          <w:color w:val="000000"/>
          <w:sz w:val="24"/>
          <w:szCs w:val="24"/>
        </w:rPr>
        <w:t>wskazaniem, które z nich są niezbędne, a które dodatkowe,</w:t>
      </w:r>
    </w:p>
    <w:p w:rsidR="00986F58" w:rsidRPr="00E01F93" w:rsidRDefault="00986F58" w:rsidP="00E01F93">
      <w:pPr>
        <w:numPr>
          <w:ilvl w:val="0"/>
          <w:numId w:val="30"/>
        </w:numPr>
        <w:shd w:val="clear" w:color="auto" w:fill="FFFFFF"/>
        <w:tabs>
          <w:tab w:val="left" w:pos="709"/>
        </w:tabs>
        <w:ind w:left="567" w:hanging="141"/>
        <w:jc w:val="both"/>
        <w:rPr>
          <w:rFonts w:asciiTheme="minorHAnsi" w:hAnsiTheme="minorHAnsi" w:cstheme="minorHAnsi"/>
          <w:color w:val="000000"/>
          <w:sz w:val="24"/>
          <w:szCs w:val="24"/>
        </w:rPr>
      </w:pPr>
      <w:r w:rsidRPr="00E01F93">
        <w:rPr>
          <w:rFonts w:asciiTheme="minorHAnsi" w:hAnsiTheme="minorHAnsi" w:cstheme="minorHAnsi"/>
          <w:color w:val="000000"/>
          <w:sz w:val="24"/>
          <w:szCs w:val="24"/>
        </w:rPr>
        <w:t>wskazanie zakresu zadań wykonywanych na stanowisku,</w:t>
      </w:r>
    </w:p>
    <w:p w:rsidR="00986F58" w:rsidRPr="00E01F93" w:rsidRDefault="00986F58" w:rsidP="00E01F93">
      <w:pPr>
        <w:numPr>
          <w:ilvl w:val="0"/>
          <w:numId w:val="30"/>
        </w:numPr>
        <w:shd w:val="clear" w:color="auto" w:fill="FFFFFF"/>
        <w:tabs>
          <w:tab w:val="left" w:pos="709"/>
        </w:tabs>
        <w:ind w:left="567" w:hanging="141"/>
        <w:jc w:val="both"/>
        <w:rPr>
          <w:rFonts w:asciiTheme="minorHAnsi" w:hAnsiTheme="minorHAnsi" w:cstheme="minorHAnsi"/>
          <w:color w:val="000000"/>
          <w:spacing w:val="-10"/>
          <w:sz w:val="24"/>
          <w:szCs w:val="24"/>
        </w:rPr>
      </w:pPr>
      <w:r w:rsidRPr="00E01F93">
        <w:rPr>
          <w:rFonts w:asciiTheme="minorHAnsi" w:hAnsiTheme="minorHAnsi" w:cstheme="minorHAnsi"/>
          <w:color w:val="000000"/>
          <w:sz w:val="24"/>
          <w:szCs w:val="24"/>
        </w:rPr>
        <w:t>wskazanie wymaganych dokumentów,</w:t>
      </w:r>
    </w:p>
    <w:p w:rsidR="00986F58" w:rsidRPr="00E01F93" w:rsidRDefault="00986F58" w:rsidP="00E01F93">
      <w:pPr>
        <w:numPr>
          <w:ilvl w:val="0"/>
          <w:numId w:val="30"/>
        </w:numPr>
        <w:shd w:val="clear" w:color="auto" w:fill="FFFFFF"/>
        <w:tabs>
          <w:tab w:val="left" w:pos="709"/>
        </w:tabs>
        <w:ind w:left="567" w:hanging="141"/>
        <w:jc w:val="both"/>
        <w:rPr>
          <w:rFonts w:asciiTheme="minorHAnsi" w:hAnsiTheme="minorHAnsi" w:cstheme="minorHAnsi"/>
          <w:sz w:val="24"/>
          <w:szCs w:val="24"/>
        </w:rPr>
      </w:pPr>
      <w:r w:rsidRPr="00E01F93">
        <w:rPr>
          <w:rFonts w:asciiTheme="minorHAnsi" w:hAnsiTheme="minorHAnsi" w:cstheme="minorHAnsi"/>
          <w:sz w:val="24"/>
          <w:szCs w:val="24"/>
        </w:rPr>
        <w:t>informację o warunkach pracy na danym stanowisku,</w:t>
      </w:r>
    </w:p>
    <w:p w:rsidR="00986F58" w:rsidRPr="00E01F93" w:rsidRDefault="00986F58" w:rsidP="00E01F93">
      <w:pPr>
        <w:numPr>
          <w:ilvl w:val="0"/>
          <w:numId w:val="30"/>
        </w:numPr>
        <w:shd w:val="clear" w:color="auto" w:fill="FFFFFF"/>
        <w:tabs>
          <w:tab w:val="left" w:pos="709"/>
        </w:tabs>
        <w:ind w:left="567" w:hanging="141"/>
        <w:jc w:val="both"/>
        <w:rPr>
          <w:rFonts w:asciiTheme="minorHAnsi" w:hAnsiTheme="minorHAnsi" w:cstheme="minorHAnsi"/>
          <w:color w:val="000000"/>
          <w:spacing w:val="-2"/>
          <w:sz w:val="24"/>
          <w:szCs w:val="24"/>
        </w:rPr>
      </w:pPr>
      <w:r w:rsidRPr="00E01F93">
        <w:rPr>
          <w:rFonts w:asciiTheme="minorHAnsi" w:hAnsiTheme="minorHAnsi" w:cstheme="minorHAnsi"/>
          <w:sz w:val="24"/>
          <w:szCs w:val="24"/>
        </w:rPr>
        <w:t xml:space="preserve">informację, czy w miesiącu poprzedzającym datę upublicznienia ogłoszenia wskaźnik zatrudnienia osób niepełnosprawnych w jednostce, w rozumieniu przepisów </w:t>
      </w:r>
      <w:r w:rsidR="0026355F" w:rsidRPr="00E01F93">
        <w:rPr>
          <w:rFonts w:asciiTheme="minorHAnsi" w:hAnsiTheme="minorHAnsi" w:cstheme="minorHAnsi"/>
          <w:sz w:val="24"/>
          <w:szCs w:val="24"/>
        </w:rPr>
        <w:br/>
      </w:r>
      <w:r w:rsidRPr="00E01F93">
        <w:rPr>
          <w:rFonts w:asciiTheme="minorHAnsi" w:hAnsiTheme="minorHAnsi" w:cstheme="minorHAnsi"/>
          <w:sz w:val="24"/>
          <w:szCs w:val="24"/>
        </w:rPr>
        <w:t>o rehabilitacji zawodowej i społecznej oraz zatrudnianiu osób niepełnosprawnych, wynosi co najmniej 6%,</w:t>
      </w:r>
    </w:p>
    <w:p w:rsidR="00286B8C" w:rsidRPr="00E01F93" w:rsidRDefault="00986F58" w:rsidP="00E01F93">
      <w:pPr>
        <w:numPr>
          <w:ilvl w:val="0"/>
          <w:numId w:val="30"/>
        </w:numPr>
        <w:shd w:val="clear" w:color="auto" w:fill="FFFFFF"/>
        <w:tabs>
          <w:tab w:val="left" w:pos="390"/>
        </w:tabs>
        <w:ind w:left="567" w:hanging="141"/>
        <w:jc w:val="both"/>
        <w:rPr>
          <w:rFonts w:asciiTheme="minorHAnsi" w:hAnsiTheme="minorHAnsi" w:cstheme="minorHAnsi"/>
          <w:color w:val="000000"/>
          <w:sz w:val="24"/>
          <w:szCs w:val="24"/>
        </w:rPr>
      </w:pPr>
      <w:r w:rsidRPr="00E01F93">
        <w:rPr>
          <w:rFonts w:asciiTheme="minorHAnsi" w:hAnsiTheme="minorHAnsi" w:cstheme="minorHAnsi"/>
          <w:color w:val="000000"/>
          <w:spacing w:val="-1"/>
          <w:sz w:val="24"/>
          <w:szCs w:val="24"/>
        </w:rPr>
        <w:t xml:space="preserve">określenie terminu </w:t>
      </w:r>
      <w:r w:rsidR="00286B8C" w:rsidRPr="00E01F93">
        <w:rPr>
          <w:rFonts w:asciiTheme="minorHAnsi" w:hAnsiTheme="minorHAnsi" w:cstheme="minorHAnsi"/>
          <w:color w:val="000000"/>
          <w:spacing w:val="-1"/>
          <w:sz w:val="24"/>
          <w:szCs w:val="24"/>
        </w:rPr>
        <w:t>składania dokumentów,</w:t>
      </w:r>
    </w:p>
    <w:p w:rsidR="00986F58" w:rsidRPr="00E01F93" w:rsidRDefault="0026355F" w:rsidP="00E01F93">
      <w:pPr>
        <w:numPr>
          <w:ilvl w:val="0"/>
          <w:numId w:val="30"/>
        </w:numPr>
        <w:shd w:val="clear" w:color="auto" w:fill="FFFFFF"/>
        <w:tabs>
          <w:tab w:val="left" w:pos="390"/>
        </w:tabs>
        <w:ind w:left="567" w:hanging="141"/>
        <w:jc w:val="both"/>
        <w:rPr>
          <w:rFonts w:asciiTheme="minorHAnsi" w:hAnsiTheme="minorHAnsi" w:cstheme="minorHAnsi"/>
          <w:color w:val="000000"/>
          <w:sz w:val="24"/>
          <w:szCs w:val="24"/>
        </w:rPr>
      </w:pPr>
      <w:r w:rsidRPr="00E01F93">
        <w:rPr>
          <w:rFonts w:asciiTheme="minorHAnsi" w:hAnsiTheme="minorHAnsi" w:cstheme="minorHAnsi"/>
          <w:color w:val="000000"/>
          <w:spacing w:val="-1"/>
          <w:sz w:val="24"/>
          <w:szCs w:val="24"/>
        </w:rPr>
        <w:t xml:space="preserve">określenie  </w:t>
      </w:r>
      <w:r w:rsidR="00986F58" w:rsidRPr="00E01F93">
        <w:rPr>
          <w:rFonts w:asciiTheme="minorHAnsi" w:hAnsiTheme="minorHAnsi" w:cstheme="minorHAnsi"/>
          <w:color w:val="000000"/>
          <w:spacing w:val="-1"/>
          <w:sz w:val="24"/>
          <w:szCs w:val="24"/>
        </w:rPr>
        <w:t>miejsca składania dokumentów</w:t>
      </w:r>
      <w:r w:rsidR="0089764A" w:rsidRPr="00E01F93">
        <w:rPr>
          <w:rFonts w:asciiTheme="minorHAnsi" w:hAnsiTheme="minorHAnsi" w:cstheme="minorHAnsi"/>
          <w:color w:val="000000"/>
          <w:spacing w:val="-1"/>
          <w:sz w:val="24"/>
          <w:szCs w:val="24"/>
        </w:rPr>
        <w:t>,</w:t>
      </w:r>
      <w:r w:rsidR="000A67FF" w:rsidRPr="00E01F93">
        <w:rPr>
          <w:rFonts w:asciiTheme="minorHAnsi" w:hAnsiTheme="minorHAnsi" w:cstheme="minorHAnsi"/>
          <w:color w:val="000000"/>
          <w:spacing w:val="-1"/>
          <w:sz w:val="24"/>
          <w:szCs w:val="24"/>
        </w:rPr>
        <w:t xml:space="preserve"> </w:t>
      </w:r>
      <w:r w:rsidR="00286B8C" w:rsidRPr="00E01F93">
        <w:rPr>
          <w:rFonts w:asciiTheme="minorHAnsi" w:hAnsiTheme="minorHAnsi" w:cstheme="minorHAnsi"/>
          <w:color w:val="000000"/>
          <w:spacing w:val="-1"/>
          <w:sz w:val="24"/>
          <w:szCs w:val="24"/>
        </w:rPr>
        <w:t xml:space="preserve">wraz z </w:t>
      </w:r>
      <w:r w:rsidR="000A67FF" w:rsidRPr="00E01F93">
        <w:rPr>
          <w:rFonts w:asciiTheme="minorHAnsi" w:hAnsiTheme="minorHAnsi" w:cstheme="minorHAnsi"/>
          <w:sz w:val="24"/>
          <w:szCs w:val="24"/>
        </w:rPr>
        <w:t>informacj</w:t>
      </w:r>
      <w:r w:rsidR="00286B8C" w:rsidRPr="00E01F93">
        <w:rPr>
          <w:rFonts w:asciiTheme="minorHAnsi" w:hAnsiTheme="minorHAnsi" w:cstheme="minorHAnsi"/>
          <w:sz w:val="24"/>
          <w:szCs w:val="24"/>
        </w:rPr>
        <w:t>ą</w:t>
      </w:r>
      <w:r w:rsidR="000A67FF" w:rsidRPr="00E01F93">
        <w:rPr>
          <w:rFonts w:asciiTheme="minorHAnsi" w:hAnsiTheme="minorHAnsi" w:cstheme="minorHAnsi"/>
          <w:sz w:val="24"/>
          <w:szCs w:val="24"/>
        </w:rPr>
        <w:t xml:space="preserve"> z której wynika, iż kandydat przystępujący do naboru, powinien złożyć dokumenty bezpośrednio w</w:t>
      </w:r>
      <w:r w:rsidR="00286B8C" w:rsidRPr="00E01F93">
        <w:rPr>
          <w:rFonts w:asciiTheme="minorHAnsi" w:hAnsiTheme="minorHAnsi" w:cstheme="minorHAnsi"/>
          <w:sz w:val="24"/>
          <w:szCs w:val="24"/>
        </w:rPr>
        <w:t xml:space="preserve"> Sekretariacie</w:t>
      </w:r>
      <w:r w:rsidR="000A67FF" w:rsidRPr="00E01F93">
        <w:rPr>
          <w:rFonts w:asciiTheme="minorHAnsi" w:hAnsiTheme="minorHAnsi" w:cstheme="minorHAnsi"/>
          <w:sz w:val="24"/>
          <w:szCs w:val="24"/>
        </w:rPr>
        <w:t xml:space="preserve"> Urzęd</w:t>
      </w:r>
      <w:r w:rsidR="00286B8C" w:rsidRPr="00E01F93">
        <w:rPr>
          <w:rFonts w:asciiTheme="minorHAnsi" w:hAnsiTheme="minorHAnsi" w:cstheme="minorHAnsi"/>
          <w:sz w:val="24"/>
          <w:szCs w:val="24"/>
        </w:rPr>
        <w:t>u</w:t>
      </w:r>
      <w:r w:rsidR="000A67FF" w:rsidRPr="00E01F93">
        <w:rPr>
          <w:rFonts w:asciiTheme="minorHAnsi" w:hAnsiTheme="minorHAnsi" w:cstheme="minorHAnsi"/>
          <w:sz w:val="24"/>
          <w:szCs w:val="24"/>
        </w:rPr>
        <w:t xml:space="preserve"> Gminy w Jednorożcu</w:t>
      </w:r>
      <w:r w:rsidR="00286B8C" w:rsidRPr="00E01F93">
        <w:rPr>
          <w:rFonts w:asciiTheme="minorHAnsi" w:hAnsiTheme="minorHAnsi" w:cstheme="minorHAnsi"/>
          <w:sz w:val="24"/>
          <w:szCs w:val="24"/>
        </w:rPr>
        <w:t>, ul. Odrodzenia 14, 06-323 Jednorożec</w:t>
      </w:r>
      <w:r w:rsidR="000A67FF" w:rsidRPr="00E01F93">
        <w:rPr>
          <w:rFonts w:asciiTheme="minorHAnsi" w:hAnsiTheme="minorHAnsi" w:cstheme="minorHAnsi"/>
          <w:sz w:val="24"/>
          <w:szCs w:val="24"/>
        </w:rPr>
        <w:t xml:space="preserve">, lub drogą pocztową na adres </w:t>
      </w:r>
      <w:r w:rsidR="00286B8C" w:rsidRPr="00E01F93">
        <w:rPr>
          <w:rFonts w:asciiTheme="minorHAnsi" w:hAnsiTheme="minorHAnsi" w:cstheme="minorHAnsi"/>
          <w:sz w:val="24"/>
          <w:szCs w:val="24"/>
        </w:rPr>
        <w:t xml:space="preserve">ww. </w:t>
      </w:r>
      <w:r w:rsidR="000A67FF" w:rsidRPr="00E01F93">
        <w:rPr>
          <w:rFonts w:asciiTheme="minorHAnsi" w:hAnsiTheme="minorHAnsi" w:cstheme="minorHAnsi"/>
          <w:sz w:val="24"/>
          <w:szCs w:val="24"/>
        </w:rPr>
        <w:t>Urzędu, w zamkniętej kopercie z dopiskiem „Oferta pracy – nabór na stanowisko …</w:t>
      </w:r>
      <w:r w:rsidR="00286B8C" w:rsidRPr="00E01F93">
        <w:rPr>
          <w:rFonts w:asciiTheme="minorHAnsi" w:hAnsiTheme="minorHAnsi" w:cstheme="minorHAnsi"/>
          <w:sz w:val="24"/>
          <w:szCs w:val="24"/>
        </w:rPr>
        <w:t>………</w:t>
      </w:r>
      <w:r w:rsidR="000A67FF" w:rsidRPr="00E01F93">
        <w:rPr>
          <w:rFonts w:asciiTheme="minorHAnsi" w:hAnsiTheme="minorHAnsi" w:cstheme="minorHAnsi"/>
          <w:sz w:val="24"/>
          <w:szCs w:val="24"/>
        </w:rPr>
        <w:t xml:space="preserve">(podać </w:t>
      </w:r>
      <w:r w:rsidR="00286B8C" w:rsidRPr="00E01F93">
        <w:rPr>
          <w:rFonts w:asciiTheme="minorHAnsi" w:hAnsiTheme="minorHAnsi" w:cstheme="minorHAnsi"/>
          <w:sz w:val="24"/>
          <w:szCs w:val="24"/>
        </w:rPr>
        <w:t>określenie</w:t>
      </w:r>
      <w:r w:rsidR="000A67FF" w:rsidRPr="00E01F93">
        <w:rPr>
          <w:rFonts w:asciiTheme="minorHAnsi" w:hAnsiTheme="minorHAnsi" w:cstheme="minorHAnsi"/>
          <w:sz w:val="24"/>
          <w:szCs w:val="24"/>
        </w:rPr>
        <w:t xml:space="preserve"> stanowiska</w:t>
      </w:r>
      <w:r w:rsidR="00286B8C" w:rsidRPr="00E01F93">
        <w:rPr>
          <w:rFonts w:asciiTheme="minorHAnsi" w:hAnsiTheme="minorHAnsi" w:cstheme="minorHAnsi"/>
          <w:sz w:val="24"/>
          <w:szCs w:val="24"/>
        </w:rPr>
        <w:t xml:space="preserve">, na które ogłaszany jest nabór) </w:t>
      </w:r>
      <w:r w:rsidR="000A67FF" w:rsidRPr="00E01F93">
        <w:rPr>
          <w:rFonts w:asciiTheme="minorHAnsi" w:hAnsiTheme="minorHAnsi" w:cstheme="minorHAnsi"/>
          <w:sz w:val="24"/>
          <w:szCs w:val="24"/>
        </w:rPr>
        <w:t>………..”</w:t>
      </w:r>
      <w:r w:rsidR="00286B8C" w:rsidRPr="00E01F93">
        <w:rPr>
          <w:rFonts w:asciiTheme="minorHAnsi" w:hAnsiTheme="minorHAnsi" w:cstheme="minorHAnsi"/>
          <w:sz w:val="24"/>
          <w:szCs w:val="24"/>
        </w:rPr>
        <w:t>, z zastrzeżeniem, że dokumenty, które wpłyną do Urzędu po wyznaczonym terminie, nie będą rozpatrywane (liczy się data wpływu do Urzędu</w:t>
      </w:r>
      <w:r w:rsidR="004A05E2" w:rsidRPr="00E01F93">
        <w:rPr>
          <w:rFonts w:asciiTheme="minorHAnsi" w:hAnsiTheme="minorHAnsi" w:cstheme="minorHAnsi"/>
          <w:sz w:val="24"/>
          <w:szCs w:val="24"/>
        </w:rPr>
        <w:t>)</w:t>
      </w:r>
      <w:r w:rsidR="00286B8C" w:rsidRPr="00E01F93">
        <w:rPr>
          <w:rFonts w:asciiTheme="minorHAnsi" w:hAnsiTheme="minorHAnsi" w:cstheme="minorHAnsi"/>
          <w:sz w:val="24"/>
          <w:szCs w:val="24"/>
        </w:rPr>
        <w:t>.</w:t>
      </w:r>
    </w:p>
    <w:p w:rsidR="006E061E" w:rsidRPr="00E01F93" w:rsidRDefault="006E061E" w:rsidP="00E01F93">
      <w:pPr>
        <w:numPr>
          <w:ilvl w:val="0"/>
          <w:numId w:val="3"/>
        </w:numPr>
        <w:shd w:val="clear" w:color="auto" w:fill="FFFFFF"/>
        <w:tabs>
          <w:tab w:val="left" w:pos="390"/>
        </w:tabs>
        <w:ind w:left="390" w:hanging="345"/>
        <w:jc w:val="both"/>
        <w:rPr>
          <w:rFonts w:asciiTheme="minorHAnsi" w:hAnsiTheme="minorHAnsi" w:cstheme="minorHAnsi"/>
          <w:color w:val="000000"/>
          <w:sz w:val="24"/>
          <w:szCs w:val="24"/>
        </w:rPr>
      </w:pPr>
      <w:r w:rsidRPr="00E01F93">
        <w:rPr>
          <w:rFonts w:asciiTheme="minorHAnsi" w:hAnsiTheme="minorHAnsi" w:cstheme="minorHAnsi"/>
          <w:color w:val="000000"/>
          <w:spacing w:val="-1"/>
          <w:sz w:val="24"/>
          <w:szCs w:val="24"/>
        </w:rPr>
        <w:t>Termin do składania dokumentów określony w ogłoszeniu o naborze, nie może być krótszy</w:t>
      </w:r>
      <w:r w:rsidRPr="00E01F93">
        <w:rPr>
          <w:rFonts w:asciiTheme="minorHAnsi" w:hAnsiTheme="minorHAnsi" w:cstheme="minorHAnsi"/>
          <w:color w:val="000000"/>
          <w:spacing w:val="-1"/>
          <w:sz w:val="24"/>
          <w:szCs w:val="24"/>
        </w:rPr>
        <w:br/>
      </w:r>
      <w:r w:rsidRPr="00E01F93">
        <w:rPr>
          <w:rFonts w:asciiTheme="minorHAnsi" w:hAnsiTheme="minorHAnsi" w:cstheme="minorHAnsi"/>
          <w:color w:val="000000"/>
          <w:sz w:val="24"/>
          <w:szCs w:val="24"/>
        </w:rPr>
        <w:t>niż 10 dni od dnia opublikowania tego ogłoszenia w Biuletynie.</w:t>
      </w:r>
    </w:p>
    <w:p w:rsidR="006E061E" w:rsidRPr="00E01F93" w:rsidRDefault="006E061E" w:rsidP="00E01F93">
      <w:pPr>
        <w:shd w:val="clear" w:color="auto" w:fill="FFFFFF"/>
        <w:ind w:right="-19"/>
        <w:jc w:val="center"/>
        <w:rPr>
          <w:rFonts w:asciiTheme="minorHAnsi" w:hAnsiTheme="minorHAnsi" w:cstheme="minorHAnsi"/>
          <w:b/>
          <w:color w:val="000000"/>
          <w:sz w:val="24"/>
          <w:szCs w:val="24"/>
        </w:rPr>
      </w:pPr>
    </w:p>
    <w:p w:rsidR="006E061E" w:rsidRPr="00E01F93" w:rsidRDefault="006E061E" w:rsidP="00E01F93">
      <w:pPr>
        <w:shd w:val="clear" w:color="auto" w:fill="FFFFFF"/>
        <w:ind w:right="-19"/>
        <w:jc w:val="center"/>
        <w:rPr>
          <w:rFonts w:asciiTheme="minorHAnsi" w:hAnsiTheme="minorHAnsi" w:cstheme="minorHAnsi"/>
          <w:b/>
          <w:color w:val="000000"/>
          <w:sz w:val="24"/>
          <w:szCs w:val="24"/>
        </w:rPr>
      </w:pPr>
      <w:r w:rsidRPr="00E01F93">
        <w:rPr>
          <w:rFonts w:asciiTheme="minorHAnsi" w:hAnsiTheme="minorHAnsi" w:cstheme="minorHAnsi"/>
          <w:b/>
          <w:color w:val="000000"/>
          <w:sz w:val="24"/>
          <w:szCs w:val="24"/>
        </w:rPr>
        <w:t>Rozdział VI</w:t>
      </w:r>
    </w:p>
    <w:p w:rsidR="006E061E" w:rsidRPr="00E01F93" w:rsidRDefault="006E061E" w:rsidP="00E01F93">
      <w:pPr>
        <w:shd w:val="clear" w:color="auto" w:fill="FFFFFF"/>
        <w:ind w:right="-19"/>
        <w:jc w:val="center"/>
        <w:rPr>
          <w:rFonts w:asciiTheme="minorHAnsi" w:hAnsiTheme="minorHAnsi" w:cstheme="minorHAnsi"/>
          <w:b/>
          <w:sz w:val="24"/>
          <w:szCs w:val="24"/>
        </w:rPr>
      </w:pPr>
      <w:r w:rsidRPr="00E01F93">
        <w:rPr>
          <w:rFonts w:asciiTheme="minorHAnsi" w:hAnsiTheme="minorHAnsi" w:cstheme="minorHAnsi"/>
          <w:b/>
          <w:color w:val="000000"/>
          <w:sz w:val="24"/>
          <w:szCs w:val="24"/>
        </w:rPr>
        <w:t>Przyjmowanie dokumentów aplikacyjnych</w:t>
      </w:r>
    </w:p>
    <w:p w:rsidR="00E678BA" w:rsidRDefault="00E678BA" w:rsidP="00E01F93">
      <w:pPr>
        <w:shd w:val="clear" w:color="auto" w:fill="FFFFFF"/>
        <w:jc w:val="center"/>
        <w:rPr>
          <w:rFonts w:asciiTheme="minorHAnsi" w:hAnsiTheme="minorHAnsi" w:cstheme="minorHAnsi"/>
          <w:color w:val="000000"/>
          <w:sz w:val="24"/>
          <w:szCs w:val="24"/>
        </w:rPr>
      </w:pPr>
    </w:p>
    <w:p w:rsidR="006E061E" w:rsidRPr="00E01F93" w:rsidRDefault="006E061E" w:rsidP="00E01F93">
      <w:pPr>
        <w:shd w:val="clear" w:color="auto" w:fill="FFFFFF"/>
        <w:jc w:val="center"/>
        <w:rPr>
          <w:rFonts w:asciiTheme="minorHAnsi" w:hAnsiTheme="minorHAnsi" w:cstheme="minorHAnsi"/>
          <w:color w:val="000000"/>
          <w:sz w:val="24"/>
          <w:szCs w:val="24"/>
        </w:rPr>
      </w:pPr>
      <w:r w:rsidRPr="00E01F93">
        <w:rPr>
          <w:rFonts w:asciiTheme="minorHAnsi" w:hAnsiTheme="minorHAnsi" w:cstheme="minorHAnsi"/>
          <w:color w:val="000000"/>
          <w:sz w:val="24"/>
          <w:szCs w:val="24"/>
        </w:rPr>
        <w:t>§7.</w:t>
      </w:r>
    </w:p>
    <w:p w:rsidR="006E061E" w:rsidRPr="00E01F93" w:rsidRDefault="006E061E" w:rsidP="00E01F93">
      <w:pPr>
        <w:pStyle w:val="Akapitzlist"/>
        <w:numPr>
          <w:ilvl w:val="1"/>
          <w:numId w:val="8"/>
        </w:numPr>
        <w:shd w:val="clear" w:color="auto" w:fill="FFFFFF"/>
        <w:tabs>
          <w:tab w:val="clear" w:pos="567"/>
          <w:tab w:val="num" w:pos="426"/>
        </w:tabs>
        <w:ind w:left="426" w:right="-19" w:hanging="426"/>
        <w:jc w:val="both"/>
        <w:rPr>
          <w:rFonts w:asciiTheme="minorHAnsi" w:hAnsiTheme="minorHAnsi" w:cstheme="minorHAnsi"/>
          <w:sz w:val="24"/>
          <w:szCs w:val="24"/>
        </w:rPr>
      </w:pPr>
      <w:r w:rsidRPr="00E01F93">
        <w:rPr>
          <w:rFonts w:asciiTheme="minorHAnsi" w:hAnsiTheme="minorHAnsi" w:cstheme="minorHAnsi"/>
          <w:color w:val="000000"/>
          <w:spacing w:val="-1"/>
          <w:sz w:val="24"/>
          <w:szCs w:val="24"/>
        </w:rPr>
        <w:t>Po umieszczeniu ogłoszenia w Biuletynie i na tablicy ogłoszeń</w:t>
      </w:r>
      <w:r w:rsidRPr="00E01F93">
        <w:rPr>
          <w:rFonts w:asciiTheme="minorHAnsi" w:hAnsiTheme="minorHAnsi" w:cstheme="minorHAnsi"/>
          <w:sz w:val="24"/>
          <w:szCs w:val="24"/>
        </w:rPr>
        <w:t xml:space="preserve">  U</w:t>
      </w:r>
      <w:r w:rsidRPr="00E01F93">
        <w:rPr>
          <w:rFonts w:asciiTheme="minorHAnsi" w:hAnsiTheme="minorHAnsi" w:cstheme="minorHAnsi"/>
          <w:color w:val="000000"/>
          <w:spacing w:val="-11"/>
          <w:sz w:val="24"/>
          <w:szCs w:val="24"/>
        </w:rPr>
        <w:t xml:space="preserve">rzędu Gminy w Jednorożcu następuje przyjmowanie dokumentów aplikacyjnych od </w:t>
      </w:r>
      <w:r w:rsidRPr="00E01F93">
        <w:rPr>
          <w:rFonts w:asciiTheme="minorHAnsi" w:hAnsiTheme="minorHAnsi" w:cstheme="minorHAnsi"/>
          <w:color w:val="000000"/>
          <w:spacing w:val="-10"/>
          <w:sz w:val="24"/>
          <w:szCs w:val="24"/>
        </w:rPr>
        <w:t>kandydatów zainteresowanych pracą na wolnym stanowisku urzędniczym.</w:t>
      </w:r>
    </w:p>
    <w:p w:rsidR="006E061E" w:rsidRPr="00E01F93" w:rsidRDefault="006E061E" w:rsidP="00E01F93">
      <w:pPr>
        <w:pStyle w:val="Akapitzlist"/>
        <w:numPr>
          <w:ilvl w:val="1"/>
          <w:numId w:val="8"/>
        </w:numPr>
        <w:shd w:val="clear" w:color="auto" w:fill="FFFFFF"/>
        <w:tabs>
          <w:tab w:val="clear" w:pos="567"/>
          <w:tab w:val="num" w:pos="426"/>
        </w:tabs>
        <w:ind w:left="426" w:right="480" w:hanging="426"/>
        <w:jc w:val="both"/>
        <w:rPr>
          <w:rFonts w:asciiTheme="minorHAnsi" w:hAnsiTheme="minorHAnsi" w:cstheme="minorHAnsi"/>
          <w:sz w:val="24"/>
          <w:szCs w:val="24"/>
        </w:rPr>
      </w:pPr>
      <w:r w:rsidRPr="00E01F93">
        <w:rPr>
          <w:rFonts w:asciiTheme="minorHAnsi" w:hAnsiTheme="minorHAnsi" w:cstheme="minorHAnsi"/>
          <w:color w:val="000000"/>
          <w:spacing w:val="-10"/>
          <w:sz w:val="24"/>
          <w:szCs w:val="24"/>
        </w:rPr>
        <w:t>Na dokumenty aplikacyjne składają się:</w:t>
      </w:r>
    </w:p>
    <w:p w:rsidR="00986F58" w:rsidRPr="00E01F93" w:rsidRDefault="00986F58" w:rsidP="00E01F93">
      <w:pPr>
        <w:widowControl/>
        <w:numPr>
          <w:ilvl w:val="0"/>
          <w:numId w:val="32"/>
        </w:numPr>
        <w:shd w:val="clear" w:color="auto" w:fill="FFFFFF"/>
        <w:autoSpaceDE/>
        <w:autoSpaceDN/>
        <w:adjustRightInd/>
        <w:ind w:left="709" w:right="-18" w:hanging="283"/>
        <w:jc w:val="both"/>
        <w:rPr>
          <w:rFonts w:asciiTheme="minorHAnsi" w:hAnsiTheme="minorHAnsi" w:cstheme="minorHAnsi"/>
          <w:color w:val="000000"/>
          <w:spacing w:val="-2"/>
          <w:sz w:val="24"/>
          <w:szCs w:val="24"/>
        </w:rPr>
      </w:pPr>
      <w:bookmarkStart w:id="0" w:name="_Hlk5073881"/>
      <w:r w:rsidRPr="00E01F93">
        <w:rPr>
          <w:rFonts w:asciiTheme="minorHAnsi" w:hAnsiTheme="minorHAnsi" w:cstheme="minorHAnsi"/>
          <w:color w:val="000000"/>
          <w:spacing w:val="-2"/>
          <w:sz w:val="24"/>
          <w:szCs w:val="24"/>
        </w:rPr>
        <w:t xml:space="preserve">życiorys z opisem dotychczasowej działalności zawodowej (CV), </w:t>
      </w:r>
    </w:p>
    <w:p w:rsidR="00986F58" w:rsidRPr="00E01F93" w:rsidRDefault="00986F58" w:rsidP="00E01F93">
      <w:pPr>
        <w:widowControl/>
        <w:numPr>
          <w:ilvl w:val="0"/>
          <w:numId w:val="32"/>
        </w:numPr>
        <w:shd w:val="clear" w:color="auto" w:fill="FFFFFF"/>
        <w:autoSpaceDE/>
        <w:autoSpaceDN/>
        <w:adjustRightInd/>
        <w:ind w:left="709" w:right="-18" w:hanging="283"/>
        <w:jc w:val="both"/>
        <w:rPr>
          <w:rFonts w:asciiTheme="minorHAnsi" w:hAnsiTheme="minorHAnsi" w:cstheme="minorHAnsi"/>
          <w:sz w:val="24"/>
          <w:szCs w:val="24"/>
        </w:rPr>
      </w:pPr>
      <w:r w:rsidRPr="00E01F93">
        <w:rPr>
          <w:rFonts w:asciiTheme="minorHAnsi" w:hAnsiTheme="minorHAnsi" w:cstheme="minorHAnsi"/>
          <w:color w:val="000000"/>
          <w:sz w:val="24"/>
          <w:szCs w:val="24"/>
        </w:rPr>
        <w:t>list motywacyjny,</w:t>
      </w:r>
    </w:p>
    <w:p w:rsidR="00986F58" w:rsidRPr="00E01F93" w:rsidRDefault="00986F58" w:rsidP="00E01F93">
      <w:pPr>
        <w:widowControl/>
        <w:numPr>
          <w:ilvl w:val="0"/>
          <w:numId w:val="32"/>
        </w:numPr>
        <w:shd w:val="clear" w:color="auto" w:fill="FFFFFF"/>
        <w:autoSpaceDE/>
        <w:autoSpaceDN/>
        <w:adjustRightInd/>
        <w:ind w:left="709" w:right="-18" w:hanging="283"/>
        <w:jc w:val="both"/>
        <w:rPr>
          <w:rFonts w:asciiTheme="minorHAnsi" w:hAnsiTheme="minorHAnsi" w:cstheme="minorHAnsi"/>
          <w:sz w:val="24"/>
          <w:szCs w:val="24"/>
        </w:rPr>
      </w:pPr>
      <w:r w:rsidRPr="00E01F93">
        <w:rPr>
          <w:rFonts w:asciiTheme="minorHAnsi" w:hAnsiTheme="minorHAnsi" w:cstheme="minorHAnsi"/>
          <w:bCs/>
          <w:sz w:val="24"/>
          <w:szCs w:val="24"/>
        </w:rPr>
        <w:t xml:space="preserve">wypełniony kwestionariusz osobowy </w:t>
      </w:r>
      <w:r w:rsidR="00592B9C" w:rsidRPr="00E01F93">
        <w:rPr>
          <w:rFonts w:asciiTheme="minorHAnsi" w:hAnsiTheme="minorHAnsi" w:cstheme="minorHAnsi"/>
          <w:bCs/>
          <w:sz w:val="24"/>
          <w:szCs w:val="24"/>
        </w:rPr>
        <w:t>dla os</w:t>
      </w:r>
      <w:r w:rsidR="00CE34BA" w:rsidRPr="00E01F93">
        <w:rPr>
          <w:rFonts w:asciiTheme="minorHAnsi" w:hAnsiTheme="minorHAnsi" w:cstheme="minorHAnsi"/>
          <w:bCs/>
          <w:sz w:val="24"/>
          <w:szCs w:val="24"/>
        </w:rPr>
        <w:t>o</w:t>
      </w:r>
      <w:r w:rsidR="00592B9C" w:rsidRPr="00E01F93">
        <w:rPr>
          <w:rFonts w:asciiTheme="minorHAnsi" w:hAnsiTheme="minorHAnsi" w:cstheme="minorHAnsi"/>
          <w:bCs/>
          <w:sz w:val="24"/>
          <w:szCs w:val="24"/>
        </w:rPr>
        <w:t>by</w:t>
      </w:r>
      <w:r w:rsidR="00CE34BA" w:rsidRPr="00E01F93">
        <w:rPr>
          <w:rFonts w:asciiTheme="minorHAnsi" w:hAnsiTheme="minorHAnsi" w:cstheme="minorHAnsi"/>
          <w:bCs/>
          <w:sz w:val="24"/>
          <w:szCs w:val="24"/>
        </w:rPr>
        <w:t xml:space="preserve"> ubiegającej się o zatrudnienie</w:t>
      </w:r>
      <w:r w:rsidR="00592B9C" w:rsidRPr="00E01F93">
        <w:rPr>
          <w:rFonts w:asciiTheme="minorHAnsi" w:hAnsiTheme="minorHAnsi" w:cstheme="minorHAnsi"/>
          <w:bCs/>
          <w:sz w:val="24"/>
          <w:szCs w:val="24"/>
        </w:rPr>
        <w:t xml:space="preserve"> </w:t>
      </w:r>
      <w:r w:rsidRPr="00E01F93">
        <w:rPr>
          <w:rFonts w:asciiTheme="minorHAnsi" w:hAnsiTheme="minorHAnsi" w:cstheme="minorHAnsi"/>
          <w:bCs/>
          <w:sz w:val="24"/>
          <w:szCs w:val="24"/>
        </w:rPr>
        <w:t xml:space="preserve"> – oryginał</w:t>
      </w:r>
      <w:r w:rsidR="00CE34BA" w:rsidRPr="00E01F93">
        <w:rPr>
          <w:rFonts w:asciiTheme="minorHAnsi" w:hAnsiTheme="minorHAnsi" w:cstheme="minorHAnsi"/>
          <w:bCs/>
          <w:sz w:val="24"/>
          <w:szCs w:val="24"/>
        </w:rPr>
        <w:t>,</w:t>
      </w:r>
      <w:r w:rsidRPr="00E01F93">
        <w:rPr>
          <w:rFonts w:asciiTheme="minorHAnsi" w:hAnsiTheme="minorHAnsi" w:cstheme="minorHAnsi"/>
          <w:b/>
          <w:bCs/>
          <w:sz w:val="24"/>
          <w:szCs w:val="24"/>
        </w:rPr>
        <w:t xml:space="preserve"> </w:t>
      </w:r>
    </w:p>
    <w:p w:rsidR="00986F58" w:rsidRPr="00E01F93" w:rsidRDefault="00986F58" w:rsidP="00E01F93">
      <w:pPr>
        <w:widowControl/>
        <w:numPr>
          <w:ilvl w:val="0"/>
          <w:numId w:val="32"/>
        </w:numPr>
        <w:shd w:val="clear" w:color="auto" w:fill="FFFFFF"/>
        <w:autoSpaceDE/>
        <w:autoSpaceDN/>
        <w:adjustRightInd/>
        <w:ind w:left="709" w:right="-18" w:hanging="283"/>
        <w:jc w:val="both"/>
        <w:rPr>
          <w:rFonts w:asciiTheme="minorHAnsi" w:hAnsiTheme="minorHAnsi" w:cstheme="minorHAnsi"/>
          <w:sz w:val="24"/>
          <w:szCs w:val="24"/>
        </w:rPr>
      </w:pPr>
      <w:r w:rsidRPr="00E01F93">
        <w:rPr>
          <w:rFonts w:asciiTheme="minorHAnsi" w:hAnsiTheme="minorHAnsi" w:cstheme="minorHAnsi"/>
          <w:bCs/>
          <w:sz w:val="24"/>
          <w:szCs w:val="24"/>
        </w:rPr>
        <w:t>dokumenty potwierdzające posiadane wykształcenie (</w:t>
      </w:r>
      <w:r w:rsidRPr="00E01F93">
        <w:rPr>
          <w:rFonts w:asciiTheme="minorHAnsi" w:hAnsiTheme="minorHAnsi" w:cstheme="minorHAnsi"/>
          <w:sz w:val="24"/>
          <w:szCs w:val="24"/>
        </w:rPr>
        <w:t xml:space="preserve">odpisy lub kserokopie) – </w:t>
      </w:r>
      <w:r w:rsidRPr="00E01F93">
        <w:rPr>
          <w:rFonts w:asciiTheme="minorHAnsi" w:hAnsiTheme="minorHAnsi" w:cstheme="minorHAnsi"/>
          <w:sz w:val="24"/>
          <w:szCs w:val="24"/>
        </w:rPr>
        <w:br/>
        <w:t>w razie potrzeby oryginały do wglądu Komisji</w:t>
      </w:r>
      <w:r w:rsidRPr="00E01F93">
        <w:rPr>
          <w:rFonts w:asciiTheme="minorHAnsi" w:hAnsiTheme="minorHAnsi" w:cstheme="minorHAnsi"/>
          <w:color w:val="000000"/>
          <w:sz w:val="24"/>
          <w:szCs w:val="24"/>
        </w:rPr>
        <w:t>,</w:t>
      </w:r>
    </w:p>
    <w:p w:rsidR="00DF6106" w:rsidRPr="00E01F93" w:rsidRDefault="00DF6106" w:rsidP="00E01F93">
      <w:pPr>
        <w:widowControl/>
        <w:numPr>
          <w:ilvl w:val="0"/>
          <w:numId w:val="32"/>
        </w:numPr>
        <w:shd w:val="clear" w:color="auto" w:fill="FFFFFF"/>
        <w:autoSpaceDE/>
        <w:autoSpaceDN/>
        <w:adjustRightInd/>
        <w:ind w:left="709" w:right="-18" w:hanging="283"/>
        <w:jc w:val="both"/>
        <w:rPr>
          <w:rFonts w:asciiTheme="minorHAnsi" w:hAnsiTheme="minorHAnsi" w:cstheme="minorHAnsi"/>
          <w:sz w:val="24"/>
          <w:szCs w:val="24"/>
        </w:rPr>
      </w:pPr>
      <w:r w:rsidRPr="00E01F93">
        <w:rPr>
          <w:rFonts w:asciiTheme="minorHAnsi" w:hAnsiTheme="minorHAnsi" w:cstheme="minorHAnsi"/>
          <w:sz w:val="24"/>
          <w:szCs w:val="24"/>
        </w:rPr>
        <w:lastRenderedPageBreak/>
        <w:t>podpisane oświadczenie o posiadaniu obywatelstwa polskiego</w:t>
      </w:r>
      <w:r w:rsidR="00AB7F7F" w:rsidRPr="00E01F93">
        <w:rPr>
          <w:rFonts w:asciiTheme="minorHAnsi" w:hAnsiTheme="minorHAnsi" w:cstheme="minorHAnsi"/>
          <w:sz w:val="24"/>
          <w:szCs w:val="24"/>
        </w:rPr>
        <w:t>,</w:t>
      </w:r>
      <w:r w:rsidRPr="00E01F93">
        <w:rPr>
          <w:rFonts w:asciiTheme="minorHAnsi" w:hAnsiTheme="minorHAnsi" w:cstheme="minorHAnsi"/>
          <w:sz w:val="24"/>
          <w:szCs w:val="24"/>
        </w:rPr>
        <w:t xml:space="preserve"> </w:t>
      </w:r>
    </w:p>
    <w:p w:rsidR="00986F58" w:rsidRPr="00E01F93" w:rsidRDefault="00986F58" w:rsidP="00E01F93">
      <w:pPr>
        <w:widowControl/>
        <w:numPr>
          <w:ilvl w:val="0"/>
          <w:numId w:val="32"/>
        </w:numPr>
        <w:shd w:val="clear" w:color="auto" w:fill="FFFFFF"/>
        <w:autoSpaceDE/>
        <w:autoSpaceDN/>
        <w:adjustRightInd/>
        <w:ind w:left="709" w:right="-18" w:hanging="283"/>
        <w:jc w:val="both"/>
        <w:rPr>
          <w:rFonts w:asciiTheme="minorHAnsi" w:hAnsiTheme="minorHAnsi" w:cstheme="minorHAnsi"/>
          <w:sz w:val="24"/>
          <w:szCs w:val="24"/>
        </w:rPr>
      </w:pPr>
      <w:r w:rsidRPr="00E01F93">
        <w:rPr>
          <w:rFonts w:asciiTheme="minorHAnsi" w:hAnsiTheme="minorHAnsi" w:cstheme="minorHAnsi"/>
          <w:color w:val="000000"/>
          <w:sz w:val="24"/>
          <w:szCs w:val="24"/>
        </w:rPr>
        <w:t xml:space="preserve">podpisane oświadczenie kandydata o </w:t>
      </w:r>
      <w:r w:rsidRPr="00E01F93">
        <w:rPr>
          <w:rFonts w:asciiTheme="minorHAnsi" w:hAnsiTheme="minorHAnsi" w:cstheme="minorHAnsi"/>
          <w:sz w:val="24"/>
          <w:szCs w:val="24"/>
        </w:rPr>
        <w:t>pełnej zdolności do czynności prawnych oraz korzystaniu z pełni praw publicznych,</w:t>
      </w:r>
    </w:p>
    <w:p w:rsidR="00986F58" w:rsidRPr="00E01F93" w:rsidRDefault="00986F58" w:rsidP="00E01F93">
      <w:pPr>
        <w:numPr>
          <w:ilvl w:val="0"/>
          <w:numId w:val="32"/>
        </w:numPr>
        <w:shd w:val="clear" w:color="auto" w:fill="FFFFFF"/>
        <w:ind w:left="709" w:right="-18" w:hanging="283"/>
        <w:jc w:val="both"/>
        <w:rPr>
          <w:rFonts w:asciiTheme="minorHAnsi" w:hAnsiTheme="minorHAnsi" w:cstheme="minorHAnsi"/>
          <w:sz w:val="24"/>
          <w:szCs w:val="24"/>
        </w:rPr>
      </w:pPr>
      <w:bookmarkStart w:id="1" w:name="_Hlk5083571"/>
      <w:r w:rsidRPr="00E01F93">
        <w:rPr>
          <w:rFonts w:asciiTheme="minorHAnsi" w:hAnsiTheme="minorHAnsi" w:cstheme="minorHAnsi"/>
          <w:color w:val="000000"/>
          <w:spacing w:val="-1"/>
          <w:sz w:val="24"/>
          <w:szCs w:val="24"/>
        </w:rPr>
        <w:t xml:space="preserve">podpisane oświadczenie kandydata o </w:t>
      </w:r>
      <w:r w:rsidR="00B851DA" w:rsidRPr="00E01F93">
        <w:rPr>
          <w:rFonts w:asciiTheme="minorHAnsi" w:hAnsiTheme="minorHAnsi" w:cstheme="minorHAnsi"/>
          <w:color w:val="000000"/>
          <w:spacing w:val="-1"/>
          <w:sz w:val="24"/>
          <w:szCs w:val="24"/>
        </w:rPr>
        <w:t>nieskazaniu prawomocnym wyrokiem sądu</w:t>
      </w:r>
      <w:r w:rsidR="00EE5612" w:rsidRPr="00E01F93">
        <w:rPr>
          <w:rFonts w:asciiTheme="minorHAnsi" w:hAnsiTheme="minorHAnsi" w:cstheme="minorHAnsi"/>
          <w:color w:val="000000"/>
          <w:spacing w:val="-1"/>
          <w:sz w:val="24"/>
          <w:szCs w:val="24"/>
        </w:rPr>
        <w:br/>
      </w:r>
      <w:r w:rsidRPr="00E01F93">
        <w:rPr>
          <w:rFonts w:asciiTheme="minorHAnsi" w:hAnsiTheme="minorHAnsi" w:cstheme="minorHAnsi"/>
          <w:color w:val="000000"/>
          <w:spacing w:val="-1"/>
          <w:sz w:val="24"/>
          <w:szCs w:val="24"/>
        </w:rPr>
        <w:t xml:space="preserve">za umyślnie popełnione </w:t>
      </w:r>
      <w:r w:rsidRPr="00E01F93">
        <w:rPr>
          <w:rFonts w:asciiTheme="minorHAnsi" w:hAnsiTheme="minorHAnsi" w:cstheme="minorHAnsi"/>
          <w:spacing w:val="-1"/>
          <w:sz w:val="24"/>
          <w:szCs w:val="24"/>
        </w:rPr>
        <w:t xml:space="preserve">przestępstwo ścigane z oskarżenia publicznego lub umyślne </w:t>
      </w:r>
      <w:r w:rsidRPr="00E01F93">
        <w:rPr>
          <w:rFonts w:asciiTheme="minorHAnsi" w:hAnsiTheme="minorHAnsi" w:cstheme="minorHAnsi"/>
          <w:sz w:val="24"/>
          <w:szCs w:val="24"/>
        </w:rPr>
        <w:t>przestępstwo skarbo</w:t>
      </w:r>
      <w:bookmarkEnd w:id="1"/>
      <w:r w:rsidRPr="00E01F93">
        <w:rPr>
          <w:rFonts w:asciiTheme="minorHAnsi" w:hAnsiTheme="minorHAnsi" w:cstheme="minorHAnsi"/>
          <w:sz w:val="24"/>
          <w:szCs w:val="24"/>
        </w:rPr>
        <w:t>we,</w:t>
      </w:r>
    </w:p>
    <w:p w:rsidR="00986F58" w:rsidRPr="00E01F93" w:rsidRDefault="00986F58" w:rsidP="00E01F93">
      <w:pPr>
        <w:numPr>
          <w:ilvl w:val="0"/>
          <w:numId w:val="32"/>
        </w:numPr>
        <w:shd w:val="clear" w:color="auto" w:fill="FFFFFF"/>
        <w:ind w:left="709" w:right="-18" w:hanging="283"/>
        <w:jc w:val="both"/>
        <w:rPr>
          <w:rFonts w:asciiTheme="minorHAnsi" w:hAnsiTheme="minorHAnsi" w:cstheme="minorHAnsi"/>
          <w:sz w:val="24"/>
          <w:szCs w:val="24"/>
        </w:rPr>
      </w:pPr>
      <w:r w:rsidRPr="00E01F93">
        <w:rPr>
          <w:rFonts w:asciiTheme="minorHAnsi" w:hAnsiTheme="minorHAnsi" w:cstheme="minorHAnsi"/>
          <w:spacing w:val="-1"/>
          <w:sz w:val="24"/>
          <w:szCs w:val="24"/>
        </w:rPr>
        <w:t>podpisane oświadczenie o wyrażeniu zgody na przetwarzanie danych osobowych zawartych w ofercie pracy dla potrzeb niezbędnych do realizacji procesu rekrutacji,</w:t>
      </w:r>
    </w:p>
    <w:bookmarkEnd w:id="0"/>
    <w:p w:rsidR="00986F58" w:rsidRPr="00E01F93" w:rsidRDefault="00986F58" w:rsidP="00E01F93">
      <w:pPr>
        <w:widowControl/>
        <w:numPr>
          <w:ilvl w:val="0"/>
          <w:numId w:val="32"/>
        </w:numPr>
        <w:shd w:val="clear" w:color="auto" w:fill="FFFFFF"/>
        <w:autoSpaceDE/>
        <w:autoSpaceDN/>
        <w:adjustRightInd/>
        <w:ind w:left="709" w:right="-18" w:hanging="283"/>
        <w:jc w:val="both"/>
        <w:rPr>
          <w:rFonts w:asciiTheme="minorHAnsi" w:hAnsiTheme="minorHAnsi" w:cstheme="minorHAnsi"/>
          <w:sz w:val="24"/>
          <w:szCs w:val="24"/>
        </w:rPr>
      </w:pPr>
      <w:r w:rsidRPr="00E01F93">
        <w:rPr>
          <w:rFonts w:asciiTheme="minorHAnsi" w:hAnsiTheme="minorHAnsi" w:cstheme="minorHAnsi"/>
          <w:sz w:val="24"/>
          <w:szCs w:val="24"/>
        </w:rPr>
        <w:t xml:space="preserve">kserokopia dokumentu potwierdzającego niepełnosprawność </w:t>
      </w:r>
      <w:r w:rsidR="007D622F" w:rsidRPr="00E01F93">
        <w:rPr>
          <w:rFonts w:asciiTheme="minorHAnsi" w:hAnsiTheme="minorHAnsi" w:cstheme="minorHAnsi"/>
          <w:sz w:val="24"/>
          <w:szCs w:val="24"/>
        </w:rPr>
        <w:t xml:space="preserve">– tylko </w:t>
      </w:r>
      <w:r w:rsidR="007D622F" w:rsidRPr="00E01F93">
        <w:rPr>
          <w:rFonts w:asciiTheme="minorHAnsi" w:hAnsiTheme="minorHAnsi" w:cstheme="minorHAnsi"/>
          <w:color w:val="000000"/>
          <w:spacing w:val="-1"/>
          <w:sz w:val="24"/>
          <w:szCs w:val="24"/>
        </w:rPr>
        <w:t xml:space="preserve">w przypadku gdy </w:t>
      </w:r>
      <w:r w:rsidR="007D622F" w:rsidRPr="00E01F93">
        <w:rPr>
          <w:rFonts w:asciiTheme="minorHAnsi" w:hAnsiTheme="minorHAnsi" w:cstheme="minorHAnsi"/>
          <w:sz w:val="24"/>
          <w:szCs w:val="24"/>
        </w:rPr>
        <w:t xml:space="preserve">wskaźnik zatrudnienia osób niepełnosprawnych, w rozumieniu przepisów </w:t>
      </w:r>
      <w:r w:rsidR="007D622F" w:rsidRPr="00E01F93">
        <w:rPr>
          <w:rFonts w:asciiTheme="minorHAnsi" w:hAnsiTheme="minorHAnsi" w:cstheme="minorHAnsi"/>
          <w:sz w:val="24"/>
          <w:szCs w:val="24"/>
        </w:rPr>
        <w:br/>
      </w:r>
      <w:r w:rsidR="007D622F" w:rsidRPr="00E01F93">
        <w:rPr>
          <w:rFonts w:asciiTheme="minorHAnsi" w:hAnsiTheme="minorHAnsi" w:cstheme="minorHAnsi"/>
          <w:sz w:val="24"/>
          <w:szCs w:val="24"/>
        </w:rPr>
        <w:t xml:space="preserve">o rehabilitacji zawodowej i społecznej oraz zatrudnianiu osób niepełnosprawnych, </w:t>
      </w:r>
      <w:r w:rsidR="007D622F" w:rsidRPr="00E01F93">
        <w:rPr>
          <w:rFonts w:asciiTheme="minorHAnsi" w:hAnsiTheme="minorHAnsi" w:cstheme="minorHAnsi"/>
          <w:sz w:val="24"/>
          <w:szCs w:val="24"/>
        </w:rPr>
        <w:br/>
      </w:r>
      <w:r w:rsidR="007D622F" w:rsidRPr="00E01F93">
        <w:rPr>
          <w:rFonts w:asciiTheme="minorHAnsi" w:hAnsiTheme="minorHAnsi" w:cstheme="minorHAnsi"/>
          <w:sz w:val="24"/>
          <w:szCs w:val="24"/>
        </w:rPr>
        <w:t>w miesiącu poprzedzającym datę upublicznienia ogłoszenia o naborze, jest niższy niż 6%</w:t>
      </w:r>
      <w:r w:rsidR="007D622F" w:rsidRPr="00E01F93">
        <w:rPr>
          <w:rFonts w:asciiTheme="minorHAnsi" w:hAnsiTheme="minorHAnsi" w:cstheme="minorHAnsi"/>
          <w:sz w:val="24"/>
          <w:szCs w:val="24"/>
        </w:rPr>
        <w:t>, a</w:t>
      </w:r>
      <w:r w:rsidRPr="00E01F93">
        <w:rPr>
          <w:rFonts w:asciiTheme="minorHAnsi" w:hAnsiTheme="minorHAnsi" w:cstheme="minorHAnsi"/>
          <w:sz w:val="24"/>
          <w:szCs w:val="24"/>
        </w:rPr>
        <w:t xml:space="preserve"> kandydat zamierza skorzystać z uprawnienia, o którym mowa w art. 13a ust. 2 </w:t>
      </w:r>
      <w:r w:rsidR="00AB7F7F" w:rsidRPr="00E01F93">
        <w:rPr>
          <w:rFonts w:asciiTheme="minorHAnsi" w:hAnsiTheme="minorHAnsi" w:cstheme="minorHAnsi"/>
          <w:sz w:val="24"/>
          <w:szCs w:val="24"/>
        </w:rPr>
        <w:t>u</w:t>
      </w:r>
      <w:r w:rsidRPr="00E01F93">
        <w:rPr>
          <w:rFonts w:asciiTheme="minorHAnsi" w:hAnsiTheme="minorHAnsi" w:cstheme="minorHAnsi"/>
          <w:sz w:val="24"/>
          <w:szCs w:val="24"/>
        </w:rPr>
        <w:t>stawy z dnia 21 listopada 2008 roku o pracownikach</w:t>
      </w:r>
      <w:r w:rsidR="000A7262" w:rsidRPr="00E01F93">
        <w:rPr>
          <w:rFonts w:asciiTheme="minorHAnsi" w:hAnsiTheme="minorHAnsi" w:cstheme="minorHAnsi"/>
          <w:sz w:val="24"/>
          <w:szCs w:val="24"/>
        </w:rPr>
        <w:t xml:space="preserve"> </w:t>
      </w:r>
      <w:r w:rsidR="003E7E93" w:rsidRPr="00E01F93">
        <w:rPr>
          <w:rFonts w:asciiTheme="minorHAnsi" w:hAnsiTheme="minorHAnsi" w:cstheme="minorHAnsi"/>
          <w:sz w:val="24"/>
          <w:szCs w:val="24"/>
        </w:rPr>
        <w:t xml:space="preserve">samorządowych </w:t>
      </w:r>
      <w:r w:rsidRPr="00E01F93">
        <w:rPr>
          <w:rFonts w:asciiTheme="minorHAnsi" w:hAnsiTheme="minorHAnsi" w:cstheme="minorHAnsi"/>
          <w:sz w:val="24"/>
          <w:szCs w:val="24"/>
        </w:rPr>
        <w:t>(w razie potrzeby oryginały do wglądu Komisji)</w:t>
      </w:r>
      <w:r w:rsidR="000A7262" w:rsidRPr="00E01F93">
        <w:rPr>
          <w:rFonts w:asciiTheme="minorHAnsi" w:hAnsiTheme="minorHAnsi" w:cstheme="minorHAnsi"/>
          <w:sz w:val="24"/>
          <w:szCs w:val="24"/>
        </w:rPr>
        <w:t xml:space="preserve"> </w:t>
      </w:r>
      <w:r w:rsidR="00AB7F7F" w:rsidRPr="00E01F93">
        <w:rPr>
          <w:rFonts w:asciiTheme="minorHAnsi" w:hAnsiTheme="minorHAnsi" w:cstheme="minorHAnsi"/>
          <w:sz w:val="24"/>
          <w:szCs w:val="24"/>
        </w:rPr>
        <w:t>–</w:t>
      </w:r>
      <w:r w:rsidR="003E7E93" w:rsidRPr="00E01F93">
        <w:rPr>
          <w:rFonts w:asciiTheme="minorHAnsi" w:hAnsiTheme="minorHAnsi" w:cstheme="minorHAnsi"/>
          <w:sz w:val="24"/>
          <w:szCs w:val="24"/>
        </w:rPr>
        <w:t xml:space="preserve"> nie dotyczy ogłoszeń o naborze na kierownicze stanowiska urzędnicze</w:t>
      </w:r>
      <w:r w:rsidRPr="00E01F93">
        <w:rPr>
          <w:rFonts w:asciiTheme="minorHAnsi" w:hAnsiTheme="minorHAnsi" w:cstheme="minorHAnsi"/>
          <w:color w:val="000000"/>
          <w:sz w:val="24"/>
          <w:szCs w:val="24"/>
        </w:rPr>
        <w:t>,</w:t>
      </w:r>
    </w:p>
    <w:p w:rsidR="00986F58" w:rsidRPr="00E01F93" w:rsidRDefault="00986F58" w:rsidP="00E01F93">
      <w:pPr>
        <w:widowControl/>
        <w:numPr>
          <w:ilvl w:val="0"/>
          <w:numId w:val="32"/>
        </w:numPr>
        <w:shd w:val="clear" w:color="auto" w:fill="FFFFFF"/>
        <w:autoSpaceDE/>
        <w:autoSpaceDN/>
        <w:adjustRightInd/>
        <w:ind w:left="709" w:right="-18" w:hanging="567"/>
        <w:jc w:val="both"/>
        <w:rPr>
          <w:rFonts w:asciiTheme="minorHAnsi" w:hAnsiTheme="minorHAnsi" w:cstheme="minorHAnsi"/>
          <w:sz w:val="24"/>
          <w:szCs w:val="24"/>
        </w:rPr>
      </w:pPr>
      <w:r w:rsidRPr="00E01F93">
        <w:rPr>
          <w:rFonts w:asciiTheme="minorHAnsi" w:hAnsiTheme="minorHAnsi" w:cstheme="minorHAnsi"/>
          <w:sz w:val="24"/>
          <w:szCs w:val="24"/>
        </w:rPr>
        <w:t xml:space="preserve">kserokopia dokumentu </w:t>
      </w:r>
      <w:r w:rsidR="00DA2820" w:rsidRPr="00E01F93">
        <w:rPr>
          <w:rFonts w:asciiTheme="minorHAnsi" w:hAnsiTheme="minorHAnsi" w:cstheme="minorHAnsi"/>
          <w:sz w:val="24"/>
          <w:szCs w:val="24"/>
        </w:rPr>
        <w:t xml:space="preserve">określonego w przepisach o służbie cywilnej, </w:t>
      </w:r>
      <w:r w:rsidRPr="00E01F93">
        <w:rPr>
          <w:rFonts w:asciiTheme="minorHAnsi" w:hAnsiTheme="minorHAnsi" w:cstheme="minorHAnsi"/>
          <w:sz w:val="24"/>
          <w:szCs w:val="24"/>
        </w:rPr>
        <w:t>poświadczającego znajomość języka polskiego – dotyczy obywateli Unii Europejskiej oraz obywateli innych państw, którym na podstawie umów międzynarodowych lub przepisów prawa wspólnotowego przysługuje prawo do podjęcia zatrudnienia na terytorium Rzeczypospolitej Polskiej  (w razie potrzeby oryginały do wglądu Komisji),</w:t>
      </w:r>
    </w:p>
    <w:p w:rsidR="00986F58" w:rsidRPr="00E01F93" w:rsidRDefault="00986F58" w:rsidP="00E01F93">
      <w:pPr>
        <w:widowControl/>
        <w:numPr>
          <w:ilvl w:val="0"/>
          <w:numId w:val="32"/>
        </w:numPr>
        <w:shd w:val="clear" w:color="auto" w:fill="FFFFFF"/>
        <w:autoSpaceDE/>
        <w:autoSpaceDN/>
        <w:adjustRightInd/>
        <w:ind w:left="709" w:right="-18" w:hanging="567"/>
        <w:jc w:val="both"/>
        <w:rPr>
          <w:rFonts w:asciiTheme="minorHAnsi" w:hAnsiTheme="minorHAnsi" w:cstheme="minorHAnsi"/>
          <w:sz w:val="24"/>
          <w:szCs w:val="24"/>
        </w:rPr>
      </w:pPr>
      <w:r w:rsidRPr="00E01F93">
        <w:rPr>
          <w:rFonts w:asciiTheme="minorHAnsi" w:hAnsiTheme="minorHAnsi" w:cstheme="minorHAnsi"/>
          <w:sz w:val="24"/>
          <w:szCs w:val="24"/>
        </w:rPr>
        <w:t>kserokopie dokumentów potwierdzających przebieg dotychczasowej pracy zawodowej – jeśli wymagany jest staż pracy na danym stanowisku lub według uznania kandydata (w razie potrzeby oryginały do wglądu Komisji</w:t>
      </w:r>
      <w:r w:rsidRPr="00E01F93">
        <w:rPr>
          <w:rFonts w:asciiTheme="minorHAnsi" w:hAnsiTheme="minorHAnsi" w:cstheme="minorHAnsi"/>
          <w:color w:val="000000"/>
          <w:sz w:val="24"/>
          <w:szCs w:val="24"/>
        </w:rPr>
        <w:t>),</w:t>
      </w:r>
    </w:p>
    <w:p w:rsidR="00986F58" w:rsidRPr="00E01F93" w:rsidRDefault="00986F58" w:rsidP="00E01F93">
      <w:pPr>
        <w:widowControl/>
        <w:numPr>
          <w:ilvl w:val="0"/>
          <w:numId w:val="32"/>
        </w:numPr>
        <w:shd w:val="clear" w:color="auto" w:fill="FFFFFF"/>
        <w:autoSpaceDE/>
        <w:autoSpaceDN/>
        <w:adjustRightInd/>
        <w:ind w:left="709" w:right="-18" w:hanging="567"/>
        <w:jc w:val="both"/>
        <w:rPr>
          <w:rFonts w:asciiTheme="minorHAnsi" w:hAnsiTheme="minorHAnsi" w:cstheme="minorHAnsi"/>
          <w:sz w:val="24"/>
          <w:szCs w:val="24"/>
        </w:rPr>
      </w:pPr>
      <w:r w:rsidRPr="00E01F93">
        <w:rPr>
          <w:rFonts w:asciiTheme="minorHAnsi" w:hAnsiTheme="minorHAnsi" w:cstheme="minorHAnsi"/>
          <w:sz w:val="24"/>
          <w:szCs w:val="24"/>
        </w:rPr>
        <w:t xml:space="preserve">inne dokumenty wg uznania kandydata, w tym dokumenty i zaświadczenia </w:t>
      </w:r>
      <w:r w:rsidR="009163A9" w:rsidRPr="00E01F93">
        <w:rPr>
          <w:rFonts w:asciiTheme="minorHAnsi" w:hAnsiTheme="minorHAnsi" w:cstheme="minorHAnsi"/>
          <w:sz w:val="24"/>
          <w:szCs w:val="24"/>
        </w:rPr>
        <w:br/>
      </w:r>
      <w:r w:rsidRPr="00E01F93">
        <w:rPr>
          <w:rFonts w:asciiTheme="minorHAnsi" w:hAnsiTheme="minorHAnsi" w:cstheme="minorHAnsi"/>
          <w:sz w:val="24"/>
          <w:szCs w:val="24"/>
        </w:rPr>
        <w:t>o ukończonych kursach, szkoleniach, odbyciu stażu zawodowego, potwierdzające posiadane kwalifikacje i umiejętności (kserokopie - w razie potrzeby oryginały do wglądu)</w:t>
      </w:r>
      <w:r w:rsidR="006C6553" w:rsidRPr="00E01F93">
        <w:rPr>
          <w:rFonts w:asciiTheme="minorHAnsi" w:hAnsiTheme="minorHAnsi" w:cstheme="minorHAnsi"/>
          <w:sz w:val="24"/>
          <w:szCs w:val="24"/>
        </w:rPr>
        <w:t>.</w:t>
      </w:r>
    </w:p>
    <w:p w:rsidR="00620DE8" w:rsidRPr="00E01F93" w:rsidRDefault="006C6553" w:rsidP="00B8532D">
      <w:pPr>
        <w:pStyle w:val="Akapitzlist"/>
        <w:widowControl/>
        <w:numPr>
          <w:ilvl w:val="1"/>
          <w:numId w:val="8"/>
        </w:numPr>
        <w:shd w:val="clear" w:color="auto" w:fill="FFFFFF"/>
        <w:tabs>
          <w:tab w:val="clear" w:pos="567"/>
        </w:tabs>
        <w:autoSpaceDE/>
        <w:autoSpaceDN/>
        <w:adjustRightInd/>
        <w:ind w:left="426" w:right="-18" w:hanging="426"/>
        <w:jc w:val="both"/>
        <w:rPr>
          <w:rFonts w:asciiTheme="minorHAnsi" w:hAnsiTheme="minorHAnsi" w:cstheme="minorHAnsi"/>
          <w:sz w:val="24"/>
          <w:szCs w:val="24"/>
        </w:rPr>
      </w:pPr>
      <w:r w:rsidRPr="00E01F93">
        <w:rPr>
          <w:rFonts w:asciiTheme="minorHAnsi" w:hAnsiTheme="minorHAnsi" w:cstheme="minorHAnsi"/>
          <w:sz w:val="24"/>
          <w:szCs w:val="24"/>
        </w:rPr>
        <w:t>Dokumenty aplikacyjne składane przez osoby ubiegające się o zatrudnienie są rozpatrywane tylko po umieszczeniu ogłoszenia o naborze na wolne stanowisko urzędnicze.</w:t>
      </w:r>
    </w:p>
    <w:p w:rsidR="00620DE8" w:rsidRPr="00E01F93" w:rsidRDefault="006C6553" w:rsidP="00B8532D">
      <w:pPr>
        <w:pStyle w:val="Akapitzlist"/>
        <w:widowControl/>
        <w:numPr>
          <w:ilvl w:val="1"/>
          <w:numId w:val="8"/>
        </w:numPr>
        <w:shd w:val="clear" w:color="auto" w:fill="FFFFFF"/>
        <w:tabs>
          <w:tab w:val="clear" w:pos="567"/>
        </w:tabs>
        <w:autoSpaceDE/>
        <w:autoSpaceDN/>
        <w:adjustRightInd/>
        <w:ind w:left="426" w:right="-18" w:hanging="426"/>
        <w:jc w:val="both"/>
        <w:rPr>
          <w:rFonts w:asciiTheme="minorHAnsi" w:hAnsiTheme="minorHAnsi" w:cstheme="minorHAnsi"/>
          <w:sz w:val="24"/>
          <w:szCs w:val="24"/>
        </w:rPr>
      </w:pPr>
      <w:r w:rsidRPr="00E01F93">
        <w:rPr>
          <w:rFonts w:asciiTheme="minorHAnsi" w:hAnsiTheme="minorHAnsi" w:cstheme="minorHAnsi"/>
          <w:sz w:val="24"/>
          <w:szCs w:val="24"/>
        </w:rPr>
        <w:t xml:space="preserve">Dokumenty przyjmowane są tylko w terminie wskazanym w ogłoszeniu o naborze </w:t>
      </w:r>
      <w:r w:rsidR="00620DE8" w:rsidRPr="00E01F93">
        <w:rPr>
          <w:rFonts w:asciiTheme="minorHAnsi" w:hAnsiTheme="minorHAnsi" w:cstheme="minorHAnsi"/>
          <w:sz w:val="24"/>
          <w:szCs w:val="24"/>
        </w:rPr>
        <w:br/>
      </w:r>
      <w:r w:rsidRPr="00E01F93">
        <w:rPr>
          <w:rFonts w:asciiTheme="minorHAnsi" w:hAnsiTheme="minorHAnsi" w:cstheme="minorHAnsi"/>
          <w:sz w:val="24"/>
          <w:szCs w:val="24"/>
        </w:rPr>
        <w:t>w godzinach pracy Urzędu Gminy.</w:t>
      </w:r>
    </w:p>
    <w:p w:rsidR="00620DE8" w:rsidRPr="00E01F93" w:rsidRDefault="006C6553" w:rsidP="00B8532D">
      <w:pPr>
        <w:pStyle w:val="Akapitzlist"/>
        <w:widowControl/>
        <w:numPr>
          <w:ilvl w:val="1"/>
          <w:numId w:val="8"/>
        </w:numPr>
        <w:shd w:val="clear" w:color="auto" w:fill="FFFFFF"/>
        <w:tabs>
          <w:tab w:val="clear" w:pos="567"/>
        </w:tabs>
        <w:autoSpaceDE/>
        <w:autoSpaceDN/>
        <w:adjustRightInd/>
        <w:ind w:left="426" w:right="-18" w:hanging="426"/>
        <w:jc w:val="both"/>
        <w:rPr>
          <w:rFonts w:asciiTheme="minorHAnsi" w:hAnsiTheme="minorHAnsi" w:cstheme="minorHAnsi"/>
          <w:sz w:val="24"/>
          <w:szCs w:val="24"/>
        </w:rPr>
      </w:pPr>
      <w:r w:rsidRPr="00E01F93">
        <w:rPr>
          <w:rFonts w:asciiTheme="minorHAnsi" w:hAnsiTheme="minorHAnsi" w:cstheme="minorHAnsi"/>
          <w:sz w:val="24"/>
          <w:szCs w:val="24"/>
        </w:rPr>
        <w:t>W razie złożenia dokumentów drogą pocztową na adres Urzędu Gminy</w:t>
      </w:r>
      <w:r w:rsidR="00620DE8" w:rsidRPr="00E01F93">
        <w:rPr>
          <w:rFonts w:asciiTheme="minorHAnsi" w:hAnsiTheme="minorHAnsi" w:cstheme="minorHAnsi"/>
          <w:sz w:val="24"/>
          <w:szCs w:val="24"/>
        </w:rPr>
        <w:t>, za datę ich złożenia uważa się datę wpływu do Urzędu Gminy.</w:t>
      </w:r>
    </w:p>
    <w:p w:rsidR="00620DE8" w:rsidRPr="00E01F93" w:rsidRDefault="00620DE8" w:rsidP="00B8532D">
      <w:pPr>
        <w:pStyle w:val="Akapitzlist"/>
        <w:widowControl/>
        <w:numPr>
          <w:ilvl w:val="1"/>
          <w:numId w:val="8"/>
        </w:numPr>
        <w:shd w:val="clear" w:color="auto" w:fill="FFFFFF"/>
        <w:tabs>
          <w:tab w:val="clear" w:pos="567"/>
        </w:tabs>
        <w:autoSpaceDE/>
        <w:autoSpaceDN/>
        <w:adjustRightInd/>
        <w:ind w:left="426" w:right="-18" w:hanging="426"/>
        <w:jc w:val="both"/>
        <w:rPr>
          <w:rFonts w:asciiTheme="minorHAnsi" w:hAnsiTheme="minorHAnsi" w:cstheme="minorHAnsi"/>
          <w:sz w:val="24"/>
          <w:szCs w:val="24"/>
        </w:rPr>
      </w:pPr>
      <w:r w:rsidRPr="00E01F93">
        <w:rPr>
          <w:rFonts w:asciiTheme="minorHAnsi" w:hAnsiTheme="minorHAnsi" w:cstheme="minorHAnsi"/>
          <w:sz w:val="24"/>
          <w:szCs w:val="24"/>
        </w:rPr>
        <w:t>Nie ma możliwości przyjmowania dokumentów aplikacyjnych drogą elektroniczną.</w:t>
      </w:r>
    </w:p>
    <w:p w:rsidR="006E061E" w:rsidRPr="00E01F93" w:rsidRDefault="006E061E" w:rsidP="00B8532D">
      <w:pPr>
        <w:pStyle w:val="Akapitzlist"/>
        <w:widowControl/>
        <w:numPr>
          <w:ilvl w:val="1"/>
          <w:numId w:val="8"/>
        </w:numPr>
        <w:shd w:val="clear" w:color="auto" w:fill="FFFFFF"/>
        <w:tabs>
          <w:tab w:val="clear" w:pos="567"/>
        </w:tabs>
        <w:autoSpaceDE/>
        <w:autoSpaceDN/>
        <w:adjustRightInd/>
        <w:ind w:left="426" w:right="-18" w:hanging="426"/>
        <w:jc w:val="both"/>
        <w:rPr>
          <w:rFonts w:asciiTheme="minorHAnsi" w:hAnsiTheme="minorHAnsi" w:cstheme="minorHAnsi"/>
          <w:sz w:val="24"/>
          <w:szCs w:val="24"/>
        </w:rPr>
      </w:pPr>
      <w:r w:rsidRPr="00E01F93">
        <w:rPr>
          <w:rFonts w:asciiTheme="minorHAnsi" w:hAnsiTheme="minorHAnsi" w:cstheme="minorHAnsi"/>
          <w:color w:val="000000"/>
          <w:spacing w:val="-9"/>
          <w:sz w:val="24"/>
          <w:szCs w:val="24"/>
        </w:rPr>
        <w:t>Dokumenty aplikacyjne składane po terminie podanym w ogłoszeniu nie będą r</w:t>
      </w:r>
      <w:r w:rsidRPr="00E01F93">
        <w:rPr>
          <w:rFonts w:asciiTheme="minorHAnsi" w:hAnsiTheme="minorHAnsi" w:cstheme="minorHAnsi"/>
          <w:color w:val="000000"/>
          <w:sz w:val="24"/>
          <w:szCs w:val="24"/>
        </w:rPr>
        <w:t>ozpatrywane przez Komisję.</w:t>
      </w:r>
    </w:p>
    <w:p w:rsidR="006E061E" w:rsidRPr="00E01F93" w:rsidRDefault="006E061E" w:rsidP="00E01F93">
      <w:pPr>
        <w:shd w:val="clear" w:color="auto" w:fill="FFFFFF"/>
        <w:jc w:val="center"/>
        <w:rPr>
          <w:rFonts w:asciiTheme="minorHAnsi" w:hAnsiTheme="minorHAnsi" w:cstheme="minorHAnsi"/>
          <w:b/>
          <w:sz w:val="24"/>
          <w:szCs w:val="24"/>
        </w:rPr>
      </w:pPr>
      <w:r w:rsidRPr="00E01F93">
        <w:rPr>
          <w:rFonts w:asciiTheme="minorHAnsi" w:hAnsiTheme="minorHAnsi" w:cstheme="minorHAnsi"/>
          <w:b/>
          <w:color w:val="000000"/>
          <w:spacing w:val="-6"/>
          <w:sz w:val="24"/>
          <w:szCs w:val="24"/>
        </w:rPr>
        <w:t>Rozdział VII</w:t>
      </w:r>
    </w:p>
    <w:p w:rsidR="006306DC" w:rsidRPr="00E01F93" w:rsidRDefault="006E061E" w:rsidP="00E01F93">
      <w:pPr>
        <w:shd w:val="clear" w:color="auto" w:fill="FFFFFF"/>
        <w:jc w:val="center"/>
        <w:rPr>
          <w:rFonts w:asciiTheme="minorHAnsi" w:hAnsiTheme="minorHAnsi" w:cstheme="minorHAnsi"/>
          <w:b/>
          <w:color w:val="000000"/>
          <w:spacing w:val="-1"/>
          <w:sz w:val="24"/>
          <w:szCs w:val="24"/>
        </w:rPr>
      </w:pPr>
      <w:r w:rsidRPr="00E01F93">
        <w:rPr>
          <w:rFonts w:asciiTheme="minorHAnsi" w:hAnsiTheme="minorHAnsi" w:cstheme="minorHAnsi"/>
          <w:b/>
          <w:color w:val="000000"/>
          <w:spacing w:val="-1"/>
          <w:sz w:val="24"/>
          <w:szCs w:val="24"/>
        </w:rPr>
        <w:t xml:space="preserve">Wstępna selekcja kandydatów </w:t>
      </w:r>
      <w:r w:rsidR="006306DC" w:rsidRPr="00E01F93">
        <w:rPr>
          <w:rFonts w:asciiTheme="minorHAnsi" w:hAnsiTheme="minorHAnsi" w:cstheme="minorHAnsi"/>
          <w:b/>
          <w:color w:val="000000"/>
          <w:spacing w:val="-1"/>
          <w:sz w:val="24"/>
          <w:szCs w:val="24"/>
        </w:rPr>
        <w:t>–</w:t>
      </w:r>
      <w:r w:rsidRPr="00E01F93">
        <w:rPr>
          <w:rFonts w:asciiTheme="minorHAnsi" w:hAnsiTheme="minorHAnsi" w:cstheme="minorHAnsi"/>
          <w:b/>
          <w:color w:val="000000"/>
          <w:spacing w:val="-1"/>
          <w:sz w:val="24"/>
          <w:szCs w:val="24"/>
        </w:rPr>
        <w:t xml:space="preserve"> </w:t>
      </w:r>
    </w:p>
    <w:p w:rsidR="006E061E" w:rsidRPr="00E01F93" w:rsidRDefault="006E061E" w:rsidP="00E01F93">
      <w:pPr>
        <w:shd w:val="clear" w:color="auto" w:fill="FFFFFF"/>
        <w:jc w:val="center"/>
        <w:rPr>
          <w:rFonts w:asciiTheme="minorHAnsi" w:hAnsiTheme="minorHAnsi" w:cstheme="minorHAnsi"/>
          <w:b/>
          <w:sz w:val="24"/>
          <w:szCs w:val="24"/>
        </w:rPr>
      </w:pPr>
      <w:r w:rsidRPr="00E01F93">
        <w:rPr>
          <w:rFonts w:asciiTheme="minorHAnsi" w:hAnsiTheme="minorHAnsi" w:cstheme="minorHAnsi"/>
          <w:b/>
          <w:color w:val="000000"/>
          <w:spacing w:val="-1"/>
          <w:sz w:val="24"/>
          <w:szCs w:val="24"/>
        </w:rPr>
        <w:t>analiza dokumentów aplikacyjnych</w:t>
      </w:r>
      <w:r w:rsidR="006306DC" w:rsidRPr="00E01F93">
        <w:rPr>
          <w:rFonts w:asciiTheme="minorHAnsi" w:hAnsiTheme="minorHAnsi" w:cstheme="minorHAnsi"/>
          <w:b/>
          <w:color w:val="000000"/>
          <w:spacing w:val="-1"/>
          <w:sz w:val="24"/>
          <w:szCs w:val="24"/>
        </w:rPr>
        <w:t xml:space="preserve"> pod względem formalnym</w:t>
      </w:r>
    </w:p>
    <w:p w:rsidR="00B8532D" w:rsidRDefault="00B8532D" w:rsidP="00E01F93">
      <w:pPr>
        <w:shd w:val="clear" w:color="auto" w:fill="FFFFFF"/>
        <w:jc w:val="center"/>
        <w:rPr>
          <w:rFonts w:asciiTheme="minorHAnsi" w:hAnsiTheme="minorHAnsi" w:cstheme="minorHAnsi"/>
          <w:color w:val="000000"/>
          <w:spacing w:val="-6"/>
          <w:sz w:val="24"/>
          <w:szCs w:val="24"/>
        </w:rPr>
      </w:pPr>
    </w:p>
    <w:p w:rsidR="006E061E" w:rsidRPr="00E01F93" w:rsidRDefault="006E061E" w:rsidP="00E01F93">
      <w:pPr>
        <w:shd w:val="clear" w:color="auto" w:fill="FFFFFF"/>
        <w:jc w:val="center"/>
        <w:rPr>
          <w:rFonts w:asciiTheme="minorHAnsi" w:hAnsiTheme="minorHAnsi" w:cstheme="minorHAnsi"/>
          <w:color w:val="000000"/>
          <w:spacing w:val="-6"/>
          <w:sz w:val="24"/>
          <w:szCs w:val="24"/>
        </w:rPr>
      </w:pPr>
      <w:r w:rsidRPr="00E01F93">
        <w:rPr>
          <w:rFonts w:asciiTheme="minorHAnsi" w:hAnsiTheme="minorHAnsi" w:cstheme="minorHAnsi"/>
          <w:color w:val="000000"/>
          <w:spacing w:val="-6"/>
          <w:sz w:val="24"/>
          <w:szCs w:val="24"/>
        </w:rPr>
        <w:t>§8.</w:t>
      </w:r>
    </w:p>
    <w:p w:rsidR="006E061E" w:rsidRPr="00E01F93" w:rsidRDefault="006E061E" w:rsidP="00E01F93">
      <w:pPr>
        <w:numPr>
          <w:ilvl w:val="0"/>
          <w:numId w:val="18"/>
        </w:numPr>
        <w:shd w:val="clear" w:color="auto" w:fill="FFFFFF"/>
        <w:tabs>
          <w:tab w:val="left" w:pos="426"/>
        </w:tabs>
        <w:ind w:left="426" w:hanging="426"/>
        <w:jc w:val="both"/>
        <w:rPr>
          <w:rFonts w:asciiTheme="minorHAnsi" w:hAnsiTheme="minorHAnsi" w:cstheme="minorHAnsi"/>
          <w:color w:val="000000"/>
          <w:spacing w:val="-30"/>
          <w:sz w:val="24"/>
          <w:szCs w:val="24"/>
        </w:rPr>
      </w:pPr>
      <w:r w:rsidRPr="00E01F93">
        <w:rPr>
          <w:rFonts w:asciiTheme="minorHAnsi" w:hAnsiTheme="minorHAnsi" w:cstheme="minorHAnsi"/>
          <w:color w:val="000000"/>
          <w:spacing w:val="-10"/>
          <w:sz w:val="24"/>
          <w:szCs w:val="24"/>
        </w:rPr>
        <w:t>Analizy dokumentów dokonuje Komisja Rekrutacyjna.</w:t>
      </w:r>
    </w:p>
    <w:p w:rsidR="00822B9A" w:rsidRPr="00E01F93" w:rsidRDefault="006E061E" w:rsidP="00E01F93">
      <w:pPr>
        <w:numPr>
          <w:ilvl w:val="0"/>
          <w:numId w:val="18"/>
        </w:numPr>
        <w:shd w:val="clear" w:color="auto" w:fill="FFFFFF"/>
        <w:tabs>
          <w:tab w:val="left" w:pos="426"/>
        </w:tabs>
        <w:ind w:left="426" w:right="-1" w:hanging="426"/>
        <w:jc w:val="both"/>
        <w:rPr>
          <w:rFonts w:asciiTheme="minorHAnsi" w:hAnsiTheme="minorHAnsi" w:cstheme="minorHAnsi"/>
          <w:color w:val="000000"/>
          <w:spacing w:val="-16"/>
          <w:sz w:val="24"/>
          <w:szCs w:val="24"/>
        </w:rPr>
      </w:pPr>
      <w:r w:rsidRPr="00E01F93">
        <w:rPr>
          <w:rFonts w:asciiTheme="minorHAnsi" w:hAnsiTheme="minorHAnsi" w:cstheme="minorHAnsi"/>
          <w:color w:val="000000"/>
          <w:spacing w:val="-10"/>
          <w:sz w:val="24"/>
          <w:szCs w:val="24"/>
        </w:rPr>
        <w:t>Analiza</w:t>
      </w:r>
      <w:r w:rsidR="00793615" w:rsidRPr="00E01F93">
        <w:rPr>
          <w:rFonts w:asciiTheme="minorHAnsi" w:hAnsiTheme="minorHAnsi" w:cstheme="minorHAnsi"/>
          <w:color w:val="000000"/>
          <w:spacing w:val="-10"/>
          <w:sz w:val="24"/>
          <w:szCs w:val="24"/>
        </w:rPr>
        <w:t xml:space="preserve"> formalna</w:t>
      </w:r>
      <w:r w:rsidRPr="00E01F93">
        <w:rPr>
          <w:rFonts w:asciiTheme="minorHAnsi" w:hAnsiTheme="minorHAnsi" w:cstheme="minorHAnsi"/>
          <w:color w:val="000000"/>
          <w:spacing w:val="-10"/>
          <w:sz w:val="24"/>
          <w:szCs w:val="24"/>
        </w:rPr>
        <w:t xml:space="preserve"> dokumentów polega na zapoznaniu się przez Komisję z aplikacjami złożonymi </w:t>
      </w:r>
      <w:r w:rsidRPr="00E01F93">
        <w:rPr>
          <w:rFonts w:asciiTheme="minorHAnsi" w:hAnsiTheme="minorHAnsi" w:cstheme="minorHAnsi"/>
          <w:color w:val="000000"/>
          <w:sz w:val="24"/>
          <w:szCs w:val="24"/>
        </w:rPr>
        <w:t>przez kandydatów</w:t>
      </w:r>
      <w:r w:rsidR="00793615" w:rsidRPr="00E01F93">
        <w:rPr>
          <w:rFonts w:asciiTheme="minorHAnsi" w:hAnsiTheme="minorHAnsi" w:cstheme="minorHAnsi"/>
          <w:color w:val="000000"/>
          <w:sz w:val="24"/>
          <w:szCs w:val="24"/>
        </w:rPr>
        <w:t xml:space="preserve"> i </w:t>
      </w:r>
      <w:r w:rsidR="00793615" w:rsidRPr="00E01F93">
        <w:rPr>
          <w:rFonts w:asciiTheme="minorHAnsi" w:hAnsiTheme="minorHAnsi" w:cstheme="minorHAnsi"/>
          <w:color w:val="000000"/>
          <w:spacing w:val="-10"/>
          <w:sz w:val="24"/>
          <w:szCs w:val="24"/>
        </w:rPr>
        <w:t>porównani</w:t>
      </w:r>
      <w:r w:rsidR="00793615" w:rsidRPr="00E01F93">
        <w:rPr>
          <w:rFonts w:asciiTheme="minorHAnsi" w:hAnsiTheme="minorHAnsi" w:cstheme="minorHAnsi"/>
          <w:color w:val="000000"/>
          <w:spacing w:val="-10"/>
          <w:sz w:val="24"/>
          <w:szCs w:val="24"/>
        </w:rPr>
        <w:t>u</w:t>
      </w:r>
      <w:r w:rsidR="00793615" w:rsidRPr="00E01F93">
        <w:rPr>
          <w:rFonts w:asciiTheme="minorHAnsi" w:hAnsiTheme="minorHAnsi" w:cstheme="minorHAnsi"/>
          <w:color w:val="000000"/>
          <w:spacing w:val="-10"/>
          <w:sz w:val="24"/>
          <w:szCs w:val="24"/>
        </w:rPr>
        <w:t xml:space="preserve"> danych zawartych w aplikacji z wymaganiami </w:t>
      </w:r>
      <w:r w:rsidR="00793615" w:rsidRPr="00E01F93">
        <w:rPr>
          <w:rFonts w:asciiTheme="minorHAnsi" w:hAnsiTheme="minorHAnsi" w:cstheme="minorHAnsi"/>
          <w:color w:val="000000"/>
          <w:sz w:val="24"/>
          <w:szCs w:val="24"/>
        </w:rPr>
        <w:t>formalnymi określonymi w ogłoszeniu</w:t>
      </w:r>
      <w:r w:rsidR="00822B9A" w:rsidRPr="00E01F93">
        <w:rPr>
          <w:rFonts w:asciiTheme="minorHAnsi" w:hAnsiTheme="minorHAnsi" w:cstheme="minorHAnsi"/>
          <w:color w:val="000000"/>
          <w:sz w:val="24"/>
          <w:szCs w:val="24"/>
        </w:rPr>
        <w:t>, tj.</w:t>
      </w:r>
      <w:r w:rsidR="00822B9A" w:rsidRPr="00E01F93">
        <w:rPr>
          <w:rFonts w:asciiTheme="minorHAnsi" w:hAnsiTheme="minorHAnsi" w:cstheme="minorHAnsi"/>
          <w:color w:val="000000"/>
          <w:spacing w:val="-16"/>
          <w:sz w:val="24"/>
          <w:szCs w:val="24"/>
        </w:rPr>
        <w:t xml:space="preserve"> </w:t>
      </w:r>
      <w:r w:rsidR="00822B9A" w:rsidRPr="00E01F93">
        <w:rPr>
          <w:rFonts w:asciiTheme="minorHAnsi" w:hAnsiTheme="minorHAnsi" w:cstheme="minorHAnsi"/>
          <w:color w:val="000000"/>
          <w:sz w:val="24"/>
          <w:szCs w:val="24"/>
        </w:rPr>
        <w:t xml:space="preserve">sprawdzenie czy kandydat spełnia wymagania niezbędne do </w:t>
      </w:r>
      <w:r w:rsidR="00822B9A" w:rsidRPr="00E01F93">
        <w:rPr>
          <w:rFonts w:asciiTheme="minorHAnsi" w:hAnsiTheme="minorHAnsi" w:cstheme="minorHAnsi"/>
          <w:color w:val="000000"/>
          <w:sz w:val="24"/>
          <w:szCs w:val="24"/>
        </w:rPr>
        <w:lastRenderedPageBreak/>
        <w:t>podjęcia pracy na stanowisku i czy przedłożył wymagane dokumenty.</w:t>
      </w:r>
    </w:p>
    <w:p w:rsidR="00986F58" w:rsidRPr="00E01F93" w:rsidRDefault="006E061E" w:rsidP="00E01F93">
      <w:pPr>
        <w:numPr>
          <w:ilvl w:val="0"/>
          <w:numId w:val="18"/>
        </w:numPr>
        <w:shd w:val="clear" w:color="auto" w:fill="FFFFFF"/>
        <w:tabs>
          <w:tab w:val="left" w:pos="426"/>
        </w:tabs>
        <w:ind w:left="426" w:hanging="426"/>
        <w:jc w:val="both"/>
        <w:rPr>
          <w:rFonts w:asciiTheme="minorHAnsi" w:hAnsiTheme="minorHAnsi" w:cstheme="minorHAnsi"/>
          <w:color w:val="000000"/>
          <w:spacing w:val="-22"/>
          <w:sz w:val="24"/>
          <w:szCs w:val="24"/>
        </w:rPr>
      </w:pPr>
      <w:r w:rsidRPr="00E01F93">
        <w:rPr>
          <w:rFonts w:asciiTheme="minorHAnsi" w:hAnsiTheme="minorHAnsi" w:cstheme="minorHAnsi"/>
          <w:color w:val="000000"/>
          <w:sz w:val="24"/>
          <w:szCs w:val="24"/>
        </w:rPr>
        <w:t xml:space="preserve">Z wstępnej selekcji Komisja Rekrutacyjna sporządza protokół, zawierający: określenie stanowiska, na które był prowadzony nabór, </w:t>
      </w:r>
      <w:r w:rsidRPr="00E01F93">
        <w:rPr>
          <w:rFonts w:asciiTheme="minorHAnsi" w:hAnsiTheme="minorHAnsi" w:cstheme="minorHAnsi"/>
          <w:color w:val="000000"/>
          <w:spacing w:val="-1"/>
          <w:sz w:val="24"/>
          <w:szCs w:val="24"/>
        </w:rPr>
        <w:t>liczbę nadesłanych ofert na stanowisko</w:t>
      </w:r>
      <w:r w:rsidRPr="00E01F93">
        <w:rPr>
          <w:rFonts w:asciiTheme="minorHAnsi" w:hAnsiTheme="minorHAnsi" w:cstheme="minorHAnsi"/>
          <w:color w:val="000000"/>
          <w:sz w:val="24"/>
          <w:szCs w:val="24"/>
        </w:rPr>
        <w:t xml:space="preserve"> imiona, </w:t>
      </w:r>
      <w:r w:rsidRPr="00E01F93">
        <w:rPr>
          <w:rFonts w:asciiTheme="minorHAnsi" w:hAnsiTheme="minorHAnsi" w:cstheme="minorHAnsi"/>
          <w:color w:val="000000"/>
          <w:spacing w:val="-2"/>
          <w:sz w:val="24"/>
          <w:szCs w:val="24"/>
        </w:rPr>
        <w:t xml:space="preserve">nazwiska i miejsca zamieszkania w rozumieniu przepisów Kodeksu cywilnego kandydatów którzy złożyli w terminie oferty, </w:t>
      </w:r>
      <w:r w:rsidRPr="00E01F93">
        <w:rPr>
          <w:rFonts w:asciiTheme="minorHAnsi" w:hAnsiTheme="minorHAnsi" w:cstheme="minorHAnsi"/>
          <w:color w:val="000000"/>
          <w:spacing w:val="-1"/>
          <w:sz w:val="24"/>
          <w:szCs w:val="24"/>
        </w:rPr>
        <w:t xml:space="preserve">listę kandydatów których oferty nie spełniają wymagań </w:t>
      </w:r>
      <w:r w:rsidRPr="00E01F93">
        <w:rPr>
          <w:rFonts w:asciiTheme="minorHAnsi" w:hAnsiTheme="minorHAnsi" w:cstheme="minorHAnsi"/>
          <w:color w:val="000000"/>
          <w:sz w:val="24"/>
          <w:szCs w:val="24"/>
        </w:rPr>
        <w:t>formalnych</w:t>
      </w:r>
      <w:r w:rsidR="0024620F" w:rsidRPr="00E01F93">
        <w:rPr>
          <w:rFonts w:asciiTheme="minorHAnsi" w:hAnsiTheme="minorHAnsi" w:cstheme="minorHAnsi"/>
          <w:color w:val="000000"/>
          <w:sz w:val="24"/>
          <w:szCs w:val="24"/>
        </w:rPr>
        <w:t xml:space="preserve"> (niezbędnych)</w:t>
      </w:r>
      <w:r w:rsidRPr="00E01F93">
        <w:rPr>
          <w:rFonts w:asciiTheme="minorHAnsi" w:hAnsiTheme="minorHAnsi" w:cstheme="minorHAnsi"/>
          <w:color w:val="000000"/>
          <w:sz w:val="24"/>
          <w:szCs w:val="24"/>
        </w:rPr>
        <w:t xml:space="preserve"> wraz z uzasadnieniem, listę kandydatów spełniających wymagania formalne, wskazanie daty i miejsca oraz </w:t>
      </w:r>
      <w:r w:rsidR="0013589A" w:rsidRPr="00E01F93">
        <w:rPr>
          <w:rFonts w:asciiTheme="minorHAnsi" w:hAnsiTheme="minorHAnsi" w:cstheme="minorHAnsi"/>
          <w:color w:val="000000"/>
          <w:sz w:val="24"/>
          <w:szCs w:val="24"/>
        </w:rPr>
        <w:t>metody i techniki</w:t>
      </w:r>
      <w:r w:rsidRPr="00E01F93">
        <w:rPr>
          <w:rFonts w:asciiTheme="minorHAnsi" w:hAnsiTheme="minorHAnsi" w:cstheme="minorHAnsi"/>
          <w:color w:val="000000"/>
          <w:sz w:val="24"/>
          <w:szCs w:val="24"/>
        </w:rPr>
        <w:t xml:space="preserve"> selekcji końcowej kandydatów</w:t>
      </w:r>
      <w:r w:rsidR="0013589A" w:rsidRPr="00E01F93">
        <w:rPr>
          <w:rFonts w:asciiTheme="minorHAnsi" w:hAnsiTheme="minorHAnsi" w:cstheme="minorHAnsi"/>
          <w:color w:val="000000"/>
          <w:sz w:val="24"/>
          <w:szCs w:val="24"/>
        </w:rPr>
        <w:t xml:space="preserve">, określonej w </w:t>
      </w:r>
      <w:r w:rsidR="0013589A" w:rsidRPr="00E01F93">
        <w:rPr>
          <w:rFonts w:asciiTheme="minorHAnsi" w:hAnsiTheme="minorHAnsi" w:cstheme="minorHAnsi"/>
          <w:sz w:val="24"/>
          <w:szCs w:val="24"/>
        </w:rPr>
        <w:t>§</w:t>
      </w:r>
      <w:r w:rsidR="0013589A" w:rsidRPr="00E01F93">
        <w:rPr>
          <w:rFonts w:asciiTheme="minorHAnsi" w:hAnsiTheme="minorHAnsi" w:cstheme="minorHAnsi"/>
          <w:sz w:val="24"/>
          <w:szCs w:val="24"/>
        </w:rPr>
        <w:t xml:space="preserve"> 5 ust. 3 pkt 2 lit </w:t>
      </w:r>
      <w:r w:rsidR="000D3C4C">
        <w:rPr>
          <w:rFonts w:asciiTheme="minorHAnsi" w:hAnsiTheme="minorHAnsi" w:cstheme="minorHAnsi"/>
          <w:sz w:val="24"/>
          <w:szCs w:val="24"/>
        </w:rPr>
        <w:t>b</w:t>
      </w:r>
      <w:r w:rsidRPr="00E01F93">
        <w:rPr>
          <w:rFonts w:asciiTheme="minorHAnsi" w:hAnsiTheme="minorHAnsi" w:cstheme="minorHAnsi"/>
          <w:color w:val="000000"/>
          <w:spacing w:val="-22"/>
          <w:sz w:val="24"/>
          <w:szCs w:val="24"/>
        </w:rPr>
        <w:t>.</w:t>
      </w:r>
    </w:p>
    <w:p w:rsidR="006535A0" w:rsidRPr="00E01F93" w:rsidRDefault="006535A0" w:rsidP="00E01F93">
      <w:pPr>
        <w:numPr>
          <w:ilvl w:val="0"/>
          <w:numId w:val="18"/>
        </w:numPr>
        <w:shd w:val="clear" w:color="auto" w:fill="FFFFFF"/>
        <w:tabs>
          <w:tab w:val="left" w:pos="426"/>
        </w:tabs>
        <w:ind w:left="426" w:hanging="426"/>
        <w:jc w:val="both"/>
        <w:rPr>
          <w:rFonts w:asciiTheme="minorHAnsi" w:hAnsiTheme="minorHAnsi" w:cstheme="minorHAnsi"/>
          <w:color w:val="000000"/>
          <w:spacing w:val="-22"/>
          <w:sz w:val="24"/>
          <w:szCs w:val="24"/>
        </w:rPr>
      </w:pPr>
      <w:r w:rsidRPr="00E01F93">
        <w:rPr>
          <w:rFonts w:asciiTheme="minorHAnsi" w:hAnsiTheme="minorHAnsi" w:cstheme="minorHAnsi"/>
          <w:sz w:val="24"/>
          <w:szCs w:val="24"/>
        </w:rPr>
        <w:t xml:space="preserve">W sytuacji, gdy </w:t>
      </w:r>
      <w:r w:rsidR="001968B3" w:rsidRPr="00E01F93">
        <w:rPr>
          <w:rFonts w:asciiTheme="minorHAnsi" w:hAnsiTheme="minorHAnsi" w:cstheme="minorHAnsi"/>
          <w:sz w:val="24"/>
          <w:szCs w:val="24"/>
        </w:rPr>
        <w:t>kandydat</w:t>
      </w:r>
      <w:r w:rsidRPr="00E01F93">
        <w:rPr>
          <w:rFonts w:asciiTheme="minorHAnsi" w:hAnsiTheme="minorHAnsi" w:cstheme="minorHAnsi"/>
          <w:sz w:val="24"/>
          <w:szCs w:val="24"/>
        </w:rPr>
        <w:t xml:space="preserve"> nie spełnia wszystkich wymagań formalnych, jego kandydatura jest odrzucana</w:t>
      </w:r>
      <w:r w:rsidR="00AF505B">
        <w:rPr>
          <w:rFonts w:asciiTheme="minorHAnsi" w:hAnsiTheme="minorHAnsi" w:cstheme="minorHAnsi"/>
          <w:sz w:val="24"/>
          <w:szCs w:val="24"/>
        </w:rPr>
        <w:t xml:space="preserve"> </w:t>
      </w:r>
      <w:r w:rsidRPr="00E01F93">
        <w:rPr>
          <w:rFonts w:asciiTheme="minorHAnsi" w:hAnsiTheme="minorHAnsi" w:cstheme="minorHAnsi"/>
          <w:sz w:val="24"/>
          <w:szCs w:val="24"/>
        </w:rPr>
        <w:t>i nie zostaje on zaproszony do kolejnych etapów rekrutacji.</w:t>
      </w:r>
      <w:r w:rsidR="001968B3" w:rsidRPr="00E01F93">
        <w:rPr>
          <w:rFonts w:asciiTheme="minorHAnsi" w:hAnsiTheme="minorHAnsi" w:cstheme="minorHAnsi"/>
          <w:sz w:val="24"/>
          <w:szCs w:val="24"/>
        </w:rPr>
        <w:t xml:space="preserve"> K</w:t>
      </w:r>
      <w:r w:rsidR="001968B3" w:rsidRPr="00E01F93">
        <w:rPr>
          <w:rFonts w:asciiTheme="minorHAnsi" w:hAnsiTheme="minorHAnsi" w:cstheme="minorHAnsi"/>
          <w:sz w:val="24"/>
          <w:szCs w:val="24"/>
        </w:rPr>
        <w:t>omisja nie dokonuje oceny merytorycznej złożonych dokumentów aplikacyjnych w sposób określony w § 9</w:t>
      </w:r>
      <w:r w:rsidR="001968B3" w:rsidRPr="00E01F93">
        <w:rPr>
          <w:rFonts w:asciiTheme="minorHAnsi" w:hAnsiTheme="minorHAnsi" w:cstheme="minorHAnsi"/>
          <w:sz w:val="24"/>
          <w:szCs w:val="24"/>
        </w:rPr>
        <w:t>.</w:t>
      </w:r>
    </w:p>
    <w:p w:rsidR="00FA5DB4" w:rsidRPr="00E01F93" w:rsidRDefault="0013589A" w:rsidP="00E01F93">
      <w:pPr>
        <w:pStyle w:val="NormalnyWeb"/>
        <w:numPr>
          <w:ilvl w:val="0"/>
          <w:numId w:val="18"/>
        </w:numPr>
        <w:shd w:val="clear" w:color="auto" w:fill="FFFFFF"/>
        <w:tabs>
          <w:tab w:val="num" w:pos="426"/>
        </w:tabs>
        <w:spacing w:before="0" w:beforeAutospacing="0" w:after="0" w:afterAutospacing="0"/>
        <w:ind w:left="426" w:hanging="426"/>
        <w:jc w:val="both"/>
        <w:rPr>
          <w:rFonts w:asciiTheme="minorHAnsi" w:hAnsiTheme="minorHAnsi" w:cstheme="minorHAnsi"/>
        </w:rPr>
      </w:pPr>
      <w:bookmarkStart w:id="2" w:name="_Hlk5095618"/>
      <w:r w:rsidRPr="00E01F93">
        <w:rPr>
          <w:rFonts w:asciiTheme="minorHAnsi" w:hAnsiTheme="minorHAnsi" w:cstheme="minorHAnsi"/>
        </w:rPr>
        <w:t>Przewodniczący Komisji zawiadamia, k</w:t>
      </w:r>
      <w:r w:rsidR="006306DC" w:rsidRPr="00E01F93">
        <w:rPr>
          <w:rFonts w:asciiTheme="minorHAnsi" w:hAnsiTheme="minorHAnsi" w:cstheme="minorHAnsi"/>
        </w:rPr>
        <w:t>andyda</w:t>
      </w:r>
      <w:r w:rsidRPr="00E01F93">
        <w:rPr>
          <w:rFonts w:asciiTheme="minorHAnsi" w:hAnsiTheme="minorHAnsi" w:cstheme="minorHAnsi"/>
        </w:rPr>
        <w:t>tów</w:t>
      </w:r>
      <w:r w:rsidR="006306DC" w:rsidRPr="00E01F93">
        <w:rPr>
          <w:rFonts w:asciiTheme="minorHAnsi" w:hAnsiTheme="minorHAnsi" w:cstheme="minorHAnsi"/>
        </w:rPr>
        <w:t xml:space="preserve"> spełniający</w:t>
      </w:r>
      <w:r w:rsidRPr="00E01F93">
        <w:rPr>
          <w:rFonts w:asciiTheme="minorHAnsi" w:hAnsiTheme="minorHAnsi" w:cstheme="minorHAnsi"/>
        </w:rPr>
        <w:t>ch</w:t>
      </w:r>
      <w:r w:rsidR="006306DC" w:rsidRPr="00E01F93">
        <w:rPr>
          <w:rFonts w:asciiTheme="minorHAnsi" w:hAnsiTheme="minorHAnsi" w:cstheme="minorHAnsi"/>
        </w:rPr>
        <w:t xml:space="preserve"> wymagania formalne</w:t>
      </w:r>
      <w:r w:rsidR="00FA5DB4" w:rsidRPr="00E01F93">
        <w:rPr>
          <w:rFonts w:asciiTheme="minorHAnsi" w:hAnsiTheme="minorHAnsi" w:cstheme="minorHAnsi"/>
        </w:rPr>
        <w:t xml:space="preserve"> </w:t>
      </w:r>
      <w:r w:rsidR="00FA5DB4" w:rsidRPr="00E01F93">
        <w:rPr>
          <w:rFonts w:asciiTheme="minorHAnsi" w:hAnsiTheme="minorHAnsi" w:cstheme="minorHAnsi"/>
        </w:rPr>
        <w:br/>
      </w:r>
      <w:r w:rsidR="00FA5DB4" w:rsidRPr="00E01F93">
        <w:rPr>
          <w:rFonts w:asciiTheme="minorHAnsi" w:hAnsiTheme="minorHAnsi" w:cstheme="minorHAnsi"/>
        </w:rPr>
        <w:t>o terminie i miejscu odbycia się kolejnego etapu procedury rekrutacyjnej oraz o sposobie przeprowadzenia selekcji końcowej (pisemny test i rozmowa kwalifikacyjna lub sama rozmowa kwalifikacyjna</w:t>
      </w:r>
      <w:r w:rsidR="000D3C4C">
        <w:rPr>
          <w:rFonts w:asciiTheme="minorHAnsi" w:hAnsiTheme="minorHAnsi" w:cstheme="minorHAnsi"/>
        </w:rPr>
        <w:t>, bądź inna metoda wskazana przez Komisję</w:t>
      </w:r>
      <w:r w:rsidR="00FA5DB4" w:rsidRPr="00E01F93">
        <w:rPr>
          <w:rFonts w:asciiTheme="minorHAnsi" w:hAnsiTheme="minorHAnsi" w:cstheme="minorHAnsi"/>
        </w:rPr>
        <w:t>).</w:t>
      </w:r>
    </w:p>
    <w:p w:rsidR="00E678BA" w:rsidRPr="00E678BA" w:rsidRDefault="0013589A" w:rsidP="00E01F93">
      <w:pPr>
        <w:pStyle w:val="NormalnyWeb"/>
        <w:numPr>
          <w:ilvl w:val="0"/>
          <w:numId w:val="18"/>
        </w:numPr>
        <w:shd w:val="clear" w:color="auto" w:fill="FFFFFF"/>
        <w:tabs>
          <w:tab w:val="num" w:pos="426"/>
        </w:tabs>
        <w:spacing w:before="0" w:beforeAutospacing="0" w:after="0" w:afterAutospacing="0"/>
        <w:ind w:left="426" w:hanging="426"/>
        <w:jc w:val="both"/>
        <w:rPr>
          <w:rFonts w:asciiTheme="minorHAnsi" w:hAnsiTheme="minorHAnsi" w:cstheme="minorHAnsi"/>
          <w:color w:val="000000"/>
          <w:spacing w:val="-22"/>
        </w:rPr>
      </w:pPr>
      <w:r w:rsidRPr="00E01F93">
        <w:rPr>
          <w:rFonts w:asciiTheme="minorHAnsi" w:hAnsiTheme="minorHAnsi" w:cstheme="minorHAnsi"/>
        </w:rPr>
        <w:t>Zawiadomienia należy dokonać</w:t>
      </w:r>
      <w:r w:rsidR="006306DC" w:rsidRPr="00E01F93">
        <w:rPr>
          <w:rFonts w:asciiTheme="minorHAnsi" w:hAnsiTheme="minorHAnsi" w:cstheme="minorHAnsi"/>
        </w:rPr>
        <w:t xml:space="preserve"> pisemnie, drogą elektroniczną lub telefonicznie</w:t>
      </w:r>
      <w:r w:rsidR="00FA5DB4" w:rsidRPr="00E01F93">
        <w:rPr>
          <w:rFonts w:asciiTheme="minorHAnsi" w:hAnsiTheme="minorHAnsi" w:cstheme="minorHAnsi"/>
        </w:rPr>
        <w:t>.</w:t>
      </w:r>
      <w:bookmarkEnd w:id="2"/>
    </w:p>
    <w:p w:rsidR="006E061E" w:rsidRPr="00E01F93" w:rsidRDefault="007849C7" w:rsidP="00E01F93">
      <w:pPr>
        <w:pStyle w:val="NormalnyWeb"/>
        <w:numPr>
          <w:ilvl w:val="0"/>
          <w:numId w:val="18"/>
        </w:numPr>
        <w:shd w:val="clear" w:color="auto" w:fill="FFFFFF"/>
        <w:tabs>
          <w:tab w:val="num" w:pos="426"/>
        </w:tabs>
        <w:spacing w:before="0" w:beforeAutospacing="0" w:after="0" w:afterAutospacing="0"/>
        <w:ind w:left="426" w:hanging="426"/>
        <w:jc w:val="both"/>
        <w:rPr>
          <w:rFonts w:asciiTheme="minorHAnsi" w:hAnsiTheme="minorHAnsi" w:cstheme="minorHAnsi"/>
          <w:color w:val="000000"/>
          <w:spacing w:val="-22"/>
        </w:rPr>
      </w:pPr>
      <w:r w:rsidRPr="00E01F93">
        <w:rPr>
          <w:rFonts w:asciiTheme="minorHAnsi" w:hAnsiTheme="minorHAnsi" w:cstheme="minorHAnsi"/>
          <w:color w:val="000000"/>
        </w:rPr>
        <w:t>Ze sposobu zawiadomienia kandydata należy zrobić adnotację opatrzoną datą i podpisem</w:t>
      </w:r>
      <w:r w:rsidR="00D90B8C" w:rsidRPr="00E01F93">
        <w:rPr>
          <w:rFonts w:asciiTheme="minorHAnsi" w:hAnsiTheme="minorHAnsi" w:cstheme="minorHAnsi"/>
          <w:color w:val="000000"/>
        </w:rPr>
        <w:t xml:space="preserve"> </w:t>
      </w:r>
      <w:r w:rsidR="00E678BA" w:rsidRPr="00E01F93">
        <w:rPr>
          <w:rFonts w:asciiTheme="minorHAnsi" w:hAnsiTheme="minorHAnsi" w:cstheme="minorHAnsi"/>
          <w:color w:val="000000"/>
        </w:rPr>
        <w:t>Przewodniczącego</w:t>
      </w:r>
      <w:r w:rsidRPr="00E01F93">
        <w:rPr>
          <w:rFonts w:asciiTheme="minorHAnsi" w:hAnsiTheme="minorHAnsi" w:cstheme="minorHAnsi"/>
          <w:color w:val="000000"/>
        </w:rPr>
        <w:t>.</w:t>
      </w:r>
    </w:p>
    <w:p w:rsidR="00986F58" w:rsidRPr="00E01F93" w:rsidRDefault="00986F58" w:rsidP="00E01F93">
      <w:pPr>
        <w:shd w:val="clear" w:color="auto" w:fill="FFFFFF"/>
        <w:jc w:val="center"/>
        <w:rPr>
          <w:rFonts w:asciiTheme="minorHAnsi" w:hAnsiTheme="minorHAnsi" w:cstheme="minorHAnsi"/>
          <w:b/>
          <w:color w:val="000000"/>
          <w:spacing w:val="-6"/>
          <w:sz w:val="24"/>
          <w:szCs w:val="24"/>
        </w:rPr>
      </w:pPr>
    </w:p>
    <w:p w:rsidR="006E061E" w:rsidRPr="00E01F93" w:rsidRDefault="006E061E" w:rsidP="00E01F93">
      <w:pPr>
        <w:shd w:val="clear" w:color="auto" w:fill="FFFFFF"/>
        <w:jc w:val="center"/>
        <w:rPr>
          <w:rFonts w:asciiTheme="minorHAnsi" w:hAnsiTheme="minorHAnsi" w:cstheme="minorHAnsi"/>
          <w:b/>
          <w:sz w:val="24"/>
          <w:szCs w:val="24"/>
        </w:rPr>
      </w:pPr>
      <w:r w:rsidRPr="00E01F93">
        <w:rPr>
          <w:rFonts w:asciiTheme="minorHAnsi" w:hAnsiTheme="minorHAnsi" w:cstheme="minorHAnsi"/>
          <w:b/>
          <w:color w:val="000000"/>
          <w:spacing w:val="-6"/>
          <w:sz w:val="24"/>
          <w:szCs w:val="24"/>
        </w:rPr>
        <w:t>Rozdział VIII</w:t>
      </w:r>
    </w:p>
    <w:p w:rsidR="006E061E" w:rsidRDefault="006E061E" w:rsidP="00E01F93">
      <w:pPr>
        <w:shd w:val="clear" w:color="auto" w:fill="FFFFFF"/>
        <w:jc w:val="center"/>
        <w:rPr>
          <w:rFonts w:asciiTheme="minorHAnsi" w:hAnsiTheme="minorHAnsi" w:cstheme="minorHAnsi"/>
          <w:b/>
          <w:color w:val="000000"/>
          <w:spacing w:val="-4"/>
          <w:sz w:val="24"/>
          <w:szCs w:val="24"/>
        </w:rPr>
      </w:pPr>
      <w:r w:rsidRPr="00E01F93">
        <w:rPr>
          <w:rFonts w:asciiTheme="minorHAnsi" w:hAnsiTheme="minorHAnsi" w:cstheme="minorHAnsi"/>
          <w:b/>
          <w:color w:val="000000"/>
          <w:spacing w:val="-4"/>
          <w:sz w:val="24"/>
          <w:szCs w:val="24"/>
        </w:rPr>
        <w:t>Selekcja końcowa kandydatów</w:t>
      </w:r>
    </w:p>
    <w:p w:rsidR="00E678BA" w:rsidRDefault="00E678BA" w:rsidP="00E01F93">
      <w:pPr>
        <w:shd w:val="clear" w:color="auto" w:fill="FFFFFF"/>
        <w:jc w:val="center"/>
        <w:rPr>
          <w:rFonts w:asciiTheme="minorHAnsi" w:hAnsiTheme="minorHAnsi" w:cstheme="minorHAnsi"/>
          <w:b/>
          <w:sz w:val="24"/>
          <w:szCs w:val="24"/>
        </w:rPr>
      </w:pPr>
    </w:p>
    <w:p w:rsidR="00986F58" w:rsidRPr="00E678BA" w:rsidRDefault="00E678BA" w:rsidP="00E678BA">
      <w:pPr>
        <w:shd w:val="clear" w:color="auto" w:fill="FFFFFF"/>
        <w:jc w:val="center"/>
        <w:rPr>
          <w:rFonts w:asciiTheme="minorHAnsi" w:hAnsiTheme="minorHAnsi" w:cstheme="minorHAnsi"/>
          <w:sz w:val="24"/>
          <w:szCs w:val="24"/>
        </w:rPr>
      </w:pPr>
      <w:r w:rsidRPr="00D60A7E">
        <w:rPr>
          <w:rFonts w:asciiTheme="minorHAnsi" w:hAnsiTheme="minorHAnsi" w:cstheme="minorHAnsi"/>
          <w:sz w:val="24"/>
          <w:szCs w:val="24"/>
        </w:rPr>
        <w:t>§ 9.</w:t>
      </w:r>
      <w:r w:rsidRPr="00D60A7E">
        <w:rPr>
          <w:rFonts w:asciiTheme="minorHAnsi" w:hAnsiTheme="minorHAnsi" w:cstheme="minorHAnsi"/>
          <w:sz w:val="24"/>
          <w:szCs w:val="24"/>
        </w:rPr>
        <w:br/>
      </w:r>
      <w:r w:rsidR="00986F58" w:rsidRPr="00E01F93">
        <w:rPr>
          <w:rFonts w:asciiTheme="minorHAnsi" w:hAnsiTheme="minorHAnsi" w:cstheme="minorHAnsi"/>
          <w:b/>
          <w:sz w:val="24"/>
          <w:szCs w:val="24"/>
        </w:rPr>
        <w:t>Ocena merytoryczna złożonych dokumentów aplikacyjnych</w:t>
      </w:r>
    </w:p>
    <w:p w:rsidR="00E678BA" w:rsidRPr="00E678BA" w:rsidRDefault="00E678BA" w:rsidP="00E01F93">
      <w:pPr>
        <w:pStyle w:val="Drukparagraf"/>
        <w:spacing w:before="0" w:line="240" w:lineRule="auto"/>
        <w:rPr>
          <w:rFonts w:asciiTheme="minorHAnsi" w:hAnsiTheme="minorHAnsi" w:cstheme="minorHAnsi"/>
          <w:sz w:val="24"/>
          <w:szCs w:val="24"/>
        </w:rPr>
      </w:pPr>
    </w:p>
    <w:p w:rsidR="0024620F" w:rsidRPr="00E678BA" w:rsidRDefault="0024620F" w:rsidP="00E678BA">
      <w:pPr>
        <w:pStyle w:val="Druk1txt"/>
        <w:numPr>
          <w:ilvl w:val="2"/>
          <w:numId w:val="8"/>
        </w:numPr>
        <w:tabs>
          <w:tab w:val="clear" w:pos="284"/>
          <w:tab w:val="clear" w:pos="850"/>
          <w:tab w:val="left" w:pos="426"/>
          <w:tab w:val="left" w:pos="567"/>
        </w:tabs>
        <w:spacing w:before="0" w:line="240" w:lineRule="auto"/>
        <w:ind w:left="426" w:hanging="426"/>
        <w:rPr>
          <w:rFonts w:asciiTheme="minorHAnsi" w:hAnsiTheme="minorHAnsi" w:cstheme="minorHAnsi"/>
          <w:b/>
          <w:sz w:val="24"/>
          <w:szCs w:val="24"/>
        </w:rPr>
      </w:pPr>
      <w:r w:rsidRPr="00E678BA">
        <w:rPr>
          <w:rFonts w:asciiTheme="minorHAnsi" w:hAnsiTheme="minorHAnsi" w:cstheme="minorHAnsi"/>
          <w:sz w:val="24"/>
          <w:szCs w:val="24"/>
        </w:rPr>
        <w:t xml:space="preserve">Ocena merytoryczna złożonych dokumentów polega na weryfikacji </w:t>
      </w:r>
      <w:r w:rsidRPr="00E678BA">
        <w:rPr>
          <w:rStyle w:val="Pogrubienie"/>
          <w:rFonts w:asciiTheme="minorHAnsi" w:hAnsiTheme="minorHAnsi" w:cstheme="minorHAnsi"/>
          <w:b w:val="0"/>
          <w:sz w:val="24"/>
          <w:szCs w:val="24"/>
        </w:rPr>
        <w:t>wym</w:t>
      </w:r>
      <w:r w:rsidR="00E678BA" w:rsidRPr="00E678BA">
        <w:rPr>
          <w:rStyle w:val="Pogrubienie"/>
          <w:rFonts w:asciiTheme="minorHAnsi" w:hAnsiTheme="minorHAnsi" w:cstheme="minorHAnsi"/>
          <w:b w:val="0"/>
          <w:sz w:val="24"/>
          <w:szCs w:val="24"/>
        </w:rPr>
        <w:t xml:space="preserve">agań </w:t>
      </w:r>
      <w:r w:rsidRPr="00E678BA">
        <w:rPr>
          <w:rStyle w:val="Pogrubienie"/>
          <w:rFonts w:asciiTheme="minorHAnsi" w:hAnsiTheme="minorHAnsi" w:cstheme="minorHAnsi"/>
          <w:b w:val="0"/>
          <w:sz w:val="24"/>
          <w:szCs w:val="24"/>
        </w:rPr>
        <w:t>dodatkow</w:t>
      </w:r>
      <w:r w:rsidRPr="00E678BA">
        <w:rPr>
          <w:rStyle w:val="Pogrubienie"/>
          <w:rFonts w:asciiTheme="minorHAnsi" w:hAnsiTheme="minorHAnsi" w:cstheme="minorHAnsi"/>
          <w:b w:val="0"/>
          <w:sz w:val="24"/>
          <w:szCs w:val="24"/>
        </w:rPr>
        <w:t>ych</w:t>
      </w:r>
      <w:r w:rsidR="00E678BA" w:rsidRPr="00E678BA">
        <w:rPr>
          <w:rStyle w:val="Pogrubienie"/>
          <w:rFonts w:asciiTheme="minorHAnsi" w:hAnsiTheme="minorHAnsi" w:cstheme="minorHAnsi"/>
          <w:b w:val="0"/>
          <w:sz w:val="24"/>
          <w:szCs w:val="24"/>
        </w:rPr>
        <w:t xml:space="preserve"> – pozwalających na optymalne wykonywanie zadań na stanowisku)</w:t>
      </w:r>
      <w:r w:rsidRPr="00E678BA">
        <w:rPr>
          <w:rStyle w:val="Pogrubienie"/>
          <w:rFonts w:asciiTheme="minorHAnsi" w:hAnsiTheme="minorHAnsi" w:cstheme="minorHAnsi"/>
          <w:b w:val="0"/>
          <w:sz w:val="24"/>
          <w:szCs w:val="24"/>
        </w:rPr>
        <w:t>.</w:t>
      </w:r>
    </w:p>
    <w:p w:rsidR="00986F58" w:rsidRPr="00E01F93" w:rsidRDefault="00986F58" w:rsidP="00E678BA">
      <w:pPr>
        <w:pStyle w:val="Druk1txt"/>
        <w:numPr>
          <w:ilvl w:val="2"/>
          <w:numId w:val="8"/>
        </w:numPr>
        <w:tabs>
          <w:tab w:val="clear" w:pos="284"/>
          <w:tab w:val="clear" w:pos="850"/>
          <w:tab w:val="left" w:pos="426"/>
          <w:tab w:val="left" w:pos="567"/>
        </w:tabs>
        <w:spacing w:before="0" w:line="240" w:lineRule="auto"/>
        <w:ind w:left="426" w:hanging="426"/>
        <w:rPr>
          <w:rFonts w:asciiTheme="minorHAnsi" w:hAnsiTheme="minorHAnsi" w:cstheme="minorHAnsi"/>
          <w:sz w:val="24"/>
          <w:szCs w:val="24"/>
        </w:rPr>
      </w:pPr>
      <w:r w:rsidRPr="00E01F93">
        <w:rPr>
          <w:rFonts w:asciiTheme="minorHAnsi" w:hAnsiTheme="minorHAnsi" w:cstheme="minorHAnsi"/>
          <w:sz w:val="24"/>
          <w:szCs w:val="24"/>
        </w:rPr>
        <w:t>Oceny merytorycznej złożonych dokumentów dokonuje każdy członek Komisji Rekrutacyjnej, przydzielając kandydatowi punkty w skali od 1 do 10, przy czym najwyżej punktowani są kandydaci posiadający:</w:t>
      </w:r>
    </w:p>
    <w:p w:rsidR="00986F58" w:rsidRPr="00E01F93" w:rsidRDefault="00986F58" w:rsidP="00AF505B">
      <w:pPr>
        <w:pStyle w:val="Druk2txt"/>
        <w:spacing w:before="0" w:line="240" w:lineRule="auto"/>
        <w:ind w:left="567" w:hanging="283"/>
        <w:rPr>
          <w:rFonts w:asciiTheme="minorHAnsi" w:hAnsiTheme="minorHAnsi" w:cstheme="minorHAnsi"/>
          <w:sz w:val="24"/>
          <w:szCs w:val="24"/>
        </w:rPr>
      </w:pPr>
      <w:r w:rsidRPr="00E01F93">
        <w:rPr>
          <w:rFonts w:asciiTheme="minorHAnsi" w:hAnsiTheme="minorHAnsi" w:cstheme="minorHAnsi"/>
          <w:sz w:val="24"/>
          <w:szCs w:val="24"/>
        </w:rPr>
        <w:t>a)</w:t>
      </w:r>
      <w:r w:rsidRPr="00E01F93">
        <w:rPr>
          <w:rFonts w:asciiTheme="minorHAnsi" w:hAnsiTheme="minorHAnsi" w:cstheme="minorHAnsi"/>
          <w:sz w:val="24"/>
          <w:szCs w:val="24"/>
        </w:rPr>
        <w:tab/>
        <w:t>wykształcenie wyższe magisterskie (prawnicze, administracyjne w zakresie administracji publicznej lub specjalistyczne niezbędne na zajmowanym stanowisku)</w:t>
      </w:r>
      <w:r w:rsidR="00AF505B">
        <w:rPr>
          <w:rFonts w:asciiTheme="minorHAnsi" w:hAnsiTheme="minorHAnsi" w:cstheme="minorHAnsi"/>
          <w:sz w:val="24"/>
          <w:szCs w:val="24"/>
        </w:rPr>
        <w:t xml:space="preserve"> lub</w:t>
      </w:r>
      <w:r w:rsidR="00E678BA">
        <w:rPr>
          <w:rFonts w:asciiTheme="minorHAnsi" w:hAnsiTheme="minorHAnsi" w:cstheme="minorHAnsi"/>
          <w:sz w:val="24"/>
          <w:szCs w:val="24"/>
        </w:rPr>
        <w:t xml:space="preserve"> studia podyplomowe</w:t>
      </w:r>
      <w:r w:rsidR="00AF505B">
        <w:rPr>
          <w:rFonts w:asciiTheme="minorHAnsi" w:hAnsiTheme="minorHAnsi" w:cstheme="minorHAnsi"/>
          <w:sz w:val="24"/>
          <w:szCs w:val="24"/>
        </w:rPr>
        <w:t xml:space="preserve">  w ww. zakresie </w:t>
      </w:r>
      <w:r w:rsidRPr="00E01F93">
        <w:rPr>
          <w:rFonts w:asciiTheme="minorHAnsi" w:hAnsiTheme="minorHAnsi" w:cstheme="minorHAnsi"/>
          <w:sz w:val="24"/>
          <w:szCs w:val="24"/>
        </w:rPr>
        <w:t>– max 4 pkt,</w:t>
      </w:r>
    </w:p>
    <w:p w:rsidR="00986F58" w:rsidRPr="00E01F93" w:rsidRDefault="00986F58" w:rsidP="00AF505B">
      <w:pPr>
        <w:pStyle w:val="Druk2txt"/>
        <w:spacing w:before="0" w:line="240" w:lineRule="auto"/>
        <w:ind w:left="567" w:hanging="283"/>
        <w:rPr>
          <w:rFonts w:asciiTheme="minorHAnsi" w:hAnsiTheme="minorHAnsi" w:cstheme="minorHAnsi"/>
          <w:sz w:val="24"/>
          <w:szCs w:val="24"/>
        </w:rPr>
      </w:pPr>
      <w:r w:rsidRPr="00E01F93">
        <w:rPr>
          <w:rFonts w:asciiTheme="minorHAnsi" w:hAnsiTheme="minorHAnsi" w:cstheme="minorHAnsi"/>
          <w:sz w:val="24"/>
          <w:szCs w:val="24"/>
        </w:rPr>
        <w:t>b)</w:t>
      </w:r>
      <w:r w:rsidRPr="00E01F93">
        <w:rPr>
          <w:rFonts w:asciiTheme="minorHAnsi" w:hAnsiTheme="minorHAnsi" w:cstheme="minorHAnsi"/>
          <w:sz w:val="24"/>
          <w:szCs w:val="24"/>
        </w:rPr>
        <w:tab/>
        <w:t>szczególne kwalifikacje – przez wskazanie zakresu wiedzy ogólnej i specjalistycznej, wymaganych upraw</w:t>
      </w:r>
      <w:r w:rsidRPr="00E01F93">
        <w:rPr>
          <w:rFonts w:asciiTheme="minorHAnsi" w:hAnsiTheme="minorHAnsi" w:cstheme="minorHAnsi"/>
          <w:sz w:val="24"/>
          <w:szCs w:val="24"/>
        </w:rPr>
        <w:softHyphen/>
        <w:t>nień i egzaminów zawodowych, odbyte szkolenia, kursy – max 3 pkt,</w:t>
      </w:r>
    </w:p>
    <w:p w:rsidR="00986F58" w:rsidRPr="00E01F93" w:rsidRDefault="00986F58" w:rsidP="00AF505B">
      <w:pPr>
        <w:pStyle w:val="Druk2txt"/>
        <w:spacing w:before="0" w:line="240" w:lineRule="auto"/>
        <w:ind w:left="567" w:hanging="283"/>
        <w:rPr>
          <w:rFonts w:asciiTheme="minorHAnsi" w:hAnsiTheme="minorHAnsi" w:cstheme="minorHAnsi"/>
          <w:sz w:val="24"/>
          <w:szCs w:val="24"/>
        </w:rPr>
      </w:pPr>
      <w:r w:rsidRPr="00E01F93">
        <w:rPr>
          <w:rFonts w:asciiTheme="minorHAnsi" w:hAnsiTheme="minorHAnsi" w:cstheme="minorHAnsi"/>
          <w:sz w:val="24"/>
          <w:szCs w:val="24"/>
        </w:rPr>
        <w:t>c)</w:t>
      </w:r>
      <w:r w:rsidRPr="00E01F93">
        <w:rPr>
          <w:rFonts w:asciiTheme="minorHAnsi" w:hAnsiTheme="minorHAnsi" w:cstheme="minorHAnsi"/>
          <w:sz w:val="24"/>
          <w:szCs w:val="24"/>
        </w:rPr>
        <w:tab/>
        <w:t>doświadczenie zawodowe – max 3 pkt.</w:t>
      </w:r>
    </w:p>
    <w:p w:rsidR="0024620F" w:rsidRPr="00E01F93" w:rsidRDefault="000D3C4C" w:rsidP="00AF505B">
      <w:pPr>
        <w:pStyle w:val="Druk1txt"/>
        <w:spacing w:before="0" w:line="240" w:lineRule="auto"/>
        <w:rPr>
          <w:rFonts w:asciiTheme="minorHAnsi" w:hAnsiTheme="minorHAnsi" w:cstheme="minorHAnsi"/>
          <w:sz w:val="24"/>
          <w:szCs w:val="24"/>
        </w:rPr>
      </w:pPr>
      <w:r>
        <w:rPr>
          <w:rFonts w:asciiTheme="minorHAnsi" w:hAnsiTheme="minorHAnsi" w:cstheme="minorHAnsi"/>
          <w:sz w:val="24"/>
          <w:szCs w:val="24"/>
        </w:rPr>
        <w:t xml:space="preserve">3. </w:t>
      </w:r>
      <w:r w:rsidR="00986F58" w:rsidRPr="00E01F93">
        <w:rPr>
          <w:rFonts w:asciiTheme="minorHAnsi" w:hAnsiTheme="minorHAnsi" w:cstheme="minorHAnsi"/>
          <w:sz w:val="24"/>
          <w:szCs w:val="24"/>
        </w:rPr>
        <w:t xml:space="preserve">Z oceny merytorycznej dokumentów aplikacyjnych kandydatów sporządza się notatkę służbową, którą podpisują członkowie Komisji. </w:t>
      </w:r>
    </w:p>
    <w:p w:rsidR="00986F58" w:rsidRPr="00E01F93" w:rsidRDefault="00986F58" w:rsidP="00E01F93">
      <w:pPr>
        <w:pStyle w:val="Drukparagraf"/>
        <w:spacing w:before="0" w:line="240" w:lineRule="auto"/>
        <w:rPr>
          <w:rFonts w:asciiTheme="minorHAnsi" w:hAnsiTheme="minorHAnsi" w:cstheme="minorHAnsi"/>
          <w:b/>
          <w:sz w:val="24"/>
          <w:szCs w:val="24"/>
        </w:rPr>
      </w:pPr>
    </w:p>
    <w:p w:rsidR="00986F58" w:rsidRDefault="00986F58" w:rsidP="00E01F93">
      <w:pPr>
        <w:pStyle w:val="Drukparagraf"/>
        <w:spacing w:before="0" w:line="240" w:lineRule="auto"/>
        <w:rPr>
          <w:rFonts w:asciiTheme="minorHAnsi" w:hAnsiTheme="minorHAnsi" w:cstheme="minorHAnsi"/>
          <w:b/>
          <w:sz w:val="24"/>
          <w:szCs w:val="24"/>
        </w:rPr>
      </w:pPr>
      <w:r w:rsidRPr="000D3C4C">
        <w:rPr>
          <w:rFonts w:asciiTheme="minorHAnsi" w:hAnsiTheme="minorHAnsi" w:cstheme="minorHAnsi"/>
          <w:sz w:val="24"/>
          <w:szCs w:val="24"/>
        </w:rPr>
        <w:t>§ 10.</w:t>
      </w:r>
      <w:r w:rsidRPr="000D3C4C">
        <w:rPr>
          <w:rFonts w:asciiTheme="minorHAnsi" w:hAnsiTheme="minorHAnsi" w:cstheme="minorHAnsi"/>
          <w:sz w:val="24"/>
          <w:szCs w:val="24"/>
        </w:rPr>
        <w:br/>
      </w:r>
      <w:r w:rsidRPr="00E01F93">
        <w:rPr>
          <w:rFonts w:asciiTheme="minorHAnsi" w:hAnsiTheme="minorHAnsi" w:cstheme="minorHAnsi"/>
          <w:b/>
          <w:sz w:val="24"/>
          <w:szCs w:val="24"/>
        </w:rPr>
        <w:t xml:space="preserve">Test </w:t>
      </w:r>
      <w:r w:rsidR="005F7059">
        <w:rPr>
          <w:rFonts w:asciiTheme="minorHAnsi" w:hAnsiTheme="minorHAnsi" w:cstheme="minorHAnsi"/>
          <w:b/>
          <w:sz w:val="24"/>
          <w:szCs w:val="24"/>
        </w:rPr>
        <w:t>wiedzy</w:t>
      </w:r>
    </w:p>
    <w:p w:rsidR="00AF505B" w:rsidRPr="00E01F93" w:rsidRDefault="00AF505B" w:rsidP="00E01F93">
      <w:pPr>
        <w:pStyle w:val="Drukparagraf"/>
        <w:spacing w:before="0" w:line="240" w:lineRule="auto"/>
        <w:rPr>
          <w:rFonts w:asciiTheme="minorHAnsi" w:hAnsiTheme="minorHAnsi" w:cstheme="minorHAnsi"/>
          <w:b/>
          <w:sz w:val="24"/>
          <w:szCs w:val="24"/>
        </w:rPr>
      </w:pPr>
    </w:p>
    <w:p w:rsidR="00986F58" w:rsidRPr="00E01F93" w:rsidRDefault="00986F58" w:rsidP="00E01F93">
      <w:pPr>
        <w:pStyle w:val="Druk1txt"/>
        <w:numPr>
          <w:ilvl w:val="0"/>
          <w:numId w:val="33"/>
        </w:numPr>
        <w:tabs>
          <w:tab w:val="clear" w:pos="9072"/>
          <w:tab w:val="right" w:leader="dot" w:pos="709"/>
        </w:tabs>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 xml:space="preserve">Decyzję o przeprowadzeniu pisemnego testu </w:t>
      </w:r>
      <w:r w:rsidR="005F7059">
        <w:rPr>
          <w:rFonts w:asciiTheme="minorHAnsi" w:hAnsiTheme="minorHAnsi" w:cstheme="minorHAnsi"/>
          <w:sz w:val="24"/>
          <w:szCs w:val="24"/>
        </w:rPr>
        <w:t>wiedzy</w:t>
      </w:r>
      <w:r w:rsidRPr="00E01F93">
        <w:rPr>
          <w:rFonts w:asciiTheme="minorHAnsi" w:hAnsiTheme="minorHAnsi" w:cstheme="minorHAnsi"/>
          <w:sz w:val="24"/>
          <w:szCs w:val="24"/>
        </w:rPr>
        <w:t xml:space="preserve"> podejmuje Komisja.</w:t>
      </w:r>
    </w:p>
    <w:p w:rsidR="007478B1" w:rsidRPr="00E01F93" w:rsidRDefault="007849C7" w:rsidP="00E01F93">
      <w:pPr>
        <w:pStyle w:val="Druk1txt"/>
        <w:numPr>
          <w:ilvl w:val="0"/>
          <w:numId w:val="33"/>
        </w:numPr>
        <w:tabs>
          <w:tab w:val="clear" w:pos="9072"/>
          <w:tab w:val="right" w:leader="dot" w:pos="709"/>
        </w:tabs>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Test wiedzy odbywa się tylko w jednym terminie i miejscu wyznaczonym przez Komisję.</w:t>
      </w:r>
    </w:p>
    <w:p w:rsidR="007849C7" w:rsidRPr="00E01F93" w:rsidRDefault="007849C7" w:rsidP="00E01F93">
      <w:pPr>
        <w:pStyle w:val="Druk1txt"/>
        <w:numPr>
          <w:ilvl w:val="0"/>
          <w:numId w:val="33"/>
        </w:numPr>
        <w:tabs>
          <w:tab w:val="clear" w:pos="9072"/>
          <w:tab w:val="right" w:leader="dot" w:pos="709"/>
        </w:tabs>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lastRenderedPageBreak/>
        <w:t xml:space="preserve">W przypadku niestawiennictwa się kandydata na test wiedzy Komisja podejmuje decyzję </w:t>
      </w:r>
      <w:r w:rsidRPr="00E01F93">
        <w:rPr>
          <w:rFonts w:asciiTheme="minorHAnsi" w:hAnsiTheme="minorHAnsi" w:cstheme="minorHAnsi"/>
          <w:sz w:val="24"/>
          <w:szCs w:val="24"/>
        </w:rPr>
        <w:br/>
        <w:t>o wykluczeniu go z dalszego postępowania rekrutacyjnego.</w:t>
      </w:r>
      <w:r w:rsidR="007478B1" w:rsidRPr="00E01F93">
        <w:rPr>
          <w:rFonts w:asciiTheme="minorHAnsi" w:hAnsiTheme="minorHAnsi" w:cstheme="minorHAnsi"/>
          <w:sz w:val="24"/>
          <w:szCs w:val="24"/>
        </w:rPr>
        <w:t xml:space="preserve"> </w:t>
      </w:r>
      <w:r w:rsidR="007478B1" w:rsidRPr="00E01F93">
        <w:rPr>
          <w:rFonts w:asciiTheme="minorHAnsi" w:hAnsiTheme="minorHAnsi" w:cstheme="minorHAnsi"/>
          <w:sz w:val="24"/>
          <w:szCs w:val="24"/>
        </w:rPr>
        <w:t xml:space="preserve">Od decyzji Komisji </w:t>
      </w:r>
      <w:r w:rsidR="005F7059">
        <w:rPr>
          <w:rFonts w:asciiTheme="minorHAnsi" w:hAnsiTheme="minorHAnsi" w:cstheme="minorHAnsi"/>
          <w:sz w:val="24"/>
          <w:szCs w:val="24"/>
        </w:rPr>
        <w:br/>
      </w:r>
      <w:r w:rsidR="007478B1" w:rsidRPr="00E01F93">
        <w:rPr>
          <w:rFonts w:asciiTheme="minorHAnsi" w:hAnsiTheme="minorHAnsi" w:cstheme="minorHAnsi"/>
          <w:sz w:val="24"/>
          <w:szCs w:val="24"/>
        </w:rPr>
        <w:t>nie przysługuje odwołanie.</w:t>
      </w:r>
    </w:p>
    <w:p w:rsidR="00986F58" w:rsidRDefault="00986F58" w:rsidP="00E01F93">
      <w:pPr>
        <w:pStyle w:val="Druk1txt"/>
        <w:numPr>
          <w:ilvl w:val="0"/>
          <w:numId w:val="33"/>
        </w:numPr>
        <w:tabs>
          <w:tab w:val="clear" w:pos="9072"/>
          <w:tab w:val="right" w:leader="dot" w:pos="709"/>
        </w:tabs>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 xml:space="preserve">Test </w:t>
      </w:r>
      <w:r w:rsidR="005F7059">
        <w:rPr>
          <w:rFonts w:asciiTheme="minorHAnsi" w:hAnsiTheme="minorHAnsi" w:cstheme="minorHAnsi"/>
          <w:sz w:val="24"/>
          <w:szCs w:val="24"/>
        </w:rPr>
        <w:t>wiedzy</w:t>
      </w:r>
      <w:r w:rsidRPr="00E01F93">
        <w:rPr>
          <w:rFonts w:asciiTheme="minorHAnsi" w:hAnsiTheme="minorHAnsi" w:cstheme="minorHAnsi"/>
          <w:sz w:val="24"/>
          <w:szCs w:val="24"/>
        </w:rPr>
        <w:t xml:space="preserve"> i jego punktację opracowuje Komisja.</w:t>
      </w:r>
    </w:p>
    <w:p w:rsidR="00986F58" w:rsidRPr="00E01F93" w:rsidRDefault="00986F58" w:rsidP="00E01F93">
      <w:pPr>
        <w:pStyle w:val="Druk1txt"/>
        <w:numPr>
          <w:ilvl w:val="0"/>
          <w:numId w:val="33"/>
        </w:numPr>
        <w:tabs>
          <w:tab w:val="clear" w:pos="9072"/>
          <w:tab w:val="right" w:leader="dot" w:pos="709"/>
        </w:tabs>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 xml:space="preserve">Celem testu jest </w:t>
      </w:r>
      <w:r w:rsidR="00BD045C">
        <w:rPr>
          <w:rFonts w:asciiTheme="minorHAnsi" w:hAnsiTheme="minorHAnsi" w:cstheme="minorHAnsi"/>
          <w:sz w:val="24"/>
          <w:szCs w:val="24"/>
        </w:rPr>
        <w:t>określenie poziomu wiedzy teoretycznej u</w:t>
      </w:r>
      <w:r w:rsidRPr="00E01F93">
        <w:rPr>
          <w:rFonts w:asciiTheme="minorHAnsi" w:hAnsiTheme="minorHAnsi" w:cstheme="minorHAnsi"/>
          <w:sz w:val="24"/>
          <w:szCs w:val="24"/>
        </w:rPr>
        <w:t xml:space="preserve"> kandydata </w:t>
      </w:r>
      <w:r w:rsidR="005F7059">
        <w:rPr>
          <w:rFonts w:asciiTheme="minorHAnsi" w:hAnsiTheme="minorHAnsi" w:cstheme="minorHAnsi"/>
          <w:sz w:val="24"/>
          <w:szCs w:val="24"/>
        </w:rPr>
        <w:t>na temat</w:t>
      </w:r>
      <w:r w:rsidRPr="00E01F93">
        <w:rPr>
          <w:rFonts w:asciiTheme="minorHAnsi" w:hAnsiTheme="minorHAnsi" w:cstheme="minorHAnsi"/>
          <w:sz w:val="24"/>
          <w:szCs w:val="24"/>
        </w:rPr>
        <w:t xml:space="preserve"> samorząd</w:t>
      </w:r>
      <w:r w:rsidR="005F7059">
        <w:rPr>
          <w:rFonts w:asciiTheme="minorHAnsi" w:hAnsiTheme="minorHAnsi" w:cstheme="minorHAnsi"/>
          <w:sz w:val="24"/>
          <w:szCs w:val="24"/>
        </w:rPr>
        <w:t>u</w:t>
      </w:r>
      <w:r w:rsidRPr="00E01F93">
        <w:rPr>
          <w:rFonts w:asciiTheme="minorHAnsi" w:hAnsiTheme="minorHAnsi" w:cstheme="minorHAnsi"/>
          <w:sz w:val="24"/>
          <w:szCs w:val="24"/>
        </w:rPr>
        <w:t xml:space="preserve"> gminn</w:t>
      </w:r>
      <w:r w:rsidR="005F7059">
        <w:rPr>
          <w:rFonts w:asciiTheme="minorHAnsi" w:hAnsiTheme="minorHAnsi" w:cstheme="minorHAnsi"/>
          <w:sz w:val="24"/>
          <w:szCs w:val="24"/>
        </w:rPr>
        <w:t>ego</w:t>
      </w:r>
      <w:r w:rsidRPr="00E01F93">
        <w:rPr>
          <w:rFonts w:asciiTheme="minorHAnsi" w:hAnsiTheme="minorHAnsi" w:cstheme="minorHAnsi"/>
          <w:sz w:val="24"/>
          <w:szCs w:val="24"/>
        </w:rPr>
        <w:t xml:space="preserve"> i zagadnień realizowanych na stanowisku, na które odbywa się nabór</w:t>
      </w:r>
      <w:r w:rsidR="005F7059">
        <w:rPr>
          <w:rFonts w:asciiTheme="minorHAnsi" w:hAnsiTheme="minorHAnsi" w:cstheme="minorHAnsi"/>
          <w:sz w:val="24"/>
          <w:szCs w:val="24"/>
        </w:rPr>
        <w:t xml:space="preserve"> (znajomość aktów prawnych)</w:t>
      </w:r>
      <w:r w:rsidRPr="00E01F93">
        <w:rPr>
          <w:rFonts w:asciiTheme="minorHAnsi" w:hAnsiTheme="minorHAnsi" w:cstheme="minorHAnsi"/>
          <w:sz w:val="24"/>
          <w:szCs w:val="24"/>
        </w:rPr>
        <w:t>.</w:t>
      </w:r>
    </w:p>
    <w:p w:rsidR="00986F58" w:rsidRPr="00E01F93" w:rsidRDefault="00986F58" w:rsidP="00E01F93">
      <w:pPr>
        <w:pStyle w:val="Druk1txt"/>
        <w:numPr>
          <w:ilvl w:val="0"/>
          <w:numId w:val="33"/>
        </w:numPr>
        <w:tabs>
          <w:tab w:val="clear" w:pos="9072"/>
          <w:tab w:val="right" w:leader="dot" w:pos="709"/>
        </w:tabs>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Sprawdzony test podpisują wszyscy członkowie Komisji Rekrutacyjnej i do</w:t>
      </w:r>
      <w:r w:rsidRPr="00E01F93">
        <w:rPr>
          <w:rFonts w:asciiTheme="minorHAnsi" w:hAnsiTheme="minorHAnsi" w:cstheme="minorHAnsi"/>
          <w:sz w:val="24"/>
          <w:szCs w:val="24"/>
        </w:rPr>
        <w:softHyphen/>
        <w:t xml:space="preserve">łączają </w:t>
      </w:r>
      <w:r w:rsidR="00AF505B">
        <w:rPr>
          <w:rFonts w:asciiTheme="minorHAnsi" w:hAnsiTheme="minorHAnsi" w:cstheme="minorHAnsi"/>
          <w:sz w:val="24"/>
          <w:szCs w:val="24"/>
        </w:rPr>
        <w:br/>
      </w:r>
      <w:r w:rsidRPr="00E01F93">
        <w:rPr>
          <w:rFonts w:asciiTheme="minorHAnsi" w:hAnsiTheme="minorHAnsi" w:cstheme="minorHAnsi"/>
          <w:sz w:val="24"/>
          <w:szCs w:val="24"/>
        </w:rPr>
        <w:t>do dokumentów aplika</w:t>
      </w:r>
      <w:r w:rsidRPr="00E01F93">
        <w:rPr>
          <w:rFonts w:asciiTheme="minorHAnsi" w:hAnsiTheme="minorHAnsi" w:cstheme="minorHAnsi"/>
          <w:sz w:val="24"/>
          <w:szCs w:val="24"/>
        </w:rPr>
        <w:softHyphen/>
        <w:t>cyjnych każdego z kandydatów.</w:t>
      </w:r>
    </w:p>
    <w:p w:rsidR="00986F58" w:rsidRPr="00E01F93" w:rsidRDefault="00986F58" w:rsidP="00E01F93">
      <w:pPr>
        <w:pStyle w:val="Druk1txt"/>
        <w:numPr>
          <w:ilvl w:val="0"/>
          <w:numId w:val="33"/>
        </w:numPr>
        <w:tabs>
          <w:tab w:val="clear" w:pos="9072"/>
          <w:tab w:val="right" w:leader="dot" w:pos="709"/>
        </w:tabs>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W przypadku przeprowadzenia testu w dalszej procedurze naboru uczestniczą kandydaci, którzy uzyskali w nim minimum 60% możliwych do uzyskania punktów.</w:t>
      </w:r>
    </w:p>
    <w:p w:rsidR="00986F58" w:rsidRPr="00E01F93" w:rsidRDefault="00986F58" w:rsidP="00E01F93">
      <w:pPr>
        <w:pStyle w:val="Druk1txt"/>
        <w:numPr>
          <w:ilvl w:val="0"/>
          <w:numId w:val="33"/>
        </w:numPr>
        <w:tabs>
          <w:tab w:val="clear" w:pos="9072"/>
          <w:tab w:val="right" w:leader="dot" w:pos="709"/>
        </w:tabs>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 xml:space="preserve">W wyjątkowych przypadkach, gdy liczba uczestników rozmowy byłaby mniejsza niż </w:t>
      </w:r>
      <w:r w:rsidR="00205DF3">
        <w:rPr>
          <w:rFonts w:asciiTheme="minorHAnsi" w:hAnsiTheme="minorHAnsi" w:cstheme="minorHAnsi"/>
          <w:sz w:val="24"/>
          <w:szCs w:val="24"/>
        </w:rPr>
        <w:br/>
      </w:r>
      <w:r w:rsidRPr="00E01F93">
        <w:rPr>
          <w:rFonts w:asciiTheme="minorHAnsi" w:hAnsiTheme="minorHAnsi" w:cstheme="minorHAnsi"/>
          <w:sz w:val="24"/>
          <w:szCs w:val="24"/>
        </w:rPr>
        <w:t>3 osoby, Przewodniczący Komisji Rekrutacyjnej może podjąć decyzję o dopuszczeniu do ostatniego etapu naboru osób, które w teście kwalifikacyjnym uzyskały mniejszą niż wymagana liczbę punktów.</w:t>
      </w:r>
    </w:p>
    <w:p w:rsidR="00986F58" w:rsidRDefault="00986F58" w:rsidP="00E01F93">
      <w:pPr>
        <w:pStyle w:val="Drukparagraf"/>
        <w:spacing w:before="0" w:line="240" w:lineRule="auto"/>
        <w:rPr>
          <w:rFonts w:asciiTheme="minorHAnsi" w:hAnsiTheme="minorHAnsi" w:cstheme="minorHAnsi"/>
          <w:b/>
          <w:sz w:val="24"/>
          <w:szCs w:val="24"/>
        </w:rPr>
      </w:pPr>
      <w:r w:rsidRPr="000D3C4C">
        <w:rPr>
          <w:rFonts w:asciiTheme="minorHAnsi" w:hAnsiTheme="minorHAnsi" w:cstheme="minorHAnsi"/>
          <w:sz w:val="24"/>
          <w:szCs w:val="24"/>
        </w:rPr>
        <w:t>§ 11.</w:t>
      </w:r>
      <w:r w:rsidRPr="000D3C4C">
        <w:rPr>
          <w:rFonts w:asciiTheme="minorHAnsi" w:hAnsiTheme="minorHAnsi" w:cstheme="minorHAnsi"/>
          <w:sz w:val="24"/>
          <w:szCs w:val="24"/>
        </w:rPr>
        <w:br/>
      </w:r>
      <w:r w:rsidRPr="00E01F93">
        <w:rPr>
          <w:rFonts w:asciiTheme="minorHAnsi" w:hAnsiTheme="minorHAnsi" w:cstheme="minorHAnsi"/>
          <w:b/>
          <w:sz w:val="24"/>
          <w:szCs w:val="24"/>
        </w:rPr>
        <w:t>Rozmowa kwalifikacyjna</w:t>
      </w:r>
    </w:p>
    <w:p w:rsidR="00205DF3" w:rsidRPr="00E01F93" w:rsidRDefault="00205DF3" w:rsidP="00E01F93">
      <w:pPr>
        <w:pStyle w:val="Drukparagraf"/>
        <w:spacing w:before="0" w:line="240" w:lineRule="auto"/>
        <w:rPr>
          <w:rFonts w:asciiTheme="minorHAnsi" w:hAnsiTheme="minorHAnsi" w:cstheme="minorHAnsi"/>
          <w:b/>
          <w:sz w:val="24"/>
          <w:szCs w:val="24"/>
        </w:rPr>
      </w:pPr>
    </w:p>
    <w:p w:rsidR="00986F58" w:rsidRPr="00E01F93" w:rsidRDefault="00986F58" w:rsidP="00E01F93">
      <w:pPr>
        <w:pStyle w:val="Druk1txt"/>
        <w:numPr>
          <w:ilvl w:val="0"/>
          <w:numId w:val="35"/>
        </w:numPr>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Celem rozmowy kwalifikacyjnej jest nawiązanie bezpośredniego kontaktu z kandydatem i weryfikacja infor</w:t>
      </w:r>
      <w:r w:rsidRPr="00E01F93">
        <w:rPr>
          <w:rFonts w:asciiTheme="minorHAnsi" w:hAnsiTheme="minorHAnsi" w:cstheme="minorHAnsi"/>
          <w:sz w:val="24"/>
          <w:szCs w:val="24"/>
        </w:rPr>
        <w:softHyphen/>
        <w:t>macji zawartych w aplikacji oraz możliwość oceny:</w:t>
      </w:r>
    </w:p>
    <w:p w:rsidR="00986F58" w:rsidRPr="00E01F93" w:rsidRDefault="00986F58" w:rsidP="00085408">
      <w:pPr>
        <w:pStyle w:val="Druk2txt"/>
        <w:spacing w:before="0" w:line="240" w:lineRule="auto"/>
        <w:ind w:left="567" w:hanging="283"/>
        <w:rPr>
          <w:rFonts w:asciiTheme="minorHAnsi" w:hAnsiTheme="minorHAnsi" w:cstheme="minorHAnsi"/>
          <w:sz w:val="24"/>
          <w:szCs w:val="24"/>
        </w:rPr>
      </w:pPr>
      <w:r w:rsidRPr="00E01F93">
        <w:rPr>
          <w:rFonts w:asciiTheme="minorHAnsi" w:hAnsiTheme="minorHAnsi" w:cstheme="minorHAnsi"/>
          <w:sz w:val="24"/>
          <w:szCs w:val="24"/>
        </w:rPr>
        <w:t>a)</w:t>
      </w:r>
      <w:r w:rsidRPr="00E01F93">
        <w:rPr>
          <w:rFonts w:asciiTheme="minorHAnsi" w:hAnsiTheme="minorHAnsi" w:cstheme="minorHAnsi"/>
          <w:sz w:val="24"/>
          <w:szCs w:val="24"/>
        </w:rPr>
        <w:tab/>
        <w:t>predyspozycji i umiejętności kandydata gwarantujących prawidłowe wykonywanie powierzonych obowiązków,</w:t>
      </w:r>
    </w:p>
    <w:p w:rsidR="00986F58" w:rsidRPr="00E01F93" w:rsidRDefault="00986F58" w:rsidP="00085408">
      <w:pPr>
        <w:pStyle w:val="Druk2txt"/>
        <w:spacing w:before="0" w:line="240" w:lineRule="auto"/>
        <w:ind w:left="567" w:hanging="283"/>
        <w:rPr>
          <w:rFonts w:asciiTheme="minorHAnsi" w:hAnsiTheme="minorHAnsi" w:cstheme="minorHAnsi"/>
          <w:sz w:val="24"/>
          <w:szCs w:val="24"/>
        </w:rPr>
      </w:pPr>
      <w:r w:rsidRPr="00E01F93">
        <w:rPr>
          <w:rFonts w:asciiTheme="minorHAnsi" w:hAnsiTheme="minorHAnsi" w:cstheme="minorHAnsi"/>
          <w:sz w:val="24"/>
          <w:szCs w:val="24"/>
        </w:rPr>
        <w:t>c)</w:t>
      </w:r>
      <w:r w:rsidRPr="00E01F93">
        <w:rPr>
          <w:rFonts w:asciiTheme="minorHAnsi" w:hAnsiTheme="minorHAnsi" w:cstheme="minorHAnsi"/>
          <w:sz w:val="24"/>
          <w:szCs w:val="24"/>
        </w:rPr>
        <w:tab/>
        <w:t xml:space="preserve">obowiązków i zakresu odpowiedzialności na stanowiskach zajmowanych poprzednio przez kandydata, </w:t>
      </w:r>
    </w:p>
    <w:p w:rsidR="00986F58" w:rsidRPr="00E01F93" w:rsidRDefault="00986F58" w:rsidP="00085408">
      <w:pPr>
        <w:pStyle w:val="Druk2txt"/>
        <w:spacing w:before="0" w:line="240" w:lineRule="auto"/>
        <w:ind w:left="567" w:hanging="283"/>
        <w:rPr>
          <w:rFonts w:asciiTheme="minorHAnsi" w:hAnsiTheme="minorHAnsi" w:cstheme="minorHAnsi"/>
          <w:sz w:val="24"/>
          <w:szCs w:val="24"/>
        </w:rPr>
      </w:pPr>
      <w:r w:rsidRPr="00E01F93">
        <w:rPr>
          <w:rFonts w:asciiTheme="minorHAnsi" w:hAnsiTheme="minorHAnsi" w:cstheme="minorHAnsi"/>
          <w:sz w:val="24"/>
          <w:szCs w:val="24"/>
        </w:rPr>
        <w:t>d)</w:t>
      </w:r>
      <w:r w:rsidRPr="00E01F93">
        <w:rPr>
          <w:rFonts w:asciiTheme="minorHAnsi" w:hAnsiTheme="minorHAnsi" w:cstheme="minorHAnsi"/>
          <w:sz w:val="24"/>
          <w:szCs w:val="24"/>
        </w:rPr>
        <w:tab/>
        <w:t>celów zawodowych kandydata,</w:t>
      </w:r>
    </w:p>
    <w:p w:rsidR="00986F58" w:rsidRPr="00E01F93" w:rsidRDefault="00986F58" w:rsidP="00085408">
      <w:pPr>
        <w:pStyle w:val="Druk2txt"/>
        <w:spacing w:before="0" w:line="240" w:lineRule="auto"/>
        <w:ind w:left="567" w:hanging="283"/>
        <w:rPr>
          <w:rFonts w:asciiTheme="minorHAnsi" w:hAnsiTheme="minorHAnsi" w:cstheme="minorHAnsi"/>
          <w:sz w:val="24"/>
          <w:szCs w:val="24"/>
        </w:rPr>
      </w:pPr>
      <w:r w:rsidRPr="00E01F93">
        <w:rPr>
          <w:rFonts w:asciiTheme="minorHAnsi" w:hAnsiTheme="minorHAnsi" w:cstheme="minorHAnsi"/>
          <w:sz w:val="24"/>
          <w:szCs w:val="24"/>
        </w:rPr>
        <w:t xml:space="preserve">e) </w:t>
      </w:r>
      <w:r w:rsidR="00723DB4">
        <w:rPr>
          <w:rFonts w:asciiTheme="minorHAnsi" w:hAnsiTheme="minorHAnsi" w:cstheme="minorHAnsi"/>
          <w:sz w:val="24"/>
          <w:szCs w:val="24"/>
        </w:rPr>
        <w:t>wiedzy</w:t>
      </w:r>
      <w:r w:rsidRPr="00E01F93">
        <w:rPr>
          <w:rFonts w:asciiTheme="minorHAnsi" w:hAnsiTheme="minorHAnsi" w:cstheme="minorHAnsi"/>
          <w:sz w:val="24"/>
          <w:szCs w:val="24"/>
        </w:rPr>
        <w:t xml:space="preserve"> kandydata, z zakresu o który mowa w § </w:t>
      </w:r>
      <w:r w:rsidR="00DB57A5" w:rsidRPr="00E01F93">
        <w:rPr>
          <w:rFonts w:asciiTheme="minorHAnsi" w:hAnsiTheme="minorHAnsi" w:cstheme="minorHAnsi"/>
          <w:sz w:val="24"/>
          <w:szCs w:val="24"/>
        </w:rPr>
        <w:t>10</w:t>
      </w:r>
      <w:r w:rsidRPr="00E01F93">
        <w:rPr>
          <w:rFonts w:asciiTheme="minorHAnsi" w:hAnsiTheme="minorHAnsi" w:cstheme="minorHAnsi"/>
          <w:sz w:val="24"/>
          <w:szCs w:val="24"/>
        </w:rPr>
        <w:t xml:space="preserve"> ust. </w:t>
      </w:r>
      <w:r w:rsidR="000D3C4C">
        <w:rPr>
          <w:rFonts w:asciiTheme="minorHAnsi" w:hAnsiTheme="minorHAnsi" w:cstheme="minorHAnsi"/>
          <w:sz w:val="24"/>
          <w:szCs w:val="24"/>
        </w:rPr>
        <w:t>5</w:t>
      </w:r>
      <w:r w:rsidRPr="00E01F93">
        <w:rPr>
          <w:rFonts w:asciiTheme="minorHAnsi" w:hAnsiTheme="minorHAnsi" w:cstheme="minorHAnsi"/>
          <w:sz w:val="24"/>
          <w:szCs w:val="24"/>
        </w:rPr>
        <w:t xml:space="preserve"> </w:t>
      </w:r>
      <w:r w:rsidR="00F95F2E" w:rsidRPr="00E01F93">
        <w:rPr>
          <w:rFonts w:asciiTheme="minorHAnsi" w:hAnsiTheme="minorHAnsi" w:cstheme="minorHAnsi"/>
          <w:sz w:val="24"/>
          <w:szCs w:val="24"/>
        </w:rPr>
        <w:t>–</w:t>
      </w:r>
      <w:r w:rsidRPr="00E01F93">
        <w:rPr>
          <w:rFonts w:asciiTheme="minorHAnsi" w:hAnsiTheme="minorHAnsi" w:cstheme="minorHAnsi"/>
          <w:sz w:val="24"/>
          <w:szCs w:val="24"/>
        </w:rPr>
        <w:t xml:space="preserve"> w przypadku nie przeprowadzenia pisemnego testu.</w:t>
      </w:r>
    </w:p>
    <w:p w:rsidR="007478B1" w:rsidRPr="00E01F93" w:rsidRDefault="007849C7" w:rsidP="00E01F93">
      <w:pPr>
        <w:pStyle w:val="Druk1txt"/>
        <w:numPr>
          <w:ilvl w:val="0"/>
          <w:numId w:val="35"/>
        </w:numPr>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Termin rozmowy kwalifikacyjnej wyznacza Komisja</w:t>
      </w:r>
      <w:r w:rsidR="007478B1" w:rsidRPr="00E01F93">
        <w:rPr>
          <w:rFonts w:asciiTheme="minorHAnsi" w:hAnsiTheme="minorHAnsi" w:cstheme="minorHAnsi"/>
          <w:sz w:val="24"/>
          <w:szCs w:val="24"/>
        </w:rPr>
        <w:t>.</w:t>
      </w:r>
    </w:p>
    <w:p w:rsidR="007478B1" w:rsidRPr="00E01F93" w:rsidRDefault="008F3436" w:rsidP="00E01F93">
      <w:pPr>
        <w:pStyle w:val="Druk1txt"/>
        <w:numPr>
          <w:ilvl w:val="0"/>
          <w:numId w:val="35"/>
        </w:numPr>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 xml:space="preserve">W przypadku niestawiennictwa się kandydata na </w:t>
      </w:r>
      <w:r w:rsidRPr="00E01F93">
        <w:rPr>
          <w:rFonts w:asciiTheme="minorHAnsi" w:hAnsiTheme="minorHAnsi" w:cstheme="minorHAnsi"/>
          <w:sz w:val="24"/>
          <w:szCs w:val="24"/>
        </w:rPr>
        <w:t>rozmowę kwalifikacyjną</w:t>
      </w:r>
      <w:r w:rsidRPr="00E01F93">
        <w:rPr>
          <w:rFonts w:asciiTheme="minorHAnsi" w:hAnsiTheme="minorHAnsi" w:cstheme="minorHAnsi"/>
          <w:sz w:val="24"/>
          <w:szCs w:val="24"/>
        </w:rPr>
        <w:t xml:space="preserve"> Komisja podejmuje decyzję o wykluczeniu go z dalszego postępowania rekrutacyjnego.</w:t>
      </w:r>
      <w:r w:rsidRPr="00E01F93">
        <w:rPr>
          <w:rFonts w:asciiTheme="minorHAnsi" w:hAnsiTheme="minorHAnsi" w:cstheme="minorHAnsi"/>
          <w:sz w:val="24"/>
          <w:szCs w:val="24"/>
        </w:rPr>
        <w:t xml:space="preserve"> Od decyzji Komisji nie przysługuje odwołanie.</w:t>
      </w:r>
    </w:p>
    <w:p w:rsidR="00986F58" w:rsidRPr="00E01F93" w:rsidRDefault="00986F58" w:rsidP="00E01F93">
      <w:pPr>
        <w:pStyle w:val="Druk1txt"/>
        <w:numPr>
          <w:ilvl w:val="0"/>
          <w:numId w:val="35"/>
        </w:numPr>
        <w:spacing w:before="0" w:line="240" w:lineRule="auto"/>
        <w:ind w:left="284" w:hanging="284"/>
        <w:rPr>
          <w:rFonts w:asciiTheme="minorHAnsi" w:hAnsiTheme="minorHAnsi" w:cstheme="minorHAnsi"/>
          <w:sz w:val="24"/>
          <w:szCs w:val="24"/>
        </w:rPr>
      </w:pPr>
      <w:r w:rsidRPr="00E01F93">
        <w:rPr>
          <w:rFonts w:asciiTheme="minorHAnsi" w:hAnsiTheme="minorHAnsi" w:cstheme="minorHAnsi"/>
          <w:sz w:val="24"/>
          <w:szCs w:val="24"/>
        </w:rPr>
        <w:t>Każdy członek komisji rekrutacyjnej podczas rozmowy przydziela kandyda</w:t>
      </w:r>
      <w:r w:rsidRPr="00E01F93">
        <w:rPr>
          <w:rFonts w:asciiTheme="minorHAnsi" w:hAnsiTheme="minorHAnsi" w:cstheme="minorHAnsi"/>
          <w:sz w:val="24"/>
          <w:szCs w:val="24"/>
        </w:rPr>
        <w:softHyphen/>
        <w:t xml:space="preserve">towi punkty </w:t>
      </w:r>
      <w:r w:rsidRPr="00E01F93">
        <w:rPr>
          <w:rFonts w:asciiTheme="minorHAnsi" w:hAnsiTheme="minorHAnsi" w:cstheme="minorHAnsi"/>
          <w:sz w:val="24"/>
          <w:szCs w:val="24"/>
        </w:rPr>
        <w:br/>
        <w:t>w skali od 0 do 10. Z przebiegu rozmowy sporządza się notatkę służbową, którą parafują członkowie Komisji.</w:t>
      </w:r>
    </w:p>
    <w:p w:rsidR="00F31B85" w:rsidRDefault="00F31B85" w:rsidP="00E01F93">
      <w:pPr>
        <w:shd w:val="clear" w:color="auto" w:fill="FFFFFF"/>
        <w:ind w:right="-49"/>
        <w:jc w:val="center"/>
        <w:rPr>
          <w:rFonts w:asciiTheme="minorHAnsi" w:hAnsiTheme="minorHAnsi" w:cstheme="minorHAnsi"/>
          <w:b/>
          <w:color w:val="000000"/>
          <w:sz w:val="24"/>
          <w:szCs w:val="24"/>
        </w:rPr>
      </w:pPr>
    </w:p>
    <w:p w:rsidR="006E061E" w:rsidRPr="00E01F93" w:rsidRDefault="006E061E" w:rsidP="00E01F93">
      <w:pPr>
        <w:shd w:val="clear" w:color="auto" w:fill="FFFFFF"/>
        <w:ind w:right="-49"/>
        <w:jc w:val="center"/>
        <w:rPr>
          <w:rFonts w:asciiTheme="minorHAnsi" w:hAnsiTheme="minorHAnsi" w:cstheme="minorHAnsi"/>
          <w:b/>
          <w:color w:val="000000"/>
          <w:sz w:val="24"/>
          <w:szCs w:val="24"/>
        </w:rPr>
      </w:pPr>
      <w:r w:rsidRPr="00E01F93">
        <w:rPr>
          <w:rFonts w:asciiTheme="minorHAnsi" w:hAnsiTheme="minorHAnsi" w:cstheme="minorHAnsi"/>
          <w:b/>
          <w:color w:val="000000"/>
          <w:sz w:val="24"/>
          <w:szCs w:val="24"/>
        </w:rPr>
        <w:t>Rozdział IX</w:t>
      </w:r>
    </w:p>
    <w:p w:rsidR="006E061E" w:rsidRPr="00E01F93" w:rsidRDefault="006E061E" w:rsidP="00E01F93">
      <w:pPr>
        <w:shd w:val="clear" w:color="auto" w:fill="FFFFFF"/>
        <w:ind w:right="-49"/>
        <w:jc w:val="center"/>
        <w:rPr>
          <w:rFonts w:asciiTheme="minorHAnsi" w:hAnsiTheme="minorHAnsi" w:cstheme="minorHAnsi"/>
          <w:b/>
          <w:sz w:val="24"/>
          <w:szCs w:val="24"/>
        </w:rPr>
      </w:pPr>
      <w:r w:rsidRPr="00E01F93">
        <w:rPr>
          <w:rFonts w:asciiTheme="minorHAnsi" w:hAnsiTheme="minorHAnsi" w:cstheme="minorHAnsi"/>
          <w:b/>
          <w:color w:val="000000"/>
          <w:sz w:val="24"/>
          <w:szCs w:val="24"/>
        </w:rPr>
        <w:t>Zakończenie naboru na stanowisko urzędnicze</w:t>
      </w:r>
    </w:p>
    <w:p w:rsidR="006E061E" w:rsidRPr="00E01F93" w:rsidRDefault="006E061E" w:rsidP="00E01F93">
      <w:pPr>
        <w:shd w:val="clear" w:color="auto" w:fill="FFFFFF"/>
        <w:jc w:val="center"/>
        <w:rPr>
          <w:rFonts w:asciiTheme="minorHAnsi" w:hAnsiTheme="minorHAnsi" w:cstheme="minorHAnsi"/>
          <w:sz w:val="24"/>
          <w:szCs w:val="24"/>
        </w:rPr>
      </w:pPr>
      <w:r w:rsidRPr="00E01F93">
        <w:rPr>
          <w:rFonts w:asciiTheme="minorHAnsi" w:hAnsiTheme="minorHAnsi" w:cstheme="minorHAnsi"/>
          <w:color w:val="000000"/>
          <w:sz w:val="24"/>
          <w:szCs w:val="24"/>
        </w:rPr>
        <w:t>§1</w:t>
      </w:r>
      <w:r w:rsidR="00986F58" w:rsidRPr="00E01F93">
        <w:rPr>
          <w:rFonts w:asciiTheme="minorHAnsi" w:hAnsiTheme="minorHAnsi" w:cstheme="minorHAnsi"/>
          <w:color w:val="000000"/>
          <w:sz w:val="24"/>
          <w:szCs w:val="24"/>
        </w:rPr>
        <w:t>2</w:t>
      </w:r>
      <w:r w:rsidRPr="00E01F93">
        <w:rPr>
          <w:rFonts w:asciiTheme="minorHAnsi" w:hAnsiTheme="minorHAnsi" w:cstheme="minorHAnsi"/>
          <w:color w:val="000000"/>
          <w:sz w:val="24"/>
          <w:szCs w:val="24"/>
        </w:rPr>
        <w:t>.</w:t>
      </w:r>
    </w:p>
    <w:p w:rsidR="006E061E" w:rsidRPr="00E01F93" w:rsidRDefault="006E061E" w:rsidP="00E01F93">
      <w:pPr>
        <w:numPr>
          <w:ilvl w:val="0"/>
          <w:numId w:val="23"/>
        </w:numPr>
        <w:shd w:val="clear" w:color="auto" w:fill="FFFFFF"/>
        <w:tabs>
          <w:tab w:val="left" w:pos="426"/>
        </w:tabs>
        <w:ind w:left="426" w:hanging="426"/>
        <w:rPr>
          <w:rFonts w:asciiTheme="minorHAnsi" w:hAnsiTheme="minorHAnsi" w:cstheme="minorHAnsi"/>
          <w:color w:val="000000"/>
          <w:spacing w:val="-22"/>
          <w:sz w:val="24"/>
          <w:szCs w:val="24"/>
        </w:rPr>
      </w:pPr>
      <w:r w:rsidRPr="00E01F93">
        <w:rPr>
          <w:rFonts w:asciiTheme="minorHAnsi" w:hAnsiTheme="minorHAnsi" w:cstheme="minorHAnsi"/>
          <w:color w:val="000000"/>
          <w:spacing w:val="-1"/>
          <w:sz w:val="24"/>
          <w:szCs w:val="24"/>
        </w:rPr>
        <w:t>Po zakończeniu procedury naboru kandydatów Komisja sporządza protokół</w:t>
      </w:r>
      <w:r w:rsidR="008E5B75">
        <w:rPr>
          <w:rFonts w:asciiTheme="minorHAnsi" w:hAnsiTheme="minorHAnsi" w:cstheme="minorHAnsi"/>
          <w:color w:val="000000"/>
          <w:spacing w:val="-1"/>
          <w:sz w:val="24"/>
          <w:szCs w:val="24"/>
        </w:rPr>
        <w:t>, zawierający informacje wskazane w art. 14 ustawy.</w:t>
      </w:r>
    </w:p>
    <w:p w:rsidR="006E061E" w:rsidRPr="00E01F93" w:rsidRDefault="006E061E" w:rsidP="00E01F93">
      <w:pPr>
        <w:numPr>
          <w:ilvl w:val="0"/>
          <w:numId w:val="23"/>
        </w:numPr>
        <w:shd w:val="clear" w:color="auto" w:fill="FFFFFF"/>
        <w:tabs>
          <w:tab w:val="left" w:pos="426"/>
        </w:tabs>
        <w:ind w:left="426" w:hanging="426"/>
        <w:jc w:val="both"/>
        <w:rPr>
          <w:rFonts w:asciiTheme="minorHAnsi" w:hAnsiTheme="minorHAnsi" w:cstheme="minorHAnsi"/>
          <w:spacing w:val="-3"/>
          <w:sz w:val="24"/>
          <w:szCs w:val="24"/>
        </w:rPr>
      </w:pPr>
      <w:r w:rsidRPr="00E01F93">
        <w:rPr>
          <w:rFonts w:asciiTheme="minorHAnsi" w:hAnsiTheme="minorHAnsi" w:cstheme="minorHAnsi"/>
          <w:sz w:val="24"/>
          <w:szCs w:val="24"/>
        </w:rPr>
        <w:t>Jeżeli w pracach Komisji nie uczestniczył Wójt Gminy:</w:t>
      </w:r>
    </w:p>
    <w:p w:rsidR="006E061E" w:rsidRPr="00E01F93" w:rsidRDefault="006E061E" w:rsidP="00E01F93">
      <w:pPr>
        <w:numPr>
          <w:ilvl w:val="1"/>
          <w:numId w:val="24"/>
        </w:numPr>
        <w:shd w:val="clear" w:color="auto" w:fill="FFFFFF"/>
        <w:tabs>
          <w:tab w:val="clear" w:pos="1440"/>
          <w:tab w:val="left" w:pos="426"/>
        </w:tabs>
        <w:ind w:left="993" w:hanging="567"/>
        <w:jc w:val="both"/>
        <w:rPr>
          <w:rFonts w:asciiTheme="minorHAnsi" w:hAnsiTheme="minorHAnsi" w:cstheme="minorHAnsi"/>
          <w:spacing w:val="-3"/>
          <w:sz w:val="24"/>
          <w:szCs w:val="24"/>
        </w:rPr>
      </w:pPr>
      <w:r w:rsidRPr="00E01F93">
        <w:rPr>
          <w:rFonts w:asciiTheme="minorHAnsi" w:hAnsiTheme="minorHAnsi" w:cstheme="minorHAnsi"/>
          <w:sz w:val="24"/>
          <w:szCs w:val="24"/>
        </w:rPr>
        <w:t>podpisany protokół Komisja przedstawia Wójtowi Gminy,</w:t>
      </w:r>
    </w:p>
    <w:p w:rsidR="006E061E" w:rsidRPr="00E01F93" w:rsidRDefault="006E061E" w:rsidP="00E01F93">
      <w:pPr>
        <w:numPr>
          <w:ilvl w:val="1"/>
          <w:numId w:val="24"/>
        </w:numPr>
        <w:shd w:val="clear" w:color="auto" w:fill="FFFFFF"/>
        <w:tabs>
          <w:tab w:val="clear" w:pos="1440"/>
          <w:tab w:val="left" w:pos="426"/>
        </w:tabs>
        <w:ind w:left="993" w:hanging="567"/>
        <w:jc w:val="both"/>
        <w:rPr>
          <w:rFonts w:asciiTheme="minorHAnsi" w:hAnsiTheme="minorHAnsi" w:cstheme="minorHAnsi"/>
          <w:spacing w:val="-3"/>
          <w:sz w:val="24"/>
          <w:szCs w:val="24"/>
        </w:rPr>
      </w:pPr>
      <w:r w:rsidRPr="00E01F93">
        <w:rPr>
          <w:rFonts w:asciiTheme="minorHAnsi" w:hAnsiTheme="minorHAnsi" w:cstheme="minorHAnsi"/>
          <w:sz w:val="24"/>
          <w:szCs w:val="24"/>
        </w:rPr>
        <w:t>Wójt przed zatwierdzeniem wyboru kandydata może przeprowadzić dodatkową - ostateczną rozmowę kwalifikacyjną z 2 najwyżej ocenionymi przez Komisję kandydatami.</w:t>
      </w:r>
    </w:p>
    <w:p w:rsidR="006E061E" w:rsidRPr="00E01F93" w:rsidRDefault="006E061E" w:rsidP="00E01F93">
      <w:pPr>
        <w:pStyle w:val="Tekstpodstawowy"/>
        <w:numPr>
          <w:ilvl w:val="0"/>
          <w:numId w:val="23"/>
        </w:numPr>
        <w:spacing w:after="0"/>
        <w:ind w:left="426" w:hanging="426"/>
        <w:jc w:val="both"/>
        <w:rPr>
          <w:rFonts w:asciiTheme="minorHAnsi" w:hAnsiTheme="minorHAnsi" w:cstheme="minorHAnsi"/>
          <w:sz w:val="24"/>
          <w:szCs w:val="24"/>
          <w:lang w:val="pl-PL"/>
        </w:rPr>
      </w:pPr>
      <w:r w:rsidRPr="00E01F93">
        <w:rPr>
          <w:rFonts w:asciiTheme="minorHAnsi" w:hAnsiTheme="minorHAnsi" w:cstheme="minorHAnsi"/>
          <w:sz w:val="24"/>
          <w:szCs w:val="24"/>
          <w:lang w:val="pl-PL"/>
        </w:rPr>
        <w:t>Wójt Gminy podejmuje decyzje w sprawie zatrudnienia kandydata oraz ustala jego warunki zatrudnienia.</w:t>
      </w:r>
    </w:p>
    <w:p w:rsidR="006E061E" w:rsidRPr="00E01F93" w:rsidRDefault="006E061E" w:rsidP="00E01F93">
      <w:pPr>
        <w:shd w:val="clear" w:color="auto" w:fill="FFFFFF"/>
        <w:jc w:val="center"/>
        <w:rPr>
          <w:rFonts w:asciiTheme="minorHAnsi" w:hAnsiTheme="minorHAnsi" w:cstheme="minorHAnsi"/>
          <w:b/>
          <w:color w:val="000000"/>
          <w:sz w:val="24"/>
          <w:szCs w:val="24"/>
        </w:rPr>
      </w:pPr>
    </w:p>
    <w:p w:rsidR="006E061E" w:rsidRPr="00E01F93" w:rsidRDefault="006E061E" w:rsidP="00E01F93">
      <w:pPr>
        <w:shd w:val="clear" w:color="auto" w:fill="FFFFFF"/>
        <w:jc w:val="center"/>
        <w:rPr>
          <w:rFonts w:asciiTheme="minorHAnsi" w:hAnsiTheme="minorHAnsi" w:cstheme="minorHAnsi"/>
          <w:b/>
          <w:sz w:val="24"/>
          <w:szCs w:val="24"/>
        </w:rPr>
      </w:pPr>
      <w:r w:rsidRPr="00E01F93">
        <w:rPr>
          <w:rFonts w:asciiTheme="minorHAnsi" w:hAnsiTheme="minorHAnsi" w:cstheme="minorHAnsi"/>
          <w:b/>
          <w:color w:val="000000"/>
          <w:sz w:val="24"/>
          <w:szCs w:val="24"/>
        </w:rPr>
        <w:t>Rozdział X</w:t>
      </w:r>
    </w:p>
    <w:p w:rsidR="006E061E" w:rsidRPr="00E01F93" w:rsidRDefault="006E061E" w:rsidP="00E01F93">
      <w:pPr>
        <w:shd w:val="clear" w:color="auto" w:fill="FFFFFF"/>
        <w:jc w:val="center"/>
        <w:rPr>
          <w:rFonts w:asciiTheme="minorHAnsi" w:hAnsiTheme="minorHAnsi" w:cstheme="minorHAnsi"/>
          <w:b/>
          <w:sz w:val="24"/>
          <w:szCs w:val="24"/>
        </w:rPr>
      </w:pPr>
      <w:r w:rsidRPr="00E01F93">
        <w:rPr>
          <w:rFonts w:asciiTheme="minorHAnsi" w:hAnsiTheme="minorHAnsi" w:cstheme="minorHAnsi"/>
          <w:b/>
          <w:color w:val="000000"/>
          <w:sz w:val="24"/>
          <w:szCs w:val="24"/>
        </w:rPr>
        <w:t>Informacja o wyniku naboru</w:t>
      </w:r>
    </w:p>
    <w:p w:rsidR="00867C4C" w:rsidRDefault="00867C4C" w:rsidP="00E01F93">
      <w:pPr>
        <w:shd w:val="clear" w:color="auto" w:fill="FFFFFF"/>
        <w:jc w:val="center"/>
        <w:rPr>
          <w:rFonts w:asciiTheme="minorHAnsi" w:hAnsiTheme="minorHAnsi" w:cstheme="minorHAnsi"/>
          <w:color w:val="000000"/>
          <w:spacing w:val="-18"/>
          <w:w w:val="124"/>
          <w:sz w:val="24"/>
          <w:szCs w:val="24"/>
        </w:rPr>
      </w:pPr>
    </w:p>
    <w:p w:rsidR="006E061E" w:rsidRPr="00E01F93" w:rsidRDefault="006E061E" w:rsidP="00E01F93">
      <w:pPr>
        <w:shd w:val="clear" w:color="auto" w:fill="FFFFFF"/>
        <w:jc w:val="center"/>
        <w:rPr>
          <w:rFonts w:asciiTheme="minorHAnsi" w:hAnsiTheme="minorHAnsi" w:cstheme="minorHAnsi"/>
          <w:sz w:val="24"/>
          <w:szCs w:val="24"/>
        </w:rPr>
      </w:pPr>
      <w:r w:rsidRPr="00E01F93">
        <w:rPr>
          <w:rFonts w:asciiTheme="minorHAnsi" w:hAnsiTheme="minorHAnsi" w:cstheme="minorHAnsi"/>
          <w:color w:val="000000"/>
          <w:spacing w:val="-18"/>
          <w:w w:val="124"/>
          <w:sz w:val="24"/>
          <w:szCs w:val="24"/>
        </w:rPr>
        <w:t>§1</w:t>
      </w:r>
      <w:r w:rsidR="00986F58" w:rsidRPr="00E01F93">
        <w:rPr>
          <w:rFonts w:asciiTheme="minorHAnsi" w:hAnsiTheme="minorHAnsi" w:cstheme="minorHAnsi"/>
          <w:color w:val="000000"/>
          <w:spacing w:val="-18"/>
          <w:w w:val="124"/>
          <w:sz w:val="24"/>
          <w:szCs w:val="24"/>
        </w:rPr>
        <w:t>3</w:t>
      </w:r>
      <w:r w:rsidRPr="00E01F93">
        <w:rPr>
          <w:rFonts w:asciiTheme="minorHAnsi" w:hAnsiTheme="minorHAnsi" w:cstheme="minorHAnsi"/>
          <w:color w:val="000000"/>
          <w:spacing w:val="-18"/>
          <w:w w:val="124"/>
          <w:sz w:val="24"/>
          <w:szCs w:val="24"/>
        </w:rPr>
        <w:t>.</w:t>
      </w:r>
    </w:p>
    <w:p w:rsidR="006E061E" w:rsidRPr="00E01F93" w:rsidRDefault="006E061E" w:rsidP="00E01F93">
      <w:pPr>
        <w:numPr>
          <w:ilvl w:val="0"/>
          <w:numId w:val="21"/>
        </w:numPr>
        <w:shd w:val="clear" w:color="auto" w:fill="FFFFFF"/>
        <w:tabs>
          <w:tab w:val="left" w:pos="426"/>
        </w:tabs>
        <w:ind w:left="426" w:hanging="426"/>
        <w:jc w:val="both"/>
        <w:rPr>
          <w:rFonts w:asciiTheme="minorHAnsi" w:hAnsiTheme="minorHAnsi" w:cstheme="minorHAnsi"/>
          <w:color w:val="000000"/>
          <w:spacing w:val="-30"/>
          <w:sz w:val="24"/>
          <w:szCs w:val="24"/>
        </w:rPr>
      </w:pPr>
      <w:r w:rsidRPr="00E01F93">
        <w:rPr>
          <w:rFonts w:asciiTheme="minorHAnsi" w:hAnsiTheme="minorHAnsi" w:cstheme="minorHAnsi"/>
          <w:color w:val="000000"/>
          <w:sz w:val="24"/>
          <w:szCs w:val="24"/>
        </w:rPr>
        <w:t xml:space="preserve">Niezwłocznie po przeprowadzonym naborze informacja o wyniku naboru jest upowszechniana poprzez umieszczenie na tablicy informacyjnej w Urzędzie Gminy </w:t>
      </w:r>
      <w:r w:rsidRPr="00E01F93">
        <w:rPr>
          <w:rFonts w:asciiTheme="minorHAnsi" w:hAnsiTheme="minorHAnsi" w:cstheme="minorHAnsi"/>
          <w:color w:val="000000"/>
          <w:sz w:val="24"/>
          <w:szCs w:val="24"/>
        </w:rPr>
        <w:br/>
        <w:t xml:space="preserve">w Jednorożcu oraz </w:t>
      </w:r>
      <w:r w:rsidRPr="00E01F93">
        <w:rPr>
          <w:rFonts w:asciiTheme="minorHAnsi" w:hAnsiTheme="minorHAnsi" w:cstheme="minorHAnsi"/>
          <w:color w:val="000000"/>
          <w:spacing w:val="-1"/>
          <w:sz w:val="24"/>
          <w:szCs w:val="24"/>
        </w:rPr>
        <w:t>opublikowanie w Biuletynie Informacji Publicznej przez okres co najmniej 3 miesięcy.</w:t>
      </w:r>
    </w:p>
    <w:p w:rsidR="006E061E" w:rsidRPr="00E01F93" w:rsidRDefault="006E061E" w:rsidP="00E01F93">
      <w:pPr>
        <w:numPr>
          <w:ilvl w:val="0"/>
          <w:numId w:val="21"/>
        </w:numPr>
        <w:shd w:val="clear" w:color="auto" w:fill="FFFFFF"/>
        <w:tabs>
          <w:tab w:val="left" w:pos="426"/>
        </w:tabs>
        <w:ind w:left="426" w:hanging="426"/>
        <w:rPr>
          <w:rFonts w:asciiTheme="minorHAnsi" w:hAnsiTheme="minorHAnsi" w:cstheme="minorHAnsi"/>
          <w:color w:val="000000"/>
          <w:spacing w:val="-1"/>
          <w:sz w:val="24"/>
          <w:szCs w:val="24"/>
        </w:rPr>
      </w:pPr>
      <w:r w:rsidRPr="00E01F93">
        <w:rPr>
          <w:rFonts w:asciiTheme="minorHAnsi" w:hAnsiTheme="minorHAnsi" w:cstheme="minorHAnsi"/>
          <w:color w:val="000000"/>
          <w:sz w:val="24"/>
          <w:szCs w:val="24"/>
        </w:rPr>
        <w:t>Informacja, o której mowa w ust 1 zawiera:</w:t>
      </w:r>
    </w:p>
    <w:p w:rsidR="006E061E" w:rsidRPr="00E01F93" w:rsidRDefault="006E061E" w:rsidP="00E01F93">
      <w:pPr>
        <w:numPr>
          <w:ilvl w:val="0"/>
          <w:numId w:val="22"/>
        </w:numPr>
        <w:shd w:val="clear" w:color="auto" w:fill="FFFFFF"/>
        <w:tabs>
          <w:tab w:val="left" w:pos="709"/>
        </w:tabs>
        <w:jc w:val="both"/>
        <w:rPr>
          <w:rFonts w:asciiTheme="minorHAnsi" w:hAnsiTheme="minorHAnsi" w:cstheme="minorHAnsi"/>
          <w:color w:val="000000"/>
          <w:spacing w:val="-17"/>
          <w:sz w:val="24"/>
          <w:szCs w:val="24"/>
        </w:rPr>
      </w:pPr>
      <w:r w:rsidRPr="00E01F93">
        <w:rPr>
          <w:rFonts w:asciiTheme="minorHAnsi" w:hAnsiTheme="minorHAnsi" w:cstheme="minorHAnsi"/>
          <w:color w:val="000000"/>
          <w:sz w:val="24"/>
          <w:szCs w:val="24"/>
        </w:rPr>
        <w:t>nazwę i adres jednostki;</w:t>
      </w:r>
    </w:p>
    <w:p w:rsidR="006E061E" w:rsidRPr="00E01F93" w:rsidRDefault="006E061E" w:rsidP="00E01F93">
      <w:pPr>
        <w:numPr>
          <w:ilvl w:val="0"/>
          <w:numId w:val="22"/>
        </w:numPr>
        <w:shd w:val="clear" w:color="auto" w:fill="FFFFFF"/>
        <w:tabs>
          <w:tab w:val="left" w:pos="709"/>
        </w:tabs>
        <w:jc w:val="both"/>
        <w:rPr>
          <w:rFonts w:asciiTheme="minorHAnsi" w:hAnsiTheme="minorHAnsi" w:cstheme="minorHAnsi"/>
          <w:color w:val="000000"/>
          <w:spacing w:val="-3"/>
          <w:sz w:val="24"/>
          <w:szCs w:val="24"/>
        </w:rPr>
      </w:pPr>
      <w:r w:rsidRPr="00E01F93">
        <w:rPr>
          <w:rFonts w:asciiTheme="minorHAnsi" w:hAnsiTheme="minorHAnsi" w:cstheme="minorHAnsi"/>
          <w:color w:val="000000"/>
          <w:sz w:val="24"/>
          <w:szCs w:val="24"/>
        </w:rPr>
        <w:t>określenie stanowisk;</w:t>
      </w:r>
    </w:p>
    <w:p w:rsidR="006E061E" w:rsidRPr="00E01F93" w:rsidRDefault="006E061E" w:rsidP="00E01F93">
      <w:pPr>
        <w:numPr>
          <w:ilvl w:val="0"/>
          <w:numId w:val="22"/>
        </w:numPr>
        <w:shd w:val="clear" w:color="auto" w:fill="FFFFFF"/>
        <w:tabs>
          <w:tab w:val="left" w:pos="709"/>
        </w:tabs>
        <w:jc w:val="both"/>
        <w:rPr>
          <w:rFonts w:asciiTheme="minorHAnsi" w:hAnsiTheme="minorHAnsi" w:cstheme="minorHAnsi"/>
          <w:color w:val="000000"/>
          <w:spacing w:val="-3"/>
          <w:sz w:val="24"/>
          <w:szCs w:val="24"/>
        </w:rPr>
      </w:pPr>
      <w:r w:rsidRPr="00E01F93">
        <w:rPr>
          <w:rFonts w:asciiTheme="minorHAnsi" w:hAnsiTheme="minorHAnsi" w:cstheme="minorHAnsi"/>
          <w:color w:val="000000"/>
          <w:sz w:val="24"/>
          <w:szCs w:val="24"/>
        </w:rPr>
        <w:t>imię i nazwisko wybranego kandydata oraz jego miejsce zamieszkania w rozumieniu</w:t>
      </w:r>
    </w:p>
    <w:p w:rsidR="006E061E" w:rsidRPr="00E01F93" w:rsidRDefault="006E061E" w:rsidP="00E01F93">
      <w:pPr>
        <w:shd w:val="clear" w:color="auto" w:fill="FFFFFF"/>
        <w:tabs>
          <w:tab w:val="left" w:pos="709"/>
        </w:tabs>
        <w:ind w:left="720" w:right="480"/>
        <w:jc w:val="both"/>
        <w:rPr>
          <w:rFonts w:asciiTheme="minorHAnsi" w:hAnsiTheme="minorHAnsi" w:cstheme="minorHAnsi"/>
          <w:color w:val="000000"/>
          <w:sz w:val="24"/>
          <w:szCs w:val="24"/>
        </w:rPr>
      </w:pPr>
      <w:r w:rsidRPr="00E01F93">
        <w:rPr>
          <w:rFonts w:asciiTheme="minorHAnsi" w:hAnsiTheme="minorHAnsi" w:cstheme="minorHAnsi"/>
          <w:color w:val="000000"/>
          <w:sz w:val="24"/>
          <w:szCs w:val="24"/>
        </w:rPr>
        <w:t>przepisów Kodeksu cywilnego;</w:t>
      </w:r>
    </w:p>
    <w:p w:rsidR="006E061E" w:rsidRPr="00E01F93" w:rsidRDefault="006E061E" w:rsidP="00E01F93">
      <w:pPr>
        <w:numPr>
          <w:ilvl w:val="0"/>
          <w:numId w:val="22"/>
        </w:numPr>
        <w:shd w:val="clear" w:color="auto" w:fill="FFFFFF"/>
        <w:tabs>
          <w:tab w:val="left" w:pos="709"/>
          <w:tab w:val="left" w:pos="9214"/>
        </w:tabs>
        <w:ind w:right="25"/>
        <w:jc w:val="both"/>
        <w:rPr>
          <w:rFonts w:asciiTheme="minorHAnsi" w:hAnsiTheme="minorHAnsi" w:cstheme="minorHAnsi"/>
          <w:sz w:val="24"/>
          <w:szCs w:val="24"/>
        </w:rPr>
      </w:pPr>
      <w:r w:rsidRPr="00E01F93">
        <w:rPr>
          <w:rFonts w:asciiTheme="minorHAnsi" w:hAnsiTheme="minorHAnsi" w:cstheme="minorHAnsi"/>
          <w:color w:val="000000"/>
          <w:spacing w:val="-10"/>
          <w:sz w:val="24"/>
          <w:szCs w:val="24"/>
        </w:rPr>
        <w:t>uzasadnienie dokonanego wyboru albo uzasadnienie nierozstrzygnięcia naboru na</w:t>
      </w:r>
      <w:r w:rsidRPr="00E01F93">
        <w:rPr>
          <w:rFonts w:asciiTheme="minorHAnsi" w:hAnsiTheme="minorHAnsi" w:cstheme="minorHAnsi"/>
          <w:sz w:val="24"/>
          <w:szCs w:val="24"/>
        </w:rPr>
        <w:t xml:space="preserve"> s</w:t>
      </w:r>
      <w:r w:rsidRPr="00E01F93">
        <w:rPr>
          <w:rFonts w:asciiTheme="minorHAnsi" w:hAnsiTheme="minorHAnsi" w:cstheme="minorHAnsi"/>
          <w:color w:val="000000"/>
          <w:sz w:val="24"/>
          <w:szCs w:val="24"/>
        </w:rPr>
        <w:t xml:space="preserve">tanowisko. </w:t>
      </w:r>
    </w:p>
    <w:p w:rsidR="006E061E" w:rsidRPr="00E01F93" w:rsidRDefault="006E061E" w:rsidP="00E01F93">
      <w:pPr>
        <w:numPr>
          <w:ilvl w:val="0"/>
          <w:numId w:val="21"/>
        </w:numPr>
        <w:shd w:val="clear" w:color="auto" w:fill="FFFFFF"/>
        <w:tabs>
          <w:tab w:val="left" w:pos="426"/>
          <w:tab w:val="left" w:pos="8931"/>
        </w:tabs>
        <w:ind w:left="426" w:right="-102" w:hanging="426"/>
        <w:jc w:val="both"/>
        <w:rPr>
          <w:rFonts w:asciiTheme="minorHAnsi" w:hAnsiTheme="minorHAnsi" w:cstheme="minorHAnsi"/>
          <w:sz w:val="24"/>
          <w:szCs w:val="24"/>
        </w:rPr>
      </w:pPr>
      <w:r w:rsidRPr="00E01F93">
        <w:rPr>
          <w:rFonts w:asciiTheme="minorHAnsi" w:hAnsiTheme="minorHAnsi" w:cstheme="minorHAnsi"/>
          <w:color w:val="000000"/>
          <w:spacing w:val="-9"/>
          <w:sz w:val="24"/>
          <w:szCs w:val="24"/>
        </w:rPr>
        <w:t xml:space="preserve"> Jeżeli w okresie 3 miesięcy od dnia nawiązania stosunku pracy z osobą wyłonioną w drodze naboru zaistnieje konieczność ponownego obsadzenia tego samego stanowiska, możliwe jest zatrudnienie na tym samym stanowisku kolejnej osoby spośród najlepszych </w:t>
      </w:r>
      <w:r w:rsidRPr="00E01F93">
        <w:rPr>
          <w:rFonts w:asciiTheme="minorHAnsi" w:hAnsiTheme="minorHAnsi" w:cstheme="minorHAnsi"/>
          <w:color w:val="000000"/>
          <w:spacing w:val="-8"/>
          <w:sz w:val="24"/>
          <w:szCs w:val="24"/>
        </w:rPr>
        <w:t xml:space="preserve">kandydatów wymienionych </w:t>
      </w:r>
      <w:r w:rsidRPr="00E01F93">
        <w:rPr>
          <w:rFonts w:asciiTheme="minorHAnsi" w:hAnsiTheme="minorHAnsi" w:cstheme="minorHAnsi"/>
          <w:color w:val="000000"/>
          <w:spacing w:val="-8"/>
          <w:sz w:val="24"/>
          <w:szCs w:val="24"/>
        </w:rPr>
        <w:br/>
        <w:t xml:space="preserve">w protokole tego naboru. Przepisy ust. 1 i 2 stosuje się </w:t>
      </w:r>
      <w:r w:rsidRPr="00E01F93">
        <w:rPr>
          <w:rFonts w:asciiTheme="minorHAnsi" w:hAnsiTheme="minorHAnsi" w:cstheme="minorHAnsi"/>
          <w:color w:val="000000"/>
          <w:sz w:val="24"/>
          <w:szCs w:val="24"/>
        </w:rPr>
        <w:t xml:space="preserve">odpowiednio. </w:t>
      </w:r>
    </w:p>
    <w:p w:rsidR="006E061E" w:rsidRPr="00E01F93" w:rsidRDefault="006E061E" w:rsidP="00E01F93">
      <w:pPr>
        <w:shd w:val="clear" w:color="auto" w:fill="FFFFFF"/>
        <w:ind w:right="39"/>
        <w:jc w:val="center"/>
        <w:rPr>
          <w:rFonts w:asciiTheme="minorHAnsi" w:hAnsiTheme="minorHAnsi" w:cstheme="minorHAnsi"/>
          <w:b/>
          <w:color w:val="000000"/>
          <w:sz w:val="24"/>
          <w:szCs w:val="24"/>
        </w:rPr>
      </w:pPr>
    </w:p>
    <w:p w:rsidR="008D3A1D" w:rsidRPr="00E01F93" w:rsidRDefault="008D3A1D" w:rsidP="00E01F93">
      <w:pPr>
        <w:shd w:val="clear" w:color="auto" w:fill="FFFFFF"/>
        <w:ind w:right="39"/>
        <w:jc w:val="center"/>
        <w:rPr>
          <w:rFonts w:asciiTheme="minorHAnsi" w:hAnsiTheme="minorHAnsi" w:cstheme="minorHAnsi"/>
          <w:b/>
          <w:color w:val="000000"/>
          <w:sz w:val="24"/>
          <w:szCs w:val="24"/>
        </w:rPr>
      </w:pPr>
      <w:r w:rsidRPr="00E01F93">
        <w:rPr>
          <w:rFonts w:asciiTheme="minorHAnsi" w:hAnsiTheme="minorHAnsi" w:cstheme="minorHAnsi"/>
          <w:b/>
          <w:color w:val="000000"/>
          <w:sz w:val="24"/>
          <w:szCs w:val="24"/>
        </w:rPr>
        <w:t xml:space="preserve">Rozdział XI </w:t>
      </w:r>
    </w:p>
    <w:p w:rsidR="008D3A1D" w:rsidRPr="00E01F93" w:rsidRDefault="008D3A1D" w:rsidP="00E01F93">
      <w:pPr>
        <w:shd w:val="clear" w:color="auto" w:fill="FFFFFF"/>
        <w:ind w:right="39"/>
        <w:jc w:val="center"/>
        <w:rPr>
          <w:rFonts w:asciiTheme="minorHAnsi" w:hAnsiTheme="minorHAnsi" w:cstheme="minorHAnsi"/>
          <w:b/>
          <w:sz w:val="24"/>
          <w:szCs w:val="24"/>
        </w:rPr>
      </w:pPr>
      <w:r w:rsidRPr="00E01F93">
        <w:rPr>
          <w:rFonts w:asciiTheme="minorHAnsi" w:hAnsiTheme="minorHAnsi" w:cstheme="minorHAnsi"/>
          <w:b/>
          <w:color w:val="000000"/>
          <w:spacing w:val="-5"/>
          <w:sz w:val="24"/>
          <w:szCs w:val="24"/>
        </w:rPr>
        <w:t>Sposób postępowania z dokumentami aplikacyjnymi</w:t>
      </w:r>
    </w:p>
    <w:p w:rsidR="00867C4C" w:rsidRDefault="00867C4C" w:rsidP="00E01F93">
      <w:pPr>
        <w:shd w:val="clear" w:color="auto" w:fill="FFFFFF"/>
        <w:jc w:val="center"/>
        <w:rPr>
          <w:rFonts w:asciiTheme="minorHAnsi" w:hAnsiTheme="minorHAnsi" w:cstheme="minorHAnsi"/>
          <w:color w:val="000000"/>
          <w:spacing w:val="-1"/>
          <w:sz w:val="24"/>
          <w:szCs w:val="24"/>
        </w:rPr>
      </w:pPr>
    </w:p>
    <w:p w:rsidR="008D3A1D" w:rsidRPr="00867C4C" w:rsidRDefault="008D3A1D" w:rsidP="00E01F93">
      <w:pPr>
        <w:shd w:val="clear" w:color="auto" w:fill="FFFFFF"/>
        <w:jc w:val="center"/>
        <w:rPr>
          <w:rFonts w:asciiTheme="minorHAnsi" w:hAnsiTheme="minorHAnsi" w:cstheme="minorHAnsi"/>
          <w:sz w:val="24"/>
          <w:szCs w:val="24"/>
        </w:rPr>
      </w:pPr>
      <w:r w:rsidRPr="00867C4C">
        <w:rPr>
          <w:rFonts w:asciiTheme="minorHAnsi" w:hAnsiTheme="minorHAnsi" w:cstheme="minorHAnsi"/>
          <w:color w:val="000000"/>
          <w:spacing w:val="-1"/>
          <w:sz w:val="24"/>
          <w:szCs w:val="24"/>
        </w:rPr>
        <w:t>§1</w:t>
      </w:r>
      <w:r w:rsidR="00986F58" w:rsidRPr="00867C4C">
        <w:rPr>
          <w:rFonts w:asciiTheme="minorHAnsi" w:hAnsiTheme="minorHAnsi" w:cstheme="minorHAnsi"/>
          <w:color w:val="000000"/>
          <w:spacing w:val="-1"/>
          <w:sz w:val="24"/>
          <w:szCs w:val="24"/>
        </w:rPr>
        <w:t>4</w:t>
      </w:r>
      <w:r w:rsidRPr="00867C4C">
        <w:rPr>
          <w:rFonts w:asciiTheme="minorHAnsi" w:hAnsiTheme="minorHAnsi" w:cstheme="minorHAnsi"/>
          <w:color w:val="000000"/>
          <w:spacing w:val="-1"/>
          <w:sz w:val="24"/>
          <w:szCs w:val="24"/>
        </w:rPr>
        <w:t>.</w:t>
      </w:r>
    </w:p>
    <w:p w:rsidR="00867C4C" w:rsidRDefault="008D3A1D" w:rsidP="004F3F6B">
      <w:pPr>
        <w:numPr>
          <w:ilvl w:val="0"/>
          <w:numId w:val="40"/>
        </w:numPr>
        <w:shd w:val="clear" w:color="auto" w:fill="FFFFFF"/>
        <w:tabs>
          <w:tab w:val="left" w:pos="426"/>
        </w:tabs>
        <w:ind w:left="426" w:right="25" w:hanging="426"/>
        <w:jc w:val="both"/>
        <w:rPr>
          <w:rFonts w:asciiTheme="minorHAnsi" w:hAnsiTheme="minorHAnsi" w:cstheme="minorHAnsi"/>
          <w:color w:val="000000"/>
          <w:spacing w:val="-30"/>
          <w:sz w:val="24"/>
          <w:szCs w:val="24"/>
        </w:rPr>
      </w:pPr>
      <w:r w:rsidRPr="00867C4C">
        <w:rPr>
          <w:rFonts w:asciiTheme="minorHAnsi" w:hAnsiTheme="minorHAnsi" w:cstheme="minorHAnsi"/>
          <w:color w:val="000000"/>
          <w:spacing w:val="-10"/>
          <w:sz w:val="24"/>
          <w:szCs w:val="24"/>
        </w:rPr>
        <w:t xml:space="preserve">Dokumenty aplikacyjne kandydata  wyłonionego w procesie rekrutacji, z którym zostanie nawiązany </w:t>
      </w:r>
      <w:r w:rsidR="00867C4C">
        <w:rPr>
          <w:rFonts w:asciiTheme="minorHAnsi" w:hAnsiTheme="minorHAnsi" w:cstheme="minorHAnsi"/>
          <w:color w:val="000000"/>
          <w:spacing w:val="-10"/>
          <w:sz w:val="24"/>
          <w:szCs w:val="24"/>
        </w:rPr>
        <w:t xml:space="preserve"> </w:t>
      </w:r>
      <w:r w:rsidRPr="00867C4C">
        <w:rPr>
          <w:rFonts w:asciiTheme="minorHAnsi" w:hAnsiTheme="minorHAnsi" w:cstheme="minorHAnsi"/>
          <w:color w:val="000000"/>
          <w:spacing w:val="-10"/>
          <w:sz w:val="24"/>
          <w:szCs w:val="24"/>
        </w:rPr>
        <w:t xml:space="preserve">stosunek pracy </w:t>
      </w:r>
      <w:r w:rsidRPr="00867C4C">
        <w:rPr>
          <w:rFonts w:asciiTheme="minorHAnsi" w:hAnsiTheme="minorHAnsi" w:cstheme="minorHAnsi"/>
          <w:color w:val="000000"/>
          <w:sz w:val="24"/>
          <w:szCs w:val="24"/>
        </w:rPr>
        <w:t>zostaną dołączone do jego akt osobowych.</w:t>
      </w:r>
    </w:p>
    <w:p w:rsidR="00867C4C" w:rsidRDefault="008D3A1D" w:rsidP="004F3F6B">
      <w:pPr>
        <w:numPr>
          <w:ilvl w:val="0"/>
          <w:numId w:val="40"/>
        </w:numPr>
        <w:shd w:val="clear" w:color="auto" w:fill="FFFFFF"/>
        <w:tabs>
          <w:tab w:val="left" w:pos="426"/>
        </w:tabs>
        <w:ind w:left="426" w:right="25" w:hanging="426"/>
        <w:jc w:val="both"/>
        <w:rPr>
          <w:rFonts w:asciiTheme="minorHAnsi" w:hAnsiTheme="minorHAnsi" w:cstheme="minorHAnsi"/>
          <w:color w:val="000000"/>
          <w:spacing w:val="-30"/>
          <w:sz w:val="24"/>
          <w:szCs w:val="24"/>
        </w:rPr>
      </w:pPr>
      <w:r w:rsidRPr="00867C4C">
        <w:rPr>
          <w:rFonts w:asciiTheme="minorHAnsi" w:hAnsiTheme="minorHAnsi" w:cstheme="minorHAnsi"/>
          <w:color w:val="000000"/>
          <w:spacing w:val="-10"/>
          <w:sz w:val="24"/>
          <w:szCs w:val="24"/>
        </w:rPr>
        <w:t>Dokumenty aplikacyjne</w:t>
      </w:r>
      <w:r w:rsidR="007C04E1">
        <w:rPr>
          <w:rFonts w:asciiTheme="minorHAnsi" w:hAnsiTheme="minorHAnsi" w:cstheme="minorHAnsi"/>
          <w:color w:val="000000"/>
          <w:spacing w:val="-10"/>
          <w:sz w:val="24"/>
          <w:szCs w:val="24"/>
        </w:rPr>
        <w:t xml:space="preserve"> </w:t>
      </w:r>
      <w:r w:rsidR="00612FBC">
        <w:rPr>
          <w:rFonts w:asciiTheme="minorHAnsi" w:hAnsiTheme="minorHAnsi" w:cstheme="minorHAnsi"/>
          <w:color w:val="000000"/>
          <w:spacing w:val="-10"/>
          <w:sz w:val="24"/>
          <w:szCs w:val="24"/>
        </w:rPr>
        <w:t>kandydatów</w:t>
      </w:r>
      <w:r w:rsidRPr="00867C4C">
        <w:rPr>
          <w:rFonts w:asciiTheme="minorHAnsi" w:hAnsiTheme="minorHAnsi" w:cstheme="minorHAnsi"/>
          <w:color w:val="000000"/>
          <w:spacing w:val="-10"/>
          <w:sz w:val="24"/>
          <w:szCs w:val="24"/>
        </w:rPr>
        <w:t>, któr</w:t>
      </w:r>
      <w:r w:rsidR="005E51F7">
        <w:rPr>
          <w:rFonts w:asciiTheme="minorHAnsi" w:hAnsiTheme="minorHAnsi" w:cstheme="minorHAnsi"/>
          <w:color w:val="000000"/>
          <w:spacing w:val="-10"/>
          <w:sz w:val="24"/>
          <w:szCs w:val="24"/>
        </w:rPr>
        <w:t>zy</w:t>
      </w:r>
      <w:r w:rsidRPr="00867C4C">
        <w:rPr>
          <w:rFonts w:asciiTheme="minorHAnsi" w:hAnsiTheme="minorHAnsi" w:cstheme="minorHAnsi"/>
          <w:color w:val="000000"/>
          <w:spacing w:val="-10"/>
          <w:sz w:val="24"/>
          <w:szCs w:val="24"/>
        </w:rPr>
        <w:t xml:space="preserve"> w procesie rekrutacji zostały ocenione najwyżej </w:t>
      </w:r>
      <w:r w:rsidR="00612FBC">
        <w:rPr>
          <w:rFonts w:asciiTheme="minorHAnsi" w:hAnsiTheme="minorHAnsi" w:cstheme="minorHAnsi"/>
          <w:color w:val="000000"/>
          <w:spacing w:val="-10"/>
          <w:sz w:val="24"/>
          <w:szCs w:val="24"/>
        </w:rPr>
        <w:br/>
      </w:r>
      <w:r w:rsidR="00BF21A0">
        <w:rPr>
          <w:rFonts w:asciiTheme="minorHAnsi" w:hAnsiTheme="minorHAnsi" w:cstheme="minorHAnsi"/>
          <w:color w:val="000000"/>
          <w:spacing w:val="-10"/>
          <w:sz w:val="24"/>
          <w:szCs w:val="24"/>
        </w:rPr>
        <w:t>i zostały wskazane</w:t>
      </w:r>
      <w:r w:rsidR="00BF21A0">
        <w:rPr>
          <w:rFonts w:asciiTheme="minorHAnsi" w:hAnsiTheme="minorHAnsi" w:cstheme="minorHAnsi"/>
          <w:color w:val="000000"/>
          <w:spacing w:val="-1"/>
          <w:sz w:val="24"/>
          <w:szCs w:val="24"/>
        </w:rPr>
        <w:t xml:space="preserve"> jako kolejni kandydaci do zatrudnienia</w:t>
      </w:r>
      <w:r w:rsidR="00612FBC">
        <w:rPr>
          <w:rFonts w:asciiTheme="minorHAnsi" w:hAnsiTheme="minorHAnsi" w:cstheme="minorHAnsi"/>
          <w:color w:val="000000"/>
          <w:spacing w:val="-1"/>
          <w:sz w:val="24"/>
          <w:szCs w:val="24"/>
        </w:rPr>
        <w:t xml:space="preserve"> (nie więcej niż 4 osoby)</w:t>
      </w:r>
      <w:r w:rsidRPr="00867C4C">
        <w:rPr>
          <w:rFonts w:asciiTheme="minorHAnsi" w:hAnsiTheme="minorHAnsi" w:cstheme="minorHAnsi"/>
          <w:color w:val="000000"/>
          <w:spacing w:val="-1"/>
          <w:sz w:val="24"/>
          <w:szCs w:val="24"/>
        </w:rPr>
        <w:t xml:space="preserve">, będą przechowywane przez </w:t>
      </w:r>
      <w:r w:rsidRPr="00612FBC">
        <w:rPr>
          <w:rFonts w:asciiTheme="minorHAnsi" w:hAnsiTheme="minorHAnsi" w:cstheme="minorHAnsi"/>
          <w:spacing w:val="-1"/>
          <w:sz w:val="24"/>
          <w:szCs w:val="24"/>
        </w:rPr>
        <w:t xml:space="preserve">okres 3 miesięcy od dnia zatrudnienia wybranego kandydata, </w:t>
      </w:r>
      <w:r w:rsidR="00612FBC">
        <w:rPr>
          <w:rFonts w:asciiTheme="minorHAnsi" w:hAnsiTheme="minorHAnsi" w:cstheme="minorHAnsi"/>
          <w:spacing w:val="-1"/>
          <w:sz w:val="24"/>
          <w:szCs w:val="24"/>
        </w:rPr>
        <w:br/>
      </w:r>
      <w:r w:rsidRPr="00612FBC">
        <w:rPr>
          <w:rFonts w:asciiTheme="minorHAnsi" w:hAnsiTheme="minorHAnsi" w:cstheme="minorHAnsi"/>
          <w:spacing w:val="-1"/>
          <w:sz w:val="24"/>
          <w:szCs w:val="24"/>
        </w:rPr>
        <w:t>lub upowszechnienia informacji o wynikach naboru, jeśli wyłoniony kandyd</w:t>
      </w:r>
      <w:bookmarkStart w:id="3" w:name="_GoBack"/>
      <w:bookmarkEnd w:id="3"/>
      <w:r w:rsidRPr="00612FBC">
        <w:rPr>
          <w:rFonts w:asciiTheme="minorHAnsi" w:hAnsiTheme="minorHAnsi" w:cstheme="minorHAnsi"/>
          <w:spacing w:val="-1"/>
          <w:sz w:val="24"/>
          <w:szCs w:val="24"/>
        </w:rPr>
        <w:t xml:space="preserve">at nie podjął </w:t>
      </w:r>
      <w:r w:rsidR="00612FBC">
        <w:rPr>
          <w:rFonts w:asciiTheme="minorHAnsi" w:hAnsiTheme="minorHAnsi" w:cstheme="minorHAnsi"/>
          <w:spacing w:val="-1"/>
          <w:sz w:val="24"/>
          <w:szCs w:val="24"/>
        </w:rPr>
        <w:br/>
      </w:r>
      <w:r w:rsidRPr="00612FBC">
        <w:rPr>
          <w:rFonts w:asciiTheme="minorHAnsi" w:hAnsiTheme="minorHAnsi" w:cstheme="minorHAnsi"/>
          <w:spacing w:val="-1"/>
          <w:sz w:val="24"/>
          <w:szCs w:val="24"/>
        </w:rPr>
        <w:t xml:space="preserve">w tym okresie zatrudnienia, a następnie, w przypadku niezatrudnienia tychże osób </w:t>
      </w:r>
      <w:r w:rsidR="00612FBC">
        <w:rPr>
          <w:rFonts w:asciiTheme="minorHAnsi" w:hAnsiTheme="minorHAnsi" w:cstheme="minorHAnsi"/>
          <w:spacing w:val="-1"/>
          <w:sz w:val="24"/>
          <w:szCs w:val="24"/>
        </w:rPr>
        <w:br/>
      </w:r>
      <w:r w:rsidRPr="00612FBC">
        <w:rPr>
          <w:rFonts w:asciiTheme="minorHAnsi" w:hAnsiTheme="minorHAnsi" w:cstheme="minorHAnsi"/>
          <w:spacing w:val="-1"/>
          <w:sz w:val="24"/>
          <w:szCs w:val="24"/>
        </w:rPr>
        <w:t xml:space="preserve">na stanowisku, na które prowadzony </w:t>
      </w:r>
      <w:r w:rsidRPr="00867C4C">
        <w:rPr>
          <w:rFonts w:asciiTheme="minorHAnsi" w:hAnsiTheme="minorHAnsi" w:cstheme="minorHAnsi"/>
          <w:color w:val="000000"/>
          <w:spacing w:val="-1"/>
          <w:sz w:val="24"/>
          <w:szCs w:val="24"/>
        </w:rPr>
        <w:t>był nabór, zostaną komisyjnie zniszczone.</w:t>
      </w:r>
    </w:p>
    <w:p w:rsidR="00867C4C" w:rsidRDefault="008D3A1D" w:rsidP="004F3F6B">
      <w:pPr>
        <w:numPr>
          <w:ilvl w:val="0"/>
          <w:numId w:val="40"/>
        </w:numPr>
        <w:shd w:val="clear" w:color="auto" w:fill="FFFFFF"/>
        <w:tabs>
          <w:tab w:val="left" w:pos="426"/>
        </w:tabs>
        <w:ind w:left="426" w:right="25" w:hanging="426"/>
        <w:jc w:val="both"/>
        <w:rPr>
          <w:rFonts w:asciiTheme="minorHAnsi" w:hAnsiTheme="minorHAnsi" w:cstheme="minorHAnsi"/>
          <w:color w:val="000000"/>
          <w:spacing w:val="-30"/>
          <w:sz w:val="24"/>
          <w:szCs w:val="24"/>
        </w:rPr>
      </w:pPr>
      <w:r w:rsidRPr="00867C4C">
        <w:rPr>
          <w:rFonts w:asciiTheme="minorHAnsi" w:hAnsiTheme="minorHAnsi" w:cstheme="minorHAnsi"/>
          <w:color w:val="000000"/>
          <w:spacing w:val="-10"/>
          <w:sz w:val="24"/>
          <w:szCs w:val="24"/>
        </w:rPr>
        <w:t>D</w:t>
      </w:r>
      <w:r w:rsidR="00F36935" w:rsidRPr="00867C4C">
        <w:rPr>
          <w:rFonts w:asciiTheme="minorHAnsi" w:hAnsiTheme="minorHAnsi" w:cstheme="minorHAnsi"/>
          <w:color w:val="000000"/>
          <w:spacing w:val="-10"/>
          <w:sz w:val="24"/>
          <w:szCs w:val="24"/>
        </w:rPr>
        <w:t>o</w:t>
      </w:r>
      <w:r w:rsidRPr="00867C4C">
        <w:rPr>
          <w:rFonts w:asciiTheme="minorHAnsi" w:hAnsiTheme="minorHAnsi" w:cstheme="minorHAnsi"/>
          <w:color w:val="000000"/>
          <w:spacing w:val="-10"/>
          <w:sz w:val="24"/>
          <w:szCs w:val="24"/>
        </w:rPr>
        <w:t>kumenty aplikacyjne</w:t>
      </w:r>
      <w:r w:rsidR="00321C61">
        <w:rPr>
          <w:rFonts w:asciiTheme="minorHAnsi" w:hAnsiTheme="minorHAnsi" w:cstheme="minorHAnsi"/>
          <w:color w:val="000000"/>
          <w:spacing w:val="-10"/>
          <w:sz w:val="24"/>
          <w:szCs w:val="24"/>
        </w:rPr>
        <w:t xml:space="preserve"> pozostałych</w:t>
      </w:r>
      <w:r w:rsidRPr="00867C4C">
        <w:rPr>
          <w:rFonts w:asciiTheme="minorHAnsi" w:hAnsiTheme="minorHAnsi" w:cstheme="minorHAnsi"/>
          <w:color w:val="000000"/>
          <w:spacing w:val="-10"/>
          <w:sz w:val="24"/>
          <w:szCs w:val="24"/>
        </w:rPr>
        <w:t xml:space="preserve"> kandydatów, będą przechowywane w Urzędzie Gminy na stanowisku pracy pracownika, którego zakres obejmuje prowadzenie spraw kadrowych, przez okres </w:t>
      </w:r>
      <w:r w:rsidR="00321C61">
        <w:rPr>
          <w:rFonts w:asciiTheme="minorHAnsi" w:hAnsiTheme="minorHAnsi" w:cstheme="minorHAnsi"/>
          <w:sz w:val="24"/>
          <w:szCs w:val="24"/>
        </w:rPr>
        <w:t>miesiąca</w:t>
      </w:r>
      <w:r w:rsidR="00F36935" w:rsidRPr="00867C4C">
        <w:rPr>
          <w:rFonts w:asciiTheme="minorHAnsi" w:hAnsiTheme="minorHAnsi" w:cstheme="minorHAnsi"/>
          <w:sz w:val="24"/>
          <w:szCs w:val="24"/>
        </w:rPr>
        <w:t xml:space="preserve"> </w:t>
      </w:r>
      <w:r w:rsidRPr="00867C4C">
        <w:rPr>
          <w:rFonts w:asciiTheme="minorHAnsi" w:hAnsiTheme="minorHAnsi" w:cstheme="minorHAnsi"/>
          <w:sz w:val="24"/>
          <w:szCs w:val="24"/>
        </w:rPr>
        <w:t xml:space="preserve">od dnia ogłoszenia informacji o wyniku naboru. W okresie tym kandydaci będą mogli dokonywać odbioru swoich dokumentów. Po upływie ww. okresu nieodebrane przez kandydatów dokumenty </w:t>
      </w:r>
      <w:r w:rsidRPr="00867C4C">
        <w:rPr>
          <w:rFonts w:asciiTheme="minorHAnsi" w:hAnsiTheme="minorHAnsi" w:cstheme="minorHAnsi"/>
          <w:color w:val="000000"/>
          <w:spacing w:val="-10"/>
          <w:sz w:val="24"/>
          <w:szCs w:val="24"/>
        </w:rPr>
        <w:t>będą komisyjnie niszczone.</w:t>
      </w:r>
    </w:p>
    <w:p w:rsidR="00D452C8" w:rsidRDefault="00F36935" w:rsidP="00D452C8">
      <w:pPr>
        <w:numPr>
          <w:ilvl w:val="0"/>
          <w:numId w:val="40"/>
        </w:numPr>
        <w:shd w:val="clear" w:color="auto" w:fill="FFFFFF"/>
        <w:tabs>
          <w:tab w:val="left" w:pos="426"/>
        </w:tabs>
        <w:ind w:left="426" w:right="25" w:hanging="426"/>
        <w:jc w:val="both"/>
        <w:rPr>
          <w:rFonts w:asciiTheme="minorHAnsi" w:hAnsiTheme="minorHAnsi" w:cstheme="minorHAnsi"/>
          <w:spacing w:val="-30"/>
          <w:sz w:val="24"/>
          <w:szCs w:val="24"/>
        </w:rPr>
      </w:pPr>
      <w:r w:rsidRPr="00867C4C">
        <w:rPr>
          <w:rFonts w:asciiTheme="minorHAnsi" w:hAnsiTheme="minorHAnsi" w:cstheme="minorHAnsi"/>
          <w:color w:val="000000"/>
          <w:spacing w:val="-10"/>
          <w:sz w:val="24"/>
          <w:szCs w:val="24"/>
        </w:rPr>
        <w:t xml:space="preserve">W przypadku niewyłonienia kandydata lub kiedy kandydat zrezygnował z podjęcia zatrudnienia, </w:t>
      </w:r>
      <w:r w:rsidR="001E1DF0" w:rsidRPr="00867C4C">
        <w:rPr>
          <w:rFonts w:asciiTheme="minorHAnsi" w:hAnsiTheme="minorHAnsi" w:cstheme="minorHAnsi"/>
          <w:color w:val="000000"/>
          <w:spacing w:val="-10"/>
          <w:sz w:val="24"/>
          <w:szCs w:val="24"/>
        </w:rPr>
        <w:br/>
      </w:r>
      <w:r w:rsidRPr="00867C4C">
        <w:rPr>
          <w:rFonts w:asciiTheme="minorHAnsi" w:hAnsiTheme="minorHAnsi" w:cstheme="minorHAnsi"/>
          <w:color w:val="000000"/>
          <w:spacing w:val="-10"/>
          <w:sz w:val="24"/>
          <w:szCs w:val="24"/>
        </w:rPr>
        <w:t xml:space="preserve">a w protokole, o którym mowa w </w:t>
      </w:r>
      <w:r w:rsidRPr="00867C4C">
        <w:rPr>
          <w:rFonts w:asciiTheme="minorHAnsi" w:hAnsiTheme="minorHAnsi" w:cstheme="minorHAnsi"/>
          <w:color w:val="000000"/>
          <w:spacing w:val="-1"/>
          <w:sz w:val="24"/>
          <w:szCs w:val="24"/>
        </w:rPr>
        <w:t>§ 1</w:t>
      </w:r>
      <w:r w:rsidR="00D273EA" w:rsidRPr="00867C4C">
        <w:rPr>
          <w:rFonts w:asciiTheme="minorHAnsi" w:hAnsiTheme="minorHAnsi" w:cstheme="minorHAnsi"/>
          <w:color w:val="000000"/>
          <w:spacing w:val="-1"/>
          <w:sz w:val="24"/>
          <w:szCs w:val="24"/>
        </w:rPr>
        <w:t>2</w:t>
      </w:r>
      <w:r w:rsidRPr="00867C4C">
        <w:rPr>
          <w:rFonts w:asciiTheme="minorHAnsi" w:hAnsiTheme="minorHAnsi" w:cstheme="minorHAnsi"/>
          <w:color w:val="000000"/>
          <w:spacing w:val="-1"/>
          <w:sz w:val="24"/>
          <w:szCs w:val="24"/>
        </w:rPr>
        <w:t xml:space="preserve"> ust. 1</w:t>
      </w:r>
      <w:r w:rsidR="00321C61">
        <w:rPr>
          <w:rFonts w:asciiTheme="minorHAnsi" w:hAnsiTheme="minorHAnsi" w:cstheme="minorHAnsi"/>
          <w:color w:val="000000"/>
          <w:spacing w:val="-1"/>
          <w:sz w:val="24"/>
          <w:szCs w:val="24"/>
        </w:rPr>
        <w:t>,</w:t>
      </w:r>
      <w:r w:rsidRPr="00867C4C">
        <w:rPr>
          <w:rFonts w:asciiTheme="minorHAnsi" w:hAnsiTheme="minorHAnsi" w:cstheme="minorHAnsi"/>
          <w:color w:val="000000"/>
          <w:spacing w:val="-1"/>
          <w:sz w:val="24"/>
          <w:szCs w:val="24"/>
        </w:rPr>
        <w:t xml:space="preserve"> nie wskazano kolejnej osoby spełniającej </w:t>
      </w:r>
      <w:r w:rsidR="001E1DF0" w:rsidRPr="00867C4C">
        <w:rPr>
          <w:rFonts w:asciiTheme="minorHAnsi" w:hAnsiTheme="minorHAnsi" w:cstheme="minorHAnsi"/>
          <w:color w:val="000000"/>
          <w:spacing w:val="-1"/>
          <w:sz w:val="24"/>
          <w:szCs w:val="24"/>
        </w:rPr>
        <w:br/>
      </w:r>
      <w:r w:rsidRPr="00321C61">
        <w:rPr>
          <w:rFonts w:asciiTheme="minorHAnsi" w:hAnsiTheme="minorHAnsi" w:cstheme="minorHAnsi"/>
          <w:spacing w:val="-1"/>
          <w:sz w:val="24"/>
          <w:szCs w:val="24"/>
        </w:rPr>
        <w:t>w wystarczającym stopniu wymagania przewidziane dla danego stanowiska, dokumenty przechowywane są przez okres miesiąca od dnia upowszechnienia informacji o wyniku naboru – tryb postepowania jak w ust. 3.</w:t>
      </w:r>
    </w:p>
    <w:p w:rsidR="00321C61" w:rsidRPr="00D452C8" w:rsidRDefault="00F36935" w:rsidP="00D452C8">
      <w:pPr>
        <w:numPr>
          <w:ilvl w:val="0"/>
          <w:numId w:val="40"/>
        </w:numPr>
        <w:shd w:val="clear" w:color="auto" w:fill="FFFFFF"/>
        <w:tabs>
          <w:tab w:val="left" w:pos="426"/>
        </w:tabs>
        <w:ind w:left="426" w:right="25" w:hanging="426"/>
        <w:jc w:val="both"/>
        <w:rPr>
          <w:rFonts w:asciiTheme="minorHAnsi" w:hAnsiTheme="minorHAnsi" w:cstheme="minorHAnsi"/>
          <w:spacing w:val="-30"/>
          <w:sz w:val="24"/>
          <w:szCs w:val="24"/>
        </w:rPr>
      </w:pPr>
      <w:r w:rsidRPr="00D452C8">
        <w:rPr>
          <w:rFonts w:asciiTheme="minorHAnsi" w:hAnsiTheme="minorHAnsi" w:cstheme="minorHAnsi"/>
          <w:spacing w:val="-1"/>
          <w:sz w:val="24"/>
          <w:szCs w:val="24"/>
        </w:rPr>
        <w:t>Dokumenty, nie będące odpowiedzią na og</w:t>
      </w:r>
      <w:r w:rsidR="008908B2" w:rsidRPr="00D452C8">
        <w:rPr>
          <w:rFonts w:asciiTheme="minorHAnsi" w:hAnsiTheme="minorHAnsi" w:cstheme="minorHAnsi"/>
          <w:spacing w:val="-1"/>
          <w:sz w:val="24"/>
          <w:szCs w:val="24"/>
        </w:rPr>
        <w:t>ł</w:t>
      </w:r>
      <w:r w:rsidRPr="00D452C8">
        <w:rPr>
          <w:rFonts w:asciiTheme="minorHAnsi" w:hAnsiTheme="minorHAnsi" w:cstheme="minorHAnsi"/>
          <w:spacing w:val="-1"/>
          <w:sz w:val="24"/>
          <w:szCs w:val="24"/>
        </w:rPr>
        <w:t xml:space="preserve">oszone nabory, nie będą podlegały rejestracji </w:t>
      </w:r>
      <w:r w:rsidR="008908B2" w:rsidRPr="00D452C8">
        <w:rPr>
          <w:rFonts w:asciiTheme="minorHAnsi" w:hAnsiTheme="minorHAnsi" w:cstheme="minorHAnsi"/>
          <w:spacing w:val="-1"/>
          <w:sz w:val="24"/>
          <w:szCs w:val="24"/>
        </w:rPr>
        <w:br/>
      </w:r>
      <w:r w:rsidRPr="00D452C8">
        <w:rPr>
          <w:rFonts w:asciiTheme="minorHAnsi" w:hAnsiTheme="minorHAnsi" w:cstheme="minorHAnsi"/>
          <w:spacing w:val="-1"/>
          <w:sz w:val="24"/>
          <w:szCs w:val="24"/>
        </w:rPr>
        <w:t xml:space="preserve">i zostaną </w:t>
      </w:r>
      <w:r w:rsidR="00321C61" w:rsidRPr="00D452C8">
        <w:rPr>
          <w:rFonts w:asciiTheme="minorHAnsi" w:hAnsiTheme="minorHAnsi" w:cstheme="minorHAnsi"/>
          <w:spacing w:val="-1"/>
          <w:sz w:val="24"/>
          <w:szCs w:val="24"/>
        </w:rPr>
        <w:t xml:space="preserve">komisyjnie </w:t>
      </w:r>
      <w:r w:rsidRPr="00D452C8">
        <w:rPr>
          <w:rFonts w:asciiTheme="minorHAnsi" w:hAnsiTheme="minorHAnsi" w:cstheme="minorHAnsi"/>
          <w:spacing w:val="-1"/>
          <w:sz w:val="24"/>
          <w:szCs w:val="24"/>
        </w:rPr>
        <w:t>zniszczone</w:t>
      </w:r>
      <w:r w:rsidR="00D452C8">
        <w:rPr>
          <w:rFonts w:asciiTheme="minorHAnsi" w:hAnsiTheme="minorHAnsi" w:cstheme="minorHAnsi"/>
          <w:spacing w:val="-1"/>
          <w:sz w:val="24"/>
          <w:szCs w:val="24"/>
        </w:rPr>
        <w:t>.</w:t>
      </w:r>
    </w:p>
    <w:p w:rsidR="00321C61" w:rsidRDefault="00321C61" w:rsidP="00E01F93">
      <w:pPr>
        <w:shd w:val="clear" w:color="auto" w:fill="FFFFFF"/>
        <w:tabs>
          <w:tab w:val="left" w:pos="345"/>
        </w:tabs>
        <w:ind w:left="283"/>
        <w:jc w:val="center"/>
        <w:rPr>
          <w:rFonts w:asciiTheme="minorHAnsi" w:hAnsiTheme="minorHAnsi" w:cstheme="minorHAnsi"/>
          <w:b/>
          <w:color w:val="000000"/>
          <w:spacing w:val="-23"/>
          <w:sz w:val="24"/>
          <w:szCs w:val="24"/>
        </w:rPr>
      </w:pPr>
    </w:p>
    <w:p w:rsidR="00D452C8" w:rsidRDefault="00D452C8" w:rsidP="00321C61">
      <w:pPr>
        <w:shd w:val="clear" w:color="auto" w:fill="FFFFFF"/>
        <w:tabs>
          <w:tab w:val="left" w:pos="345"/>
        </w:tabs>
        <w:ind w:left="283"/>
        <w:jc w:val="right"/>
        <w:rPr>
          <w:rFonts w:asciiTheme="minorHAnsi" w:hAnsiTheme="minorHAnsi" w:cstheme="minorHAnsi"/>
          <w:b/>
          <w:color w:val="000000"/>
          <w:spacing w:val="-23"/>
          <w:sz w:val="24"/>
          <w:szCs w:val="24"/>
        </w:rPr>
      </w:pPr>
    </w:p>
    <w:p w:rsidR="00D452C8" w:rsidRDefault="00D452C8" w:rsidP="00321C61">
      <w:pPr>
        <w:shd w:val="clear" w:color="auto" w:fill="FFFFFF"/>
        <w:tabs>
          <w:tab w:val="left" w:pos="345"/>
        </w:tabs>
        <w:ind w:left="283"/>
        <w:jc w:val="right"/>
        <w:rPr>
          <w:rFonts w:asciiTheme="minorHAnsi" w:hAnsiTheme="minorHAnsi" w:cstheme="minorHAnsi"/>
          <w:b/>
          <w:color w:val="000000"/>
          <w:spacing w:val="-23"/>
          <w:sz w:val="24"/>
          <w:szCs w:val="24"/>
        </w:rPr>
      </w:pPr>
    </w:p>
    <w:p w:rsidR="00321C61" w:rsidRPr="00D452C8" w:rsidRDefault="00321C61" w:rsidP="00321C61">
      <w:pPr>
        <w:shd w:val="clear" w:color="auto" w:fill="FFFFFF"/>
        <w:tabs>
          <w:tab w:val="left" w:pos="345"/>
        </w:tabs>
        <w:ind w:left="283"/>
        <w:jc w:val="right"/>
        <w:rPr>
          <w:rFonts w:asciiTheme="minorHAnsi" w:hAnsiTheme="minorHAnsi" w:cstheme="minorHAnsi"/>
          <w:color w:val="000000"/>
          <w:spacing w:val="-23"/>
          <w:sz w:val="24"/>
          <w:szCs w:val="24"/>
        </w:rPr>
      </w:pPr>
      <w:r w:rsidRPr="00D452C8">
        <w:rPr>
          <w:rFonts w:asciiTheme="minorHAnsi" w:hAnsiTheme="minorHAnsi" w:cstheme="minorHAnsi"/>
          <w:color w:val="000000"/>
          <w:spacing w:val="-23"/>
          <w:sz w:val="24"/>
          <w:szCs w:val="24"/>
        </w:rPr>
        <w:t>Załącznik do Regulaminu</w:t>
      </w:r>
    </w:p>
    <w:p w:rsidR="00D452C8" w:rsidRDefault="00D452C8" w:rsidP="00321C61">
      <w:pPr>
        <w:shd w:val="clear" w:color="auto" w:fill="FFFFFF"/>
        <w:tabs>
          <w:tab w:val="left" w:pos="345"/>
        </w:tabs>
        <w:ind w:left="283"/>
        <w:jc w:val="right"/>
        <w:rPr>
          <w:rFonts w:asciiTheme="minorHAnsi" w:hAnsiTheme="minorHAnsi" w:cstheme="minorHAnsi"/>
          <w:b/>
          <w:color w:val="000000"/>
          <w:spacing w:val="-23"/>
          <w:sz w:val="24"/>
          <w:szCs w:val="24"/>
        </w:rPr>
      </w:pPr>
    </w:p>
    <w:p w:rsidR="00D452C8" w:rsidRPr="00321C61" w:rsidRDefault="00D452C8" w:rsidP="00321C61">
      <w:pPr>
        <w:shd w:val="clear" w:color="auto" w:fill="FFFFFF"/>
        <w:tabs>
          <w:tab w:val="left" w:pos="345"/>
        </w:tabs>
        <w:ind w:left="283"/>
        <w:jc w:val="right"/>
        <w:rPr>
          <w:rFonts w:asciiTheme="minorHAnsi" w:hAnsiTheme="minorHAnsi" w:cstheme="minorHAnsi"/>
          <w:b/>
          <w:color w:val="000000"/>
          <w:spacing w:val="-23"/>
          <w:sz w:val="24"/>
          <w:szCs w:val="24"/>
        </w:rPr>
      </w:pPr>
    </w:p>
    <w:p w:rsidR="00A7729E" w:rsidRPr="00321C61" w:rsidRDefault="00A7729E" w:rsidP="00E01F93">
      <w:pPr>
        <w:shd w:val="clear" w:color="auto" w:fill="FFFFFF"/>
        <w:tabs>
          <w:tab w:val="left" w:pos="345"/>
        </w:tabs>
        <w:ind w:left="283"/>
        <w:jc w:val="center"/>
        <w:rPr>
          <w:rFonts w:asciiTheme="minorHAnsi" w:hAnsiTheme="minorHAnsi" w:cstheme="minorHAnsi"/>
          <w:b/>
          <w:color w:val="000000"/>
          <w:spacing w:val="-23"/>
          <w:sz w:val="24"/>
          <w:szCs w:val="24"/>
        </w:rPr>
      </w:pPr>
      <w:r w:rsidRPr="00321C61">
        <w:rPr>
          <w:rFonts w:asciiTheme="minorHAnsi" w:hAnsiTheme="minorHAnsi" w:cstheme="minorHAnsi"/>
          <w:b/>
          <w:color w:val="000000"/>
          <w:spacing w:val="-23"/>
          <w:sz w:val="24"/>
          <w:szCs w:val="24"/>
        </w:rPr>
        <w:t>KARTA</w:t>
      </w:r>
      <w:r w:rsidR="00AD7540" w:rsidRPr="00321C61">
        <w:rPr>
          <w:rFonts w:asciiTheme="minorHAnsi" w:hAnsiTheme="minorHAnsi" w:cstheme="minorHAnsi"/>
          <w:b/>
          <w:color w:val="000000"/>
          <w:spacing w:val="-23"/>
          <w:sz w:val="24"/>
          <w:szCs w:val="24"/>
        </w:rPr>
        <w:t xml:space="preserve"> </w:t>
      </w:r>
      <w:r w:rsidRPr="00321C61">
        <w:rPr>
          <w:rFonts w:asciiTheme="minorHAnsi" w:hAnsiTheme="minorHAnsi" w:cstheme="minorHAnsi"/>
          <w:b/>
          <w:color w:val="000000"/>
          <w:spacing w:val="-23"/>
          <w:sz w:val="24"/>
          <w:szCs w:val="24"/>
        </w:rPr>
        <w:t>OPISU STANOWISKA URZĘDNICZEGO</w:t>
      </w:r>
    </w:p>
    <w:p w:rsidR="00810CE7" w:rsidRPr="00321C61" w:rsidRDefault="00810CE7" w:rsidP="00E01F93">
      <w:pPr>
        <w:shd w:val="clear" w:color="auto" w:fill="FFFFFF"/>
        <w:tabs>
          <w:tab w:val="left" w:pos="345"/>
        </w:tabs>
        <w:ind w:left="283"/>
        <w:jc w:val="both"/>
        <w:rPr>
          <w:rFonts w:asciiTheme="minorHAnsi" w:hAnsiTheme="minorHAnsi" w:cstheme="minorHAnsi"/>
          <w:color w:val="000000"/>
          <w:spacing w:val="-23"/>
          <w:sz w:val="24"/>
          <w:szCs w:val="24"/>
        </w:rPr>
      </w:pPr>
    </w:p>
    <w:p w:rsidR="00810CE7" w:rsidRPr="00321C61" w:rsidRDefault="00A7729E" w:rsidP="00E01F93">
      <w:pPr>
        <w:pStyle w:val="Akapitzlist"/>
        <w:numPr>
          <w:ilvl w:val="2"/>
          <w:numId w:val="36"/>
        </w:numPr>
        <w:shd w:val="clear" w:color="auto" w:fill="FFFFFF"/>
        <w:tabs>
          <w:tab w:val="left" w:pos="345"/>
        </w:tabs>
        <w:ind w:left="567"/>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Nazwa stanowiska</w:t>
      </w:r>
      <w:r w:rsidR="00810CE7" w:rsidRPr="00321C61">
        <w:rPr>
          <w:rFonts w:asciiTheme="minorHAnsi" w:hAnsiTheme="minorHAnsi" w:cstheme="minorHAnsi"/>
          <w:color w:val="000000"/>
          <w:spacing w:val="-23"/>
          <w:sz w:val="24"/>
          <w:szCs w:val="24"/>
        </w:rPr>
        <w:t>………………………………………………………..</w:t>
      </w:r>
      <w:r w:rsidRPr="00321C61">
        <w:rPr>
          <w:rFonts w:asciiTheme="minorHAnsi" w:hAnsiTheme="minorHAnsi" w:cstheme="minorHAnsi"/>
          <w:color w:val="000000"/>
          <w:spacing w:val="-23"/>
          <w:sz w:val="24"/>
          <w:szCs w:val="24"/>
        </w:rPr>
        <w:t>…………………………………………………………………………</w:t>
      </w:r>
      <w:r w:rsidR="00810CE7" w:rsidRPr="00321C61">
        <w:rPr>
          <w:rFonts w:asciiTheme="minorHAnsi" w:hAnsiTheme="minorHAnsi" w:cstheme="minorHAnsi"/>
          <w:color w:val="000000"/>
          <w:spacing w:val="-23"/>
          <w:sz w:val="24"/>
          <w:szCs w:val="24"/>
        </w:rPr>
        <w:t xml:space="preserve"> …..………………………………………………………………………………………..………………………………………………………………..</w:t>
      </w:r>
    </w:p>
    <w:p w:rsidR="00810CE7" w:rsidRPr="00321C61" w:rsidRDefault="00810CE7" w:rsidP="00E01F93">
      <w:pPr>
        <w:pStyle w:val="Akapitzlist"/>
        <w:numPr>
          <w:ilvl w:val="2"/>
          <w:numId w:val="36"/>
        </w:numPr>
        <w:shd w:val="clear" w:color="auto" w:fill="FFFFFF"/>
        <w:tabs>
          <w:tab w:val="left" w:pos="345"/>
        </w:tabs>
        <w:ind w:left="567"/>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Nazwa komórki organizacyjnej …………………………………………………………………………………………………………….    ……………………………………………………………………………………………..………………………………………………………………</w:t>
      </w:r>
    </w:p>
    <w:p w:rsidR="00A7729E" w:rsidRPr="00321C61" w:rsidRDefault="00A7729E" w:rsidP="00E01F93">
      <w:pPr>
        <w:pStyle w:val="Akapitzlist"/>
        <w:numPr>
          <w:ilvl w:val="1"/>
          <w:numId w:val="36"/>
        </w:numPr>
        <w:shd w:val="clear" w:color="auto" w:fill="FFFFFF"/>
        <w:tabs>
          <w:tab w:val="left" w:pos="345"/>
        </w:tabs>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 xml:space="preserve"> </w:t>
      </w:r>
      <w:r w:rsidR="00810CE7" w:rsidRPr="00321C61">
        <w:rPr>
          <w:rFonts w:asciiTheme="minorHAnsi" w:hAnsiTheme="minorHAnsi" w:cstheme="minorHAnsi"/>
          <w:color w:val="000000"/>
          <w:spacing w:val="-23"/>
          <w:sz w:val="24"/>
          <w:szCs w:val="24"/>
        </w:rPr>
        <w:t>Funkcje podstawowe wykonywane na stanowisku …………………………………………………………………………………….   …………………………………………………………………………………………………………………………………………………………………………………………………………………………………………………………………………………………………………………………..</w:t>
      </w:r>
    </w:p>
    <w:p w:rsidR="00810CE7" w:rsidRPr="00321C61" w:rsidRDefault="00810CE7" w:rsidP="00E01F93">
      <w:pPr>
        <w:pStyle w:val="Akapitzlist"/>
        <w:numPr>
          <w:ilvl w:val="1"/>
          <w:numId w:val="36"/>
        </w:numPr>
        <w:shd w:val="clear" w:color="auto" w:fill="FFFFFF"/>
        <w:tabs>
          <w:tab w:val="left" w:pos="345"/>
        </w:tabs>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Wymagane wykształcenie ……………………………………………………………………………………………………………………… ……………………………………………………………………………………………………………………………………………………………..</w:t>
      </w:r>
    </w:p>
    <w:p w:rsidR="001E1DF0" w:rsidRPr="00321C61" w:rsidRDefault="00810CE7" w:rsidP="00E01F93">
      <w:pPr>
        <w:pStyle w:val="Akapitzlist"/>
        <w:numPr>
          <w:ilvl w:val="1"/>
          <w:numId w:val="36"/>
        </w:numPr>
        <w:shd w:val="clear" w:color="auto" w:fill="FFFFFF"/>
        <w:tabs>
          <w:tab w:val="left" w:pos="345"/>
        </w:tabs>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 xml:space="preserve">Wymagania niezbędne </w:t>
      </w:r>
      <w:r w:rsidR="001E1DF0" w:rsidRPr="00321C61">
        <w:rPr>
          <w:rFonts w:asciiTheme="minorHAnsi" w:hAnsiTheme="minorHAnsi" w:cstheme="minorHAnsi"/>
          <w:color w:val="000000"/>
          <w:spacing w:val="-23"/>
          <w:sz w:val="24"/>
          <w:szCs w:val="24"/>
        </w:rPr>
        <w:t xml:space="preserve">(wymagania konieczne do podjęcia pracy na stanowisku) </w:t>
      </w:r>
    </w:p>
    <w:p w:rsidR="00810CE7" w:rsidRPr="00321C61" w:rsidRDefault="001E1DF0" w:rsidP="00E01F93">
      <w:pPr>
        <w:pStyle w:val="Akapitzlist"/>
        <w:shd w:val="clear" w:color="auto" w:fill="FFFFFF"/>
        <w:tabs>
          <w:tab w:val="left" w:pos="345"/>
        </w:tabs>
        <w:ind w:left="567"/>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w:t>
      </w:r>
      <w:r w:rsidR="00810CE7" w:rsidRPr="00321C61">
        <w:rPr>
          <w:rFonts w:asciiTheme="minorHAnsi" w:hAnsiTheme="minorHAnsi" w:cstheme="minorHAnsi"/>
          <w:color w:val="000000"/>
          <w:spacing w:val="-23"/>
          <w:sz w:val="24"/>
          <w:szCs w:val="24"/>
        </w:rPr>
        <w:t>…………………………………………………………………………………………………………………………... ……………………………………………………………………………………………………………………………………………………………..</w:t>
      </w:r>
    </w:p>
    <w:p w:rsidR="00810CE7" w:rsidRPr="00321C61" w:rsidRDefault="00810CE7" w:rsidP="00E01F93">
      <w:pPr>
        <w:shd w:val="clear" w:color="auto" w:fill="FFFFFF"/>
        <w:tabs>
          <w:tab w:val="left" w:pos="345"/>
        </w:tabs>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ab/>
        <w:t xml:space="preserve">       ……………………………………………………………………………………………………………………………………………………………..</w:t>
      </w:r>
    </w:p>
    <w:p w:rsidR="00AD7540" w:rsidRPr="00321C61" w:rsidRDefault="00AD7540" w:rsidP="00E01F93">
      <w:pPr>
        <w:pStyle w:val="Akapitzlist"/>
        <w:shd w:val="clear" w:color="auto" w:fill="FFFFFF"/>
        <w:tabs>
          <w:tab w:val="left" w:pos="345"/>
        </w:tabs>
        <w:ind w:left="142"/>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ab/>
        <w:t xml:space="preserve">       </w:t>
      </w:r>
      <w:r w:rsidR="00810CE7" w:rsidRPr="00321C61">
        <w:rPr>
          <w:rFonts w:asciiTheme="minorHAnsi" w:hAnsiTheme="minorHAnsi" w:cstheme="minorHAnsi"/>
          <w:color w:val="000000"/>
          <w:spacing w:val="-23"/>
          <w:sz w:val="24"/>
          <w:szCs w:val="24"/>
        </w:rPr>
        <w:t>……………………………………………………………………………………………………………………………………………………………..</w:t>
      </w:r>
    </w:p>
    <w:p w:rsidR="00810CE7" w:rsidRPr="00321C61" w:rsidRDefault="00AD7540" w:rsidP="00E01F93">
      <w:pPr>
        <w:pStyle w:val="Akapitzlist"/>
        <w:shd w:val="clear" w:color="auto" w:fill="FFFFFF"/>
        <w:tabs>
          <w:tab w:val="left" w:pos="567"/>
        </w:tabs>
        <w:ind w:left="567" w:hanging="283"/>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 xml:space="preserve">6. </w:t>
      </w:r>
      <w:r w:rsidR="00810CE7" w:rsidRPr="00321C61">
        <w:rPr>
          <w:rFonts w:asciiTheme="minorHAnsi" w:hAnsiTheme="minorHAnsi" w:cstheme="minorHAnsi"/>
          <w:color w:val="000000"/>
          <w:spacing w:val="-23"/>
          <w:sz w:val="24"/>
          <w:szCs w:val="24"/>
        </w:rPr>
        <w:t>Wymagania dodatkowe</w:t>
      </w:r>
      <w:r w:rsidR="001E1DF0" w:rsidRPr="00321C61">
        <w:rPr>
          <w:rFonts w:asciiTheme="minorHAnsi" w:hAnsiTheme="minorHAnsi" w:cstheme="minorHAnsi"/>
          <w:color w:val="000000"/>
          <w:spacing w:val="-23"/>
          <w:sz w:val="24"/>
          <w:szCs w:val="24"/>
        </w:rPr>
        <w:t xml:space="preserve"> (wymagania, pozwalające na optymalne wykonywanie zadań na stanowisku) </w:t>
      </w:r>
      <w:r w:rsidR="00810CE7" w:rsidRPr="00321C61">
        <w:rPr>
          <w:rFonts w:asciiTheme="minorHAnsi" w:hAnsiTheme="minorHAnsi" w:cstheme="minorHAnsi"/>
          <w:color w:val="000000"/>
          <w:spacing w:val="-23"/>
          <w:sz w:val="24"/>
          <w:szCs w:val="24"/>
        </w:rPr>
        <w:t xml:space="preserve"> ………………………………………………………………….………………………………………………………</w:t>
      </w:r>
      <w:r w:rsidR="001E1DF0" w:rsidRPr="00321C61">
        <w:rPr>
          <w:rFonts w:asciiTheme="minorHAnsi" w:hAnsiTheme="minorHAnsi" w:cstheme="minorHAnsi"/>
          <w:color w:val="000000"/>
          <w:spacing w:val="-23"/>
          <w:sz w:val="24"/>
          <w:szCs w:val="24"/>
        </w:rPr>
        <w:t>…………………………………</w:t>
      </w:r>
      <w:r w:rsidR="00810CE7" w:rsidRPr="00321C61">
        <w:rPr>
          <w:rFonts w:asciiTheme="minorHAnsi" w:hAnsiTheme="minorHAnsi" w:cstheme="minorHAnsi"/>
          <w:color w:val="000000"/>
          <w:spacing w:val="-23"/>
          <w:sz w:val="24"/>
          <w:szCs w:val="24"/>
        </w:rPr>
        <w:t xml:space="preserve"> ………………………………………………………………………………………………………………………………………….………………….       ……………………………………………………………………………………………………………………………………………………………..</w:t>
      </w:r>
    </w:p>
    <w:p w:rsidR="00810CE7" w:rsidRPr="00321C61" w:rsidRDefault="00810CE7" w:rsidP="00E01F93">
      <w:pPr>
        <w:pStyle w:val="Akapitzlist"/>
        <w:shd w:val="clear" w:color="auto" w:fill="FFFFFF"/>
        <w:tabs>
          <w:tab w:val="left" w:pos="567"/>
        </w:tabs>
        <w:ind w:left="567"/>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w:t>
      </w:r>
    </w:p>
    <w:p w:rsidR="00810CE7" w:rsidRPr="00321C61" w:rsidRDefault="00810CE7" w:rsidP="00E01F93">
      <w:pPr>
        <w:shd w:val="clear" w:color="auto" w:fill="FFFFFF"/>
        <w:tabs>
          <w:tab w:val="left" w:pos="345"/>
        </w:tabs>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ab/>
      </w:r>
    </w:p>
    <w:p w:rsidR="00810CE7" w:rsidRPr="00321C61" w:rsidRDefault="00810CE7" w:rsidP="00E01F93">
      <w:pPr>
        <w:pStyle w:val="Akapitzlist"/>
        <w:shd w:val="clear" w:color="auto" w:fill="FFFFFF"/>
        <w:tabs>
          <w:tab w:val="left" w:pos="345"/>
        </w:tabs>
        <w:ind w:left="567"/>
        <w:jc w:val="center"/>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Adnotacje</w:t>
      </w:r>
    </w:p>
    <w:p w:rsidR="00810CE7" w:rsidRPr="00321C61" w:rsidRDefault="00810CE7" w:rsidP="00E01F93">
      <w:pPr>
        <w:pStyle w:val="Akapitzlist"/>
        <w:shd w:val="clear" w:color="auto" w:fill="FFFFFF"/>
        <w:tabs>
          <w:tab w:val="left" w:pos="345"/>
        </w:tabs>
        <w:ind w:left="567"/>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w:t>
      </w:r>
    </w:p>
    <w:p w:rsidR="00810CE7" w:rsidRPr="00321C61" w:rsidRDefault="00810CE7" w:rsidP="00E01F93">
      <w:pPr>
        <w:shd w:val="clear" w:color="auto" w:fill="FFFFFF"/>
        <w:tabs>
          <w:tab w:val="left" w:pos="345"/>
        </w:tabs>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ab/>
        <w:t xml:space="preserve">       ……………………………………………………………………………………………………………………………………………………………..</w:t>
      </w:r>
    </w:p>
    <w:p w:rsidR="00AD7540" w:rsidRPr="00321C61" w:rsidRDefault="00AD7540" w:rsidP="00E01F93">
      <w:pPr>
        <w:pStyle w:val="Akapitzlist"/>
        <w:shd w:val="clear" w:color="auto" w:fill="FFFFFF"/>
        <w:tabs>
          <w:tab w:val="left" w:pos="345"/>
        </w:tabs>
        <w:ind w:left="567"/>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w:t>
      </w:r>
    </w:p>
    <w:p w:rsidR="00AD7540" w:rsidRPr="00321C61" w:rsidRDefault="00AD7540" w:rsidP="00E01F93">
      <w:pPr>
        <w:shd w:val="clear" w:color="auto" w:fill="FFFFFF"/>
        <w:tabs>
          <w:tab w:val="left" w:pos="345"/>
        </w:tabs>
        <w:jc w:val="both"/>
        <w:rPr>
          <w:rFonts w:asciiTheme="minorHAnsi" w:hAnsiTheme="minorHAnsi" w:cstheme="minorHAnsi"/>
          <w:color w:val="000000"/>
          <w:spacing w:val="-23"/>
          <w:sz w:val="24"/>
          <w:szCs w:val="24"/>
        </w:rPr>
      </w:pPr>
      <w:r w:rsidRPr="00321C61">
        <w:rPr>
          <w:rFonts w:asciiTheme="minorHAnsi" w:hAnsiTheme="minorHAnsi" w:cstheme="minorHAnsi"/>
          <w:color w:val="000000"/>
          <w:spacing w:val="-23"/>
          <w:sz w:val="24"/>
          <w:szCs w:val="24"/>
        </w:rPr>
        <w:tab/>
        <w:t xml:space="preserve">       ……………………………………………………………………………………………………………………………………………………………..</w:t>
      </w:r>
    </w:p>
    <w:p w:rsidR="00AD7540" w:rsidRPr="00321C61" w:rsidRDefault="00AD7540" w:rsidP="00E01F93">
      <w:pPr>
        <w:shd w:val="clear" w:color="auto" w:fill="FFFFFF"/>
        <w:tabs>
          <w:tab w:val="left" w:pos="345"/>
        </w:tabs>
        <w:jc w:val="both"/>
        <w:rPr>
          <w:rFonts w:asciiTheme="minorHAnsi" w:hAnsiTheme="minorHAnsi" w:cstheme="minorHAnsi"/>
          <w:color w:val="000000"/>
          <w:spacing w:val="-23"/>
          <w:sz w:val="24"/>
          <w:szCs w:val="24"/>
        </w:rPr>
      </w:pPr>
    </w:p>
    <w:p w:rsidR="00AD7540" w:rsidRPr="00321C61" w:rsidRDefault="00AD7540" w:rsidP="00E01F93">
      <w:pPr>
        <w:jc w:val="both"/>
        <w:rPr>
          <w:rFonts w:asciiTheme="minorHAnsi" w:hAnsiTheme="minorHAnsi" w:cstheme="minorHAnsi"/>
          <w:sz w:val="24"/>
          <w:szCs w:val="24"/>
        </w:rPr>
      </w:pPr>
    </w:p>
    <w:p w:rsidR="00A90404" w:rsidRPr="00321C61" w:rsidRDefault="00810CE7" w:rsidP="00E01F93">
      <w:pPr>
        <w:ind w:firstLine="708"/>
        <w:jc w:val="both"/>
        <w:rPr>
          <w:rFonts w:asciiTheme="minorHAnsi" w:hAnsiTheme="minorHAnsi" w:cstheme="minorHAnsi"/>
          <w:sz w:val="24"/>
          <w:szCs w:val="24"/>
        </w:rPr>
      </w:pPr>
      <w:r w:rsidRPr="00321C61">
        <w:rPr>
          <w:rFonts w:asciiTheme="minorHAnsi" w:hAnsiTheme="minorHAnsi" w:cstheme="minorHAnsi"/>
          <w:sz w:val="24"/>
          <w:szCs w:val="24"/>
        </w:rPr>
        <w:t xml:space="preserve">Sporządził: </w:t>
      </w:r>
      <w:r w:rsidR="00AD7540" w:rsidRPr="00321C61">
        <w:rPr>
          <w:rFonts w:asciiTheme="minorHAnsi" w:hAnsiTheme="minorHAnsi" w:cstheme="minorHAnsi"/>
          <w:sz w:val="24"/>
          <w:szCs w:val="24"/>
        </w:rPr>
        <w:tab/>
      </w:r>
      <w:r w:rsidR="00AD7540" w:rsidRPr="00321C61">
        <w:rPr>
          <w:rFonts w:asciiTheme="minorHAnsi" w:hAnsiTheme="minorHAnsi" w:cstheme="minorHAnsi"/>
          <w:sz w:val="24"/>
          <w:szCs w:val="24"/>
        </w:rPr>
        <w:tab/>
      </w:r>
      <w:r w:rsidR="00AD7540" w:rsidRPr="00321C61">
        <w:rPr>
          <w:rFonts w:asciiTheme="minorHAnsi" w:hAnsiTheme="minorHAnsi" w:cstheme="minorHAnsi"/>
          <w:sz w:val="24"/>
          <w:szCs w:val="24"/>
        </w:rPr>
        <w:tab/>
      </w:r>
      <w:r w:rsidR="00AD7540" w:rsidRPr="00321C61">
        <w:rPr>
          <w:rFonts w:asciiTheme="minorHAnsi" w:hAnsiTheme="minorHAnsi" w:cstheme="minorHAnsi"/>
          <w:sz w:val="24"/>
          <w:szCs w:val="24"/>
        </w:rPr>
        <w:tab/>
      </w:r>
      <w:r w:rsidR="00AD7540" w:rsidRPr="00321C61">
        <w:rPr>
          <w:rFonts w:asciiTheme="minorHAnsi" w:hAnsiTheme="minorHAnsi" w:cstheme="minorHAnsi"/>
          <w:sz w:val="24"/>
          <w:szCs w:val="24"/>
        </w:rPr>
        <w:tab/>
      </w:r>
      <w:r w:rsidR="00AD7540" w:rsidRPr="00321C61">
        <w:rPr>
          <w:rFonts w:asciiTheme="minorHAnsi" w:hAnsiTheme="minorHAnsi" w:cstheme="minorHAnsi"/>
          <w:sz w:val="24"/>
          <w:szCs w:val="24"/>
        </w:rPr>
        <w:tab/>
        <w:t>Zatwierdził:</w:t>
      </w:r>
    </w:p>
    <w:p w:rsidR="00AD7540" w:rsidRPr="00321C61" w:rsidRDefault="00AD7540" w:rsidP="00E01F93">
      <w:pPr>
        <w:ind w:firstLine="708"/>
        <w:jc w:val="both"/>
        <w:rPr>
          <w:rFonts w:asciiTheme="minorHAnsi" w:hAnsiTheme="minorHAnsi" w:cstheme="minorHAnsi"/>
          <w:sz w:val="24"/>
          <w:szCs w:val="24"/>
        </w:rPr>
      </w:pPr>
      <w:r w:rsidRPr="00321C61">
        <w:rPr>
          <w:rFonts w:asciiTheme="minorHAnsi" w:hAnsiTheme="minorHAnsi" w:cstheme="minorHAnsi"/>
          <w:sz w:val="24"/>
          <w:szCs w:val="24"/>
        </w:rPr>
        <w:t>d</w:t>
      </w:r>
      <w:r w:rsidR="00810CE7" w:rsidRPr="00321C61">
        <w:rPr>
          <w:rFonts w:asciiTheme="minorHAnsi" w:hAnsiTheme="minorHAnsi" w:cstheme="minorHAnsi"/>
          <w:sz w:val="24"/>
          <w:szCs w:val="24"/>
        </w:rPr>
        <w:t>n. …………………………………</w:t>
      </w:r>
      <w:r w:rsidRPr="00321C61">
        <w:rPr>
          <w:rFonts w:asciiTheme="minorHAnsi" w:hAnsiTheme="minorHAnsi" w:cstheme="minorHAnsi"/>
          <w:sz w:val="24"/>
          <w:szCs w:val="24"/>
        </w:rPr>
        <w:tab/>
      </w:r>
      <w:r w:rsidRPr="00321C61">
        <w:rPr>
          <w:rFonts w:asciiTheme="minorHAnsi" w:hAnsiTheme="minorHAnsi" w:cstheme="minorHAnsi"/>
          <w:sz w:val="24"/>
          <w:szCs w:val="24"/>
        </w:rPr>
        <w:tab/>
      </w:r>
      <w:r w:rsidRPr="00321C61">
        <w:rPr>
          <w:rFonts w:asciiTheme="minorHAnsi" w:hAnsiTheme="minorHAnsi" w:cstheme="minorHAnsi"/>
          <w:sz w:val="24"/>
          <w:szCs w:val="24"/>
        </w:rPr>
        <w:tab/>
      </w:r>
      <w:r w:rsidRPr="00321C61">
        <w:rPr>
          <w:rFonts w:asciiTheme="minorHAnsi" w:hAnsiTheme="minorHAnsi" w:cstheme="minorHAnsi"/>
          <w:sz w:val="24"/>
          <w:szCs w:val="24"/>
        </w:rPr>
        <w:tab/>
        <w:t>dn. …………………………………</w:t>
      </w:r>
    </w:p>
    <w:p w:rsidR="00810CE7" w:rsidRPr="00321C61" w:rsidRDefault="00810CE7" w:rsidP="00E01F93">
      <w:pPr>
        <w:jc w:val="both"/>
        <w:rPr>
          <w:rFonts w:asciiTheme="minorHAnsi" w:hAnsiTheme="minorHAnsi" w:cstheme="minorHAnsi"/>
          <w:sz w:val="24"/>
          <w:szCs w:val="24"/>
        </w:rPr>
      </w:pPr>
    </w:p>
    <w:sectPr w:rsidR="00810CE7" w:rsidRPr="00321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3"/>
    <w:name w:val="WW8Num19"/>
    <w:lvl w:ilvl="0">
      <w:start w:val="8"/>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E3311E"/>
    <w:multiLevelType w:val="hybridMultilevel"/>
    <w:tmpl w:val="88A49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751D2"/>
    <w:multiLevelType w:val="hybridMultilevel"/>
    <w:tmpl w:val="6E2621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A12C0"/>
    <w:multiLevelType w:val="hybridMultilevel"/>
    <w:tmpl w:val="0E705B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51742F8"/>
    <w:multiLevelType w:val="hybridMultilevel"/>
    <w:tmpl w:val="F78406C2"/>
    <w:lvl w:ilvl="0" w:tplc="AC722AA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19601D38"/>
    <w:multiLevelType w:val="hybridMultilevel"/>
    <w:tmpl w:val="6E8211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E76FA"/>
    <w:multiLevelType w:val="hybridMultilevel"/>
    <w:tmpl w:val="B5CA7748"/>
    <w:lvl w:ilvl="0" w:tplc="3C8A0032">
      <w:start w:val="1"/>
      <w:numFmt w:val="decimal"/>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7" w15:restartNumberingAfterBreak="0">
    <w:nsid w:val="1B0B1D28"/>
    <w:multiLevelType w:val="singleLevel"/>
    <w:tmpl w:val="57083F20"/>
    <w:lvl w:ilvl="0">
      <w:start w:val="3"/>
      <w:numFmt w:val="decimal"/>
      <w:lvlText w:val="%1."/>
      <w:legacy w:legacy="1" w:legacySpace="0" w:legacyIndent="240"/>
      <w:lvlJc w:val="left"/>
      <w:rPr>
        <w:rFonts w:ascii="Times New Roman" w:hAnsi="Times New Roman" w:cs="Times New Roman" w:hint="default"/>
      </w:rPr>
    </w:lvl>
  </w:abstractNum>
  <w:abstractNum w:abstractNumId="8" w15:restartNumberingAfterBreak="0">
    <w:nsid w:val="1FC87CEF"/>
    <w:multiLevelType w:val="hybridMultilevel"/>
    <w:tmpl w:val="499C5566"/>
    <w:lvl w:ilvl="0" w:tplc="3C8A0032">
      <w:start w:val="1"/>
      <w:numFmt w:val="decimal"/>
      <w:lvlText w:val="%1)"/>
      <w:lvlJc w:val="left"/>
      <w:pPr>
        <w:ind w:left="375" w:hanging="360"/>
      </w:pPr>
      <w:rPr>
        <w:rFonts w:hint="default"/>
      </w:rPr>
    </w:lvl>
    <w:lvl w:ilvl="1" w:tplc="04150017">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9" w15:restartNumberingAfterBreak="0">
    <w:nsid w:val="2A467AAC"/>
    <w:multiLevelType w:val="hybridMultilevel"/>
    <w:tmpl w:val="D32025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A82AC9"/>
    <w:multiLevelType w:val="singleLevel"/>
    <w:tmpl w:val="62DC1804"/>
    <w:lvl w:ilvl="0">
      <w:start w:val="1"/>
      <w:numFmt w:val="decimal"/>
      <w:lvlText w:val="%1."/>
      <w:legacy w:legacy="1" w:legacySpace="0" w:legacyIndent="345"/>
      <w:lvlJc w:val="left"/>
      <w:rPr>
        <w:rFonts w:ascii="Times New Roman" w:hAnsi="Times New Roman" w:cs="Times New Roman" w:hint="default"/>
      </w:rPr>
    </w:lvl>
  </w:abstractNum>
  <w:abstractNum w:abstractNumId="11" w15:restartNumberingAfterBreak="0">
    <w:nsid w:val="2BF06043"/>
    <w:multiLevelType w:val="hybridMultilevel"/>
    <w:tmpl w:val="6FB61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74CF6"/>
    <w:multiLevelType w:val="hybridMultilevel"/>
    <w:tmpl w:val="6B3A0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BB5D74"/>
    <w:multiLevelType w:val="hybridMultilevel"/>
    <w:tmpl w:val="9DA2F90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09512EB"/>
    <w:multiLevelType w:val="hybridMultilevel"/>
    <w:tmpl w:val="0428B776"/>
    <w:lvl w:ilvl="0" w:tplc="0415000F">
      <w:start w:val="1"/>
      <w:numFmt w:val="decimal"/>
      <w:lvlText w:val="%1."/>
      <w:lvlJc w:val="left"/>
      <w:pPr>
        <w:ind w:left="720" w:hanging="360"/>
      </w:pPr>
    </w:lvl>
    <w:lvl w:ilvl="1" w:tplc="C538A9B8">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74590E"/>
    <w:multiLevelType w:val="hybridMultilevel"/>
    <w:tmpl w:val="65F8563A"/>
    <w:lvl w:ilvl="0" w:tplc="04150011">
      <w:start w:val="1"/>
      <w:numFmt w:val="decimal"/>
      <w:lvlText w:val="%1)"/>
      <w:lvlJc w:val="left"/>
      <w:pPr>
        <w:tabs>
          <w:tab w:val="num" w:pos="720"/>
        </w:tabs>
        <w:ind w:left="720" w:hanging="18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A226735"/>
    <w:multiLevelType w:val="hybridMultilevel"/>
    <w:tmpl w:val="39D28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AB65D6"/>
    <w:multiLevelType w:val="hybridMultilevel"/>
    <w:tmpl w:val="3474A808"/>
    <w:lvl w:ilvl="0" w:tplc="D7821D7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567638"/>
    <w:multiLevelType w:val="hybridMultilevel"/>
    <w:tmpl w:val="134ED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143B27"/>
    <w:multiLevelType w:val="singleLevel"/>
    <w:tmpl w:val="FF7001FC"/>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46630311"/>
    <w:multiLevelType w:val="hybridMultilevel"/>
    <w:tmpl w:val="85B2A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663A51"/>
    <w:multiLevelType w:val="multilevel"/>
    <w:tmpl w:val="00000013"/>
    <w:lvl w:ilvl="0">
      <w:start w:val="8"/>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15:restartNumberingAfterBreak="0">
    <w:nsid w:val="48A05777"/>
    <w:multiLevelType w:val="hybridMultilevel"/>
    <w:tmpl w:val="6734C9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E183476"/>
    <w:multiLevelType w:val="hybridMultilevel"/>
    <w:tmpl w:val="A20ADCE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0285850"/>
    <w:multiLevelType w:val="multilevel"/>
    <w:tmpl w:val="8070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B969E6"/>
    <w:multiLevelType w:val="hybridMultilevel"/>
    <w:tmpl w:val="EC1A1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C6DFD"/>
    <w:multiLevelType w:val="hybridMultilevel"/>
    <w:tmpl w:val="B8CC1E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6E4265A"/>
    <w:multiLevelType w:val="hybridMultilevel"/>
    <w:tmpl w:val="9F7CE148"/>
    <w:lvl w:ilvl="0" w:tplc="7A3CCB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87251DC"/>
    <w:multiLevelType w:val="singleLevel"/>
    <w:tmpl w:val="62DC1804"/>
    <w:lvl w:ilvl="0">
      <w:start w:val="1"/>
      <w:numFmt w:val="decimal"/>
      <w:lvlText w:val="%1."/>
      <w:legacy w:legacy="1" w:legacySpace="0" w:legacyIndent="345"/>
      <w:lvlJc w:val="left"/>
      <w:rPr>
        <w:rFonts w:ascii="Times New Roman" w:hAnsi="Times New Roman" w:cs="Times New Roman" w:hint="default"/>
      </w:rPr>
    </w:lvl>
  </w:abstractNum>
  <w:abstractNum w:abstractNumId="29" w15:restartNumberingAfterBreak="0">
    <w:nsid w:val="5A650AEC"/>
    <w:multiLevelType w:val="hybridMultilevel"/>
    <w:tmpl w:val="7CBEE4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CEC10B9"/>
    <w:multiLevelType w:val="multilevel"/>
    <w:tmpl w:val="00000013"/>
    <w:lvl w:ilvl="0">
      <w:start w:val="8"/>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1" w15:restartNumberingAfterBreak="0">
    <w:nsid w:val="5E6353BE"/>
    <w:multiLevelType w:val="singleLevel"/>
    <w:tmpl w:val="EBA0FA62"/>
    <w:lvl w:ilvl="0">
      <w:start w:val="1"/>
      <w:numFmt w:val="decimal"/>
      <w:lvlText w:val="%1)"/>
      <w:legacy w:legacy="1" w:legacySpace="0" w:legacyIndent="240"/>
      <w:lvlJc w:val="left"/>
      <w:rPr>
        <w:rFonts w:ascii="Times New Roman" w:hAnsi="Times New Roman" w:cs="Times New Roman" w:hint="default"/>
      </w:rPr>
    </w:lvl>
  </w:abstractNum>
  <w:abstractNum w:abstractNumId="32" w15:restartNumberingAfterBreak="0">
    <w:nsid w:val="5EE82539"/>
    <w:multiLevelType w:val="singleLevel"/>
    <w:tmpl w:val="EBA0FA62"/>
    <w:lvl w:ilvl="0">
      <w:start w:val="1"/>
      <w:numFmt w:val="decimal"/>
      <w:lvlText w:val="%1)"/>
      <w:legacy w:legacy="1" w:legacySpace="0" w:legacyIndent="240"/>
      <w:lvlJc w:val="left"/>
      <w:rPr>
        <w:rFonts w:ascii="Times New Roman" w:hAnsi="Times New Roman" w:cs="Times New Roman" w:hint="default"/>
      </w:rPr>
    </w:lvl>
  </w:abstractNum>
  <w:abstractNum w:abstractNumId="33" w15:restartNumberingAfterBreak="0">
    <w:nsid w:val="611B222C"/>
    <w:multiLevelType w:val="hybridMultilevel"/>
    <w:tmpl w:val="2FBCA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6E0C5D"/>
    <w:multiLevelType w:val="hybridMultilevel"/>
    <w:tmpl w:val="F0D823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BF0785"/>
    <w:multiLevelType w:val="hybridMultilevel"/>
    <w:tmpl w:val="8EA01AD0"/>
    <w:lvl w:ilvl="0" w:tplc="04150011">
      <w:start w:val="1"/>
      <w:numFmt w:val="decimal"/>
      <w:lvlText w:val="%1)"/>
      <w:lvlJc w:val="left"/>
      <w:pPr>
        <w:tabs>
          <w:tab w:val="num" w:pos="720"/>
        </w:tabs>
        <w:ind w:left="720" w:hanging="180"/>
      </w:pPr>
    </w:lvl>
    <w:lvl w:ilvl="1" w:tplc="04150011">
      <w:start w:val="1"/>
      <w:numFmt w:val="decimal"/>
      <w:lvlText w:val="%2)"/>
      <w:lvlJc w:val="left"/>
      <w:pPr>
        <w:tabs>
          <w:tab w:val="num" w:pos="1440"/>
        </w:tabs>
        <w:ind w:left="1440" w:hanging="360"/>
      </w:pPr>
    </w:lvl>
    <w:lvl w:ilvl="2" w:tplc="0C16170A">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E0A4161"/>
    <w:multiLevelType w:val="hybridMultilevel"/>
    <w:tmpl w:val="4596F496"/>
    <w:lvl w:ilvl="0" w:tplc="676E6D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EEC15B5"/>
    <w:multiLevelType w:val="hybridMultilevel"/>
    <w:tmpl w:val="FCA61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E9218C"/>
    <w:multiLevelType w:val="singleLevel"/>
    <w:tmpl w:val="EBA0FA62"/>
    <w:lvl w:ilvl="0">
      <w:start w:val="1"/>
      <w:numFmt w:val="decimal"/>
      <w:lvlText w:val="%1)"/>
      <w:legacy w:legacy="1" w:legacySpace="0" w:legacyIndent="240"/>
      <w:lvlJc w:val="left"/>
      <w:rPr>
        <w:rFonts w:ascii="Times New Roman" w:hAnsi="Times New Roman" w:cs="Times New Roman" w:hint="default"/>
      </w:rPr>
    </w:lvl>
  </w:abstractNum>
  <w:abstractNum w:abstractNumId="39" w15:restartNumberingAfterBreak="0">
    <w:nsid w:val="73BE0FA0"/>
    <w:multiLevelType w:val="hybridMultilevel"/>
    <w:tmpl w:val="1E8C28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0B6EC4"/>
    <w:multiLevelType w:val="hybridMultilevel"/>
    <w:tmpl w:val="3C1A1FC8"/>
    <w:lvl w:ilvl="0" w:tplc="04150011">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9"/>
  </w:num>
  <w:num w:numId="3">
    <w:abstractNumId w:val="28"/>
  </w:num>
  <w:num w:numId="4">
    <w:abstractNumId w:val="31"/>
  </w:num>
  <w:num w:numId="5">
    <w:abstractNumId w:val="7"/>
  </w:num>
  <w:num w:numId="6">
    <w:abstractNumId w:val="32"/>
  </w:num>
  <w:num w:numId="7">
    <w:abstractNumId w:val="38"/>
  </w:num>
  <w:num w:numId="8">
    <w:abstractNumId w:val="0"/>
  </w:num>
  <w:num w:numId="9">
    <w:abstractNumId w:val="16"/>
  </w:num>
  <w:num w:numId="10">
    <w:abstractNumId w:val="4"/>
  </w:num>
  <w:num w:numId="11">
    <w:abstractNumId w:val="39"/>
  </w:num>
  <w:num w:numId="12">
    <w:abstractNumId w:val="9"/>
  </w:num>
  <w:num w:numId="13">
    <w:abstractNumId w:val="29"/>
  </w:num>
  <w:num w:numId="14">
    <w:abstractNumId w:val="5"/>
  </w:num>
  <w:num w:numId="15">
    <w:abstractNumId w:val="12"/>
  </w:num>
  <w:num w:numId="16">
    <w:abstractNumId w:val="25"/>
  </w:num>
  <w:num w:numId="17">
    <w:abstractNumId w:val="23"/>
  </w:num>
  <w:num w:numId="18">
    <w:abstractNumId w:val="18"/>
  </w:num>
  <w:num w:numId="19">
    <w:abstractNumId w:val="6"/>
  </w:num>
  <w:num w:numId="20">
    <w:abstractNumId w:val="14"/>
  </w:num>
  <w:num w:numId="21">
    <w:abstractNumId w:val="34"/>
  </w:num>
  <w:num w:numId="22">
    <w:abstractNumId w:val="2"/>
  </w:num>
  <w:num w:numId="23">
    <w:abstractNumId w:val="11"/>
  </w:num>
  <w:num w:numId="24">
    <w:abstractNumId w:val="15"/>
  </w:num>
  <w:num w:numId="25">
    <w:abstractNumId w:val="20"/>
  </w:num>
  <w:num w:numId="26">
    <w:abstractNumId w:val="27"/>
  </w:num>
  <w:num w:numId="27">
    <w:abstractNumId w:val="17"/>
  </w:num>
  <w:num w:numId="28">
    <w:abstractNumId w:val="8"/>
  </w:num>
  <w:num w:numId="29">
    <w:abstractNumId w:val="26"/>
  </w:num>
  <w:num w:numId="30">
    <w:abstractNumId w:val="22"/>
  </w:num>
  <w:num w:numId="31">
    <w:abstractNumId w:val="35"/>
  </w:num>
  <w:num w:numId="32">
    <w:abstractNumId w:val="40"/>
  </w:num>
  <w:num w:numId="33">
    <w:abstractNumId w:val="3"/>
  </w:num>
  <w:num w:numId="34">
    <w:abstractNumId w:val="30"/>
  </w:num>
  <w:num w:numId="35">
    <w:abstractNumId w:val="1"/>
  </w:num>
  <w:num w:numId="36">
    <w:abstractNumId w:val="21"/>
  </w:num>
  <w:num w:numId="37">
    <w:abstractNumId w:val="37"/>
  </w:num>
  <w:num w:numId="38">
    <w:abstractNumId w:val="13"/>
  </w:num>
  <w:num w:numId="39">
    <w:abstractNumId w:val="36"/>
  </w:num>
  <w:num w:numId="40">
    <w:abstractNumId w:val="3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1D"/>
    <w:rsid w:val="00085408"/>
    <w:rsid w:val="000A67FF"/>
    <w:rsid w:val="000A7262"/>
    <w:rsid w:val="000C5D37"/>
    <w:rsid w:val="000C7BD5"/>
    <w:rsid w:val="000D3C4C"/>
    <w:rsid w:val="001066AB"/>
    <w:rsid w:val="00107D5F"/>
    <w:rsid w:val="0013589A"/>
    <w:rsid w:val="001968B3"/>
    <w:rsid w:val="001E1DF0"/>
    <w:rsid w:val="00205DF3"/>
    <w:rsid w:val="00207BC8"/>
    <w:rsid w:val="00234D8C"/>
    <w:rsid w:val="0024620F"/>
    <w:rsid w:val="0026355F"/>
    <w:rsid w:val="00286B8C"/>
    <w:rsid w:val="002C603A"/>
    <w:rsid w:val="003015C6"/>
    <w:rsid w:val="00321C61"/>
    <w:rsid w:val="00387E1D"/>
    <w:rsid w:val="00394977"/>
    <w:rsid w:val="003E7E93"/>
    <w:rsid w:val="003F2960"/>
    <w:rsid w:val="004A05E2"/>
    <w:rsid w:val="004C7CEE"/>
    <w:rsid w:val="004F3F6B"/>
    <w:rsid w:val="0057112E"/>
    <w:rsid w:val="00572A7A"/>
    <w:rsid w:val="00592B9C"/>
    <w:rsid w:val="00595BF1"/>
    <w:rsid w:val="005A7163"/>
    <w:rsid w:val="005E51F7"/>
    <w:rsid w:val="005F7059"/>
    <w:rsid w:val="00612FBC"/>
    <w:rsid w:val="00620DE8"/>
    <w:rsid w:val="006306DC"/>
    <w:rsid w:val="006535A0"/>
    <w:rsid w:val="00661ED4"/>
    <w:rsid w:val="00692B8E"/>
    <w:rsid w:val="006C6553"/>
    <w:rsid w:val="006E061E"/>
    <w:rsid w:val="00705BDD"/>
    <w:rsid w:val="00721CD1"/>
    <w:rsid w:val="00723DB4"/>
    <w:rsid w:val="007478B1"/>
    <w:rsid w:val="007849C7"/>
    <w:rsid w:val="00793615"/>
    <w:rsid w:val="007C04E1"/>
    <w:rsid w:val="007D622F"/>
    <w:rsid w:val="00810CE7"/>
    <w:rsid w:val="00813BB0"/>
    <w:rsid w:val="00822B9A"/>
    <w:rsid w:val="008301C6"/>
    <w:rsid w:val="008530EF"/>
    <w:rsid w:val="00867C4C"/>
    <w:rsid w:val="008908B2"/>
    <w:rsid w:val="0089764A"/>
    <w:rsid w:val="008D3A1D"/>
    <w:rsid w:val="008E5B75"/>
    <w:rsid w:val="008F3436"/>
    <w:rsid w:val="0090579A"/>
    <w:rsid w:val="009163A9"/>
    <w:rsid w:val="00932741"/>
    <w:rsid w:val="00955779"/>
    <w:rsid w:val="00986F58"/>
    <w:rsid w:val="009C78B7"/>
    <w:rsid w:val="009D5198"/>
    <w:rsid w:val="009E7AC9"/>
    <w:rsid w:val="00A056DA"/>
    <w:rsid w:val="00A23A78"/>
    <w:rsid w:val="00A64F0C"/>
    <w:rsid w:val="00A7729E"/>
    <w:rsid w:val="00A90404"/>
    <w:rsid w:val="00AB66D6"/>
    <w:rsid w:val="00AB7F7F"/>
    <w:rsid w:val="00AD269F"/>
    <w:rsid w:val="00AD7540"/>
    <w:rsid w:val="00AF505B"/>
    <w:rsid w:val="00B851DA"/>
    <w:rsid w:val="00B8532D"/>
    <w:rsid w:val="00BD045C"/>
    <w:rsid w:val="00BF1D15"/>
    <w:rsid w:val="00BF21A0"/>
    <w:rsid w:val="00C21900"/>
    <w:rsid w:val="00C2770B"/>
    <w:rsid w:val="00CD220D"/>
    <w:rsid w:val="00CE34BA"/>
    <w:rsid w:val="00CE6A72"/>
    <w:rsid w:val="00D06AB5"/>
    <w:rsid w:val="00D273EA"/>
    <w:rsid w:val="00D27BDF"/>
    <w:rsid w:val="00D40B42"/>
    <w:rsid w:val="00D452C8"/>
    <w:rsid w:val="00D60A7E"/>
    <w:rsid w:val="00D6328F"/>
    <w:rsid w:val="00D90B8C"/>
    <w:rsid w:val="00DA2820"/>
    <w:rsid w:val="00DB57A5"/>
    <w:rsid w:val="00DF6106"/>
    <w:rsid w:val="00E01F93"/>
    <w:rsid w:val="00E0404C"/>
    <w:rsid w:val="00E3415F"/>
    <w:rsid w:val="00E52BEF"/>
    <w:rsid w:val="00E678BA"/>
    <w:rsid w:val="00EE5612"/>
    <w:rsid w:val="00F31B85"/>
    <w:rsid w:val="00F36935"/>
    <w:rsid w:val="00F952D9"/>
    <w:rsid w:val="00F95F2E"/>
    <w:rsid w:val="00FA5DB4"/>
    <w:rsid w:val="00FF2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E963"/>
  <w15:chartTrackingRefBased/>
  <w15:docId w15:val="{71552E4C-1830-4329-AF28-E547385E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D3A1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E061E"/>
    <w:pPr>
      <w:widowControl/>
      <w:suppressAutoHyphens/>
      <w:autoSpaceDE/>
      <w:autoSpaceDN/>
      <w:adjustRightInd/>
      <w:spacing w:after="120"/>
    </w:pPr>
    <w:rPr>
      <w:lang w:val="en-US"/>
    </w:rPr>
  </w:style>
  <w:style w:type="character" w:customStyle="1" w:styleId="TekstpodstawowyZnak">
    <w:name w:val="Tekst podstawowy Znak"/>
    <w:basedOn w:val="Domylnaczcionkaakapitu"/>
    <w:link w:val="Tekstpodstawowy"/>
    <w:rsid w:val="006E061E"/>
    <w:rPr>
      <w:rFonts w:ascii="Times New Roman" w:eastAsia="Times New Roman" w:hAnsi="Times New Roman" w:cs="Times New Roman"/>
      <w:sz w:val="20"/>
      <w:szCs w:val="20"/>
      <w:lang w:val="en-US"/>
    </w:rPr>
  </w:style>
  <w:style w:type="paragraph" w:styleId="Akapitzlist">
    <w:name w:val="List Paragraph"/>
    <w:basedOn w:val="Normalny"/>
    <w:uiPriority w:val="34"/>
    <w:qFormat/>
    <w:rsid w:val="006E061E"/>
    <w:pPr>
      <w:ind w:left="720"/>
      <w:contextualSpacing/>
    </w:pPr>
  </w:style>
  <w:style w:type="paragraph" w:customStyle="1" w:styleId="Druk2txt">
    <w:name w:val="Druk 2.txt"/>
    <w:basedOn w:val="Normalny"/>
    <w:rsid w:val="00986F58"/>
    <w:pPr>
      <w:widowControl/>
      <w:tabs>
        <w:tab w:val="left" w:pos="567"/>
        <w:tab w:val="right" w:leader="dot" w:pos="9072"/>
      </w:tabs>
      <w:spacing w:before="60" w:line="240" w:lineRule="atLeast"/>
      <w:ind w:left="568" w:hanging="284"/>
      <w:jc w:val="both"/>
    </w:pPr>
    <w:rPr>
      <w:sz w:val="22"/>
      <w:szCs w:val="19"/>
    </w:rPr>
  </w:style>
  <w:style w:type="paragraph" w:customStyle="1" w:styleId="Druk1txt">
    <w:name w:val="Druk 1.txt"/>
    <w:basedOn w:val="Normalny"/>
    <w:rsid w:val="00986F58"/>
    <w:pPr>
      <w:widowControl/>
      <w:tabs>
        <w:tab w:val="left" w:pos="284"/>
        <w:tab w:val="right" w:leader="dot" w:pos="9072"/>
      </w:tabs>
      <w:spacing w:before="60" w:line="240" w:lineRule="atLeast"/>
      <w:ind w:left="284" w:hanging="284"/>
      <w:jc w:val="both"/>
    </w:pPr>
    <w:rPr>
      <w:sz w:val="22"/>
      <w:szCs w:val="19"/>
    </w:rPr>
  </w:style>
  <w:style w:type="paragraph" w:customStyle="1" w:styleId="Drukparagraf">
    <w:name w:val="Druk paragraf"/>
    <w:basedOn w:val="Normalny"/>
    <w:rsid w:val="00986F58"/>
    <w:pPr>
      <w:keepNext/>
      <w:keepLines/>
      <w:tabs>
        <w:tab w:val="right" w:leader="dot" w:pos="9072"/>
        <w:tab w:val="right" w:leader="dot" w:pos="9468"/>
      </w:tabs>
      <w:spacing w:before="180" w:line="237" w:lineRule="atLeast"/>
      <w:jc w:val="center"/>
    </w:pPr>
    <w:rPr>
      <w:sz w:val="22"/>
      <w:szCs w:val="19"/>
    </w:rPr>
  </w:style>
  <w:style w:type="character" w:styleId="Pogrubienie">
    <w:name w:val="Strong"/>
    <w:uiPriority w:val="22"/>
    <w:qFormat/>
    <w:rsid w:val="000A67FF"/>
    <w:rPr>
      <w:b/>
      <w:bCs/>
    </w:rPr>
  </w:style>
  <w:style w:type="paragraph" w:styleId="NormalnyWeb">
    <w:name w:val="Normal (Web)"/>
    <w:basedOn w:val="Normalny"/>
    <w:rsid w:val="006306DC"/>
    <w:pPr>
      <w:widowControl/>
      <w:autoSpaceDE/>
      <w:autoSpaceDN/>
      <w:adjustRightInd/>
      <w:spacing w:before="100" w:beforeAutospacing="1" w:after="100" w:afterAutospacing="1"/>
    </w:pPr>
    <w:rPr>
      <w:sz w:val="24"/>
      <w:szCs w:val="24"/>
    </w:rPr>
  </w:style>
  <w:style w:type="paragraph" w:customStyle="1" w:styleId="tresc">
    <w:name w:val="tresc"/>
    <w:basedOn w:val="Normalny"/>
    <w:rsid w:val="00F31B8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3499">
      <w:bodyDiv w:val="1"/>
      <w:marLeft w:val="0"/>
      <w:marRight w:val="0"/>
      <w:marTop w:val="0"/>
      <w:marBottom w:val="0"/>
      <w:divBdr>
        <w:top w:val="none" w:sz="0" w:space="0" w:color="auto"/>
        <w:left w:val="none" w:sz="0" w:space="0" w:color="auto"/>
        <w:bottom w:val="none" w:sz="0" w:space="0" w:color="auto"/>
        <w:right w:val="none" w:sz="0" w:space="0" w:color="auto"/>
      </w:divBdr>
    </w:div>
    <w:div w:id="19872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2274</TotalTime>
  <Pages>9</Pages>
  <Words>2952</Words>
  <Characters>17714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Zabielska</dc:creator>
  <cp:keywords/>
  <dc:description/>
  <cp:lastModifiedBy>Lilla Zabielska</cp:lastModifiedBy>
  <cp:revision>38</cp:revision>
  <cp:lastPrinted>2019-04-01T13:22:00Z</cp:lastPrinted>
  <dcterms:created xsi:type="dcterms:W3CDTF">2019-02-25T13:44:00Z</dcterms:created>
  <dcterms:modified xsi:type="dcterms:W3CDTF">2019-04-02T12:51:00Z</dcterms:modified>
</cp:coreProperties>
</file>