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20511" w14:textId="4AFF2B6C" w:rsidR="006169E5" w:rsidRPr="0090020D" w:rsidRDefault="006169E5" w:rsidP="006169E5">
      <w:pPr>
        <w:jc w:val="center"/>
        <w:rPr>
          <w:rFonts w:ascii="Calibri" w:hAnsi="Calibri" w:cs="Calibri"/>
          <w:b/>
          <w:sz w:val="24"/>
          <w:szCs w:val="24"/>
        </w:rPr>
      </w:pPr>
      <w:r w:rsidRPr="0090020D">
        <w:rPr>
          <w:rFonts w:ascii="Calibri" w:hAnsi="Calibri" w:cs="Calibri"/>
          <w:b/>
          <w:sz w:val="24"/>
          <w:szCs w:val="24"/>
        </w:rPr>
        <w:t xml:space="preserve">UCHWAŁA NR </w:t>
      </w:r>
      <w:r w:rsidR="0090020D" w:rsidRPr="0090020D">
        <w:rPr>
          <w:rFonts w:ascii="Calibri" w:hAnsi="Calibri" w:cs="Calibri"/>
          <w:b/>
          <w:sz w:val="24"/>
          <w:szCs w:val="24"/>
        </w:rPr>
        <w:t>ZIR.0007.10.2024</w:t>
      </w:r>
    </w:p>
    <w:p w14:paraId="16890929" w14:textId="77777777" w:rsidR="006169E5" w:rsidRPr="0090020D" w:rsidRDefault="006169E5" w:rsidP="006169E5">
      <w:pPr>
        <w:jc w:val="center"/>
        <w:rPr>
          <w:rFonts w:ascii="Calibri" w:hAnsi="Calibri" w:cs="Calibri"/>
          <w:b/>
          <w:sz w:val="24"/>
          <w:szCs w:val="24"/>
        </w:rPr>
      </w:pPr>
      <w:r w:rsidRPr="0090020D">
        <w:rPr>
          <w:rFonts w:ascii="Calibri" w:hAnsi="Calibri" w:cs="Calibri"/>
          <w:b/>
          <w:sz w:val="24"/>
          <w:szCs w:val="24"/>
        </w:rPr>
        <w:t>RADY GMINY JEDNOROŻEC</w:t>
      </w:r>
    </w:p>
    <w:p w14:paraId="22313546" w14:textId="5C8AC305" w:rsidR="006169E5" w:rsidRPr="0090020D" w:rsidRDefault="006169E5" w:rsidP="006169E5">
      <w:pPr>
        <w:jc w:val="center"/>
        <w:rPr>
          <w:rFonts w:ascii="Calibri" w:hAnsi="Calibri" w:cs="Calibri"/>
          <w:b/>
          <w:sz w:val="24"/>
          <w:szCs w:val="24"/>
        </w:rPr>
      </w:pPr>
      <w:r w:rsidRPr="0090020D">
        <w:rPr>
          <w:rFonts w:ascii="Calibri" w:hAnsi="Calibri" w:cs="Calibri"/>
          <w:b/>
          <w:sz w:val="24"/>
          <w:szCs w:val="24"/>
        </w:rPr>
        <w:t xml:space="preserve">z dnia </w:t>
      </w:r>
      <w:r w:rsidR="0090020D" w:rsidRPr="0090020D">
        <w:rPr>
          <w:rFonts w:ascii="Calibri" w:hAnsi="Calibri" w:cs="Calibri"/>
          <w:b/>
          <w:sz w:val="24"/>
          <w:szCs w:val="24"/>
        </w:rPr>
        <w:t>25 października 2024 r.</w:t>
      </w:r>
    </w:p>
    <w:p w14:paraId="54D58DED" w14:textId="77777777" w:rsidR="006169E5" w:rsidRPr="0090020D" w:rsidRDefault="006169E5" w:rsidP="006169E5">
      <w:pPr>
        <w:jc w:val="both"/>
        <w:rPr>
          <w:rFonts w:ascii="Calibri" w:hAnsi="Calibri" w:cs="Calibri"/>
          <w:b/>
          <w:sz w:val="24"/>
          <w:szCs w:val="24"/>
        </w:rPr>
      </w:pPr>
    </w:p>
    <w:p w14:paraId="1FB2B296" w14:textId="77777777" w:rsidR="004F42FF" w:rsidRPr="0090020D" w:rsidRDefault="006169E5" w:rsidP="006169E5">
      <w:pPr>
        <w:jc w:val="both"/>
        <w:rPr>
          <w:rFonts w:ascii="Calibri" w:hAnsi="Calibri" w:cs="Calibri"/>
          <w:b/>
          <w:sz w:val="24"/>
          <w:szCs w:val="24"/>
        </w:rPr>
      </w:pPr>
      <w:r w:rsidRPr="0090020D">
        <w:rPr>
          <w:rFonts w:ascii="Calibri" w:hAnsi="Calibri" w:cs="Calibri"/>
          <w:b/>
          <w:sz w:val="24"/>
          <w:szCs w:val="24"/>
        </w:rPr>
        <w:t xml:space="preserve">w sprawie zmiany uchwały nr SOK.0007.51.2024 </w:t>
      </w:r>
      <w:r w:rsidR="001C7277" w:rsidRPr="0090020D">
        <w:rPr>
          <w:rFonts w:ascii="Calibri" w:hAnsi="Calibri" w:cs="Calibri"/>
          <w:b/>
          <w:sz w:val="24"/>
          <w:szCs w:val="24"/>
        </w:rPr>
        <w:t xml:space="preserve">Rady Gminy Jednorożec </w:t>
      </w:r>
      <w:r w:rsidRPr="0090020D">
        <w:rPr>
          <w:rFonts w:ascii="Calibri" w:hAnsi="Calibri" w:cs="Calibri"/>
          <w:b/>
          <w:sz w:val="24"/>
          <w:szCs w:val="24"/>
        </w:rPr>
        <w:t xml:space="preserve">z dnia 5 września </w:t>
      </w:r>
      <w:r w:rsidR="001C7277" w:rsidRPr="0090020D">
        <w:rPr>
          <w:rFonts w:ascii="Calibri" w:hAnsi="Calibri" w:cs="Calibri"/>
          <w:b/>
          <w:sz w:val="24"/>
          <w:szCs w:val="24"/>
        </w:rPr>
        <w:t xml:space="preserve">             </w:t>
      </w:r>
      <w:r w:rsidRPr="0090020D">
        <w:rPr>
          <w:rFonts w:ascii="Calibri" w:hAnsi="Calibri" w:cs="Calibri"/>
          <w:b/>
          <w:sz w:val="24"/>
          <w:szCs w:val="24"/>
        </w:rPr>
        <w:t>2024 r. w sprawie ustalenia wysokości miesięcznej opłaty za pobyt i maksymalnej wysokości opłaty za wyżywienie dziecka w Żłobku Samorządowym w Jednorożcu</w:t>
      </w:r>
    </w:p>
    <w:p w14:paraId="2579F724" w14:textId="77777777" w:rsidR="006169E5" w:rsidRPr="0090020D" w:rsidRDefault="006169E5" w:rsidP="006169E5">
      <w:pPr>
        <w:jc w:val="both"/>
        <w:rPr>
          <w:rFonts w:ascii="Calibri" w:hAnsi="Calibri" w:cs="Calibri"/>
          <w:b/>
          <w:sz w:val="24"/>
          <w:szCs w:val="24"/>
        </w:rPr>
      </w:pPr>
    </w:p>
    <w:p w14:paraId="530AE0F7" w14:textId="77777777" w:rsidR="006169E5" w:rsidRPr="0090020D" w:rsidRDefault="006169E5" w:rsidP="006169E5">
      <w:pPr>
        <w:jc w:val="both"/>
        <w:rPr>
          <w:rFonts w:ascii="Calibri" w:hAnsi="Calibri" w:cs="Calibri"/>
          <w:b/>
          <w:sz w:val="24"/>
          <w:szCs w:val="24"/>
        </w:rPr>
      </w:pPr>
    </w:p>
    <w:p w14:paraId="6365491B" w14:textId="70BCB68C" w:rsidR="006169E5" w:rsidRPr="0090020D" w:rsidRDefault="006169E5" w:rsidP="006169E5">
      <w:pPr>
        <w:jc w:val="both"/>
        <w:rPr>
          <w:rFonts w:ascii="Calibri" w:hAnsi="Calibri" w:cs="Calibri"/>
          <w:sz w:val="24"/>
          <w:szCs w:val="24"/>
        </w:rPr>
      </w:pPr>
      <w:r w:rsidRPr="0090020D">
        <w:rPr>
          <w:rFonts w:ascii="Calibri" w:hAnsi="Calibri" w:cs="Calibri"/>
          <w:sz w:val="24"/>
          <w:szCs w:val="24"/>
        </w:rPr>
        <w:t>Na podstawie art. 18 ust. 2 pkt 15, art. 41 ust. 1 ustawy z dnia 8 marca 1990 r o samorządzie gminnym (Dz. U. z 2024 r., poz. 1465) w związku z art. 12, 23, art. 58 ust. 1 ustawy z dnia 4 lutego 2011 r. o opiece nad dziećmi w wieku do lat 3 (Dz. U. z 2024 r., poz. 338 ze zm.) Rada Gminy Jednorożec uchwala, co następuje:</w:t>
      </w:r>
    </w:p>
    <w:p w14:paraId="3FB287CC" w14:textId="77777777" w:rsidR="006169E5" w:rsidRPr="0090020D" w:rsidRDefault="006169E5" w:rsidP="006169E5">
      <w:pPr>
        <w:jc w:val="both"/>
        <w:rPr>
          <w:rFonts w:ascii="Calibri" w:hAnsi="Calibri" w:cs="Calibri"/>
          <w:sz w:val="24"/>
          <w:szCs w:val="24"/>
        </w:rPr>
      </w:pPr>
    </w:p>
    <w:p w14:paraId="3F1061AB" w14:textId="45B3499B" w:rsidR="008D7C1F" w:rsidRPr="0090020D" w:rsidRDefault="001C7277" w:rsidP="006169E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020D">
        <w:rPr>
          <w:rFonts w:ascii="Calibri" w:hAnsi="Calibri" w:cs="Calibri"/>
          <w:sz w:val="24"/>
          <w:szCs w:val="24"/>
        </w:rPr>
        <w:t xml:space="preserve">§ 1. </w:t>
      </w:r>
      <w:r w:rsidR="006169E5" w:rsidRPr="0090020D">
        <w:rPr>
          <w:rFonts w:ascii="Calibri" w:hAnsi="Calibri" w:cs="Calibri"/>
          <w:sz w:val="24"/>
          <w:szCs w:val="24"/>
        </w:rPr>
        <w:t>W uchwale nr SOK.0007.51.2024 Rady Gminy Jednorożec z dnia 5 września 2024 r.</w:t>
      </w:r>
      <w:r w:rsidR="0090020D">
        <w:rPr>
          <w:rFonts w:ascii="Calibri" w:hAnsi="Calibri" w:cs="Calibri"/>
          <w:sz w:val="24"/>
          <w:szCs w:val="24"/>
        </w:rPr>
        <w:t xml:space="preserve">                                  </w:t>
      </w:r>
      <w:r w:rsidR="006169E5" w:rsidRPr="0090020D">
        <w:rPr>
          <w:rFonts w:ascii="Calibri" w:hAnsi="Calibri" w:cs="Calibri"/>
          <w:sz w:val="24"/>
          <w:szCs w:val="24"/>
        </w:rPr>
        <w:t xml:space="preserve"> w sprawie ustalenia wysokości miesięcznej opłaty za pobyt i maksymalnej wysokości opłaty za wyżywienie dziecka w Żłobku Samorządowym w Jednorożcu</w:t>
      </w:r>
      <w:r w:rsidR="008D7C1F" w:rsidRPr="0090020D">
        <w:rPr>
          <w:rFonts w:ascii="Calibri" w:hAnsi="Calibri" w:cs="Calibri"/>
          <w:sz w:val="24"/>
          <w:szCs w:val="24"/>
        </w:rPr>
        <w:t xml:space="preserve"> (Dz. Urz. Woj. </w:t>
      </w:r>
      <w:proofErr w:type="spellStart"/>
      <w:r w:rsidR="008D7C1F" w:rsidRPr="0090020D">
        <w:rPr>
          <w:rFonts w:ascii="Calibri" w:hAnsi="Calibri" w:cs="Calibri"/>
          <w:sz w:val="24"/>
          <w:szCs w:val="24"/>
        </w:rPr>
        <w:t>Maz</w:t>
      </w:r>
      <w:proofErr w:type="spellEnd"/>
      <w:r w:rsidR="008D7C1F" w:rsidRPr="0090020D">
        <w:rPr>
          <w:rFonts w:ascii="Calibri" w:hAnsi="Calibri" w:cs="Calibri"/>
          <w:sz w:val="24"/>
          <w:szCs w:val="24"/>
        </w:rPr>
        <w:t>.   z 2024 r. poz. 8605)</w:t>
      </w:r>
      <w:r w:rsidR="006169E5" w:rsidRPr="0090020D">
        <w:rPr>
          <w:rFonts w:ascii="Calibri" w:hAnsi="Calibri" w:cs="Calibri"/>
          <w:sz w:val="24"/>
          <w:szCs w:val="24"/>
        </w:rPr>
        <w:t xml:space="preserve">, </w:t>
      </w:r>
      <w:r w:rsidR="008D7C1F" w:rsidRPr="0090020D">
        <w:rPr>
          <w:rFonts w:ascii="Calibri" w:hAnsi="Calibri" w:cs="Calibri"/>
          <w:sz w:val="24"/>
          <w:szCs w:val="24"/>
        </w:rPr>
        <w:t>wprowadza się następujące zmiany:</w:t>
      </w:r>
    </w:p>
    <w:p w14:paraId="727FBEAD" w14:textId="77777777" w:rsidR="006169E5" w:rsidRPr="0090020D" w:rsidRDefault="008D7C1F" w:rsidP="008D7C1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020D">
        <w:rPr>
          <w:rFonts w:ascii="Calibri" w:hAnsi="Calibri" w:cs="Calibri"/>
          <w:sz w:val="24"/>
          <w:szCs w:val="24"/>
        </w:rPr>
        <w:t xml:space="preserve">Ust. 2 </w:t>
      </w:r>
      <w:r w:rsidR="006169E5" w:rsidRPr="0090020D">
        <w:rPr>
          <w:rFonts w:ascii="Calibri" w:hAnsi="Calibri" w:cs="Calibri"/>
          <w:sz w:val="24"/>
          <w:szCs w:val="24"/>
        </w:rPr>
        <w:t>w § 1 otrzymuje brzmienie:</w:t>
      </w:r>
    </w:p>
    <w:p w14:paraId="29C2DFB8" w14:textId="77777777" w:rsidR="006169E5" w:rsidRPr="0090020D" w:rsidRDefault="006169E5" w:rsidP="006169E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020D">
        <w:rPr>
          <w:rFonts w:ascii="Calibri" w:hAnsi="Calibri" w:cs="Calibri"/>
          <w:sz w:val="24"/>
          <w:szCs w:val="24"/>
        </w:rPr>
        <w:t>„2. W przypadku nieobecności dziecka w żłobku, wysokość opłaty, o której mowa w ust. 1, nie ulega zmianie, bez względu na liczbę dni nieobecności dziecka z zastrzeżeniem ust. 3.”</w:t>
      </w:r>
    </w:p>
    <w:p w14:paraId="340D6CD6" w14:textId="77777777" w:rsidR="006169E5" w:rsidRPr="0090020D" w:rsidRDefault="006169E5" w:rsidP="006169E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020D">
        <w:rPr>
          <w:rFonts w:ascii="Calibri" w:hAnsi="Calibri" w:cs="Calibri"/>
          <w:sz w:val="24"/>
          <w:szCs w:val="24"/>
        </w:rPr>
        <w:t xml:space="preserve">§ 2. Wykonanie uchwały powierza się Wójtowi Gminy Jednorożec. </w:t>
      </w:r>
    </w:p>
    <w:p w14:paraId="0215232A" w14:textId="77777777" w:rsidR="006169E5" w:rsidRPr="0090020D" w:rsidRDefault="006169E5" w:rsidP="006169E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0020D">
        <w:rPr>
          <w:rFonts w:ascii="Calibri" w:hAnsi="Calibri" w:cs="Calibri"/>
          <w:sz w:val="24"/>
          <w:szCs w:val="24"/>
        </w:rPr>
        <w:t>§ 3. Uchwała wchodzi w życie po upływie 14 dni od dnia jej ogłoszenia w Dzienniku Urzędowym Województwa Mazowieckiego.</w:t>
      </w:r>
    </w:p>
    <w:sectPr w:rsidR="006169E5" w:rsidRPr="00900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827B9F"/>
    <w:multiLevelType w:val="hybridMultilevel"/>
    <w:tmpl w:val="1E0AD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13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E5"/>
    <w:rsid w:val="00027094"/>
    <w:rsid w:val="001A0ED4"/>
    <w:rsid w:val="001C7277"/>
    <w:rsid w:val="001F18C8"/>
    <w:rsid w:val="004F42FF"/>
    <w:rsid w:val="006169E5"/>
    <w:rsid w:val="008D7C1F"/>
    <w:rsid w:val="0090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04A0"/>
  <w15:chartTrackingRefBased/>
  <w15:docId w15:val="{9FA7A0CF-F90F-4261-85C4-BE8F8680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Agnieszka Obrębska</cp:lastModifiedBy>
  <cp:revision>2</cp:revision>
  <dcterms:created xsi:type="dcterms:W3CDTF">2024-10-25T12:07:00Z</dcterms:created>
  <dcterms:modified xsi:type="dcterms:W3CDTF">2024-10-25T12:07:00Z</dcterms:modified>
</cp:coreProperties>
</file>