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FA2F9" w14:textId="57438E6B" w:rsidR="003879A2" w:rsidRPr="003879A2" w:rsidRDefault="003879A2" w:rsidP="003879A2">
      <w:pPr>
        <w:jc w:val="center"/>
        <w:rPr>
          <w:rFonts w:ascii="Arial" w:hAnsi="Arial" w:cs="Arial"/>
          <w:b/>
          <w:bCs/>
        </w:rPr>
      </w:pPr>
      <w:r w:rsidRPr="003879A2">
        <w:rPr>
          <w:rFonts w:ascii="Arial" w:hAnsi="Arial" w:cs="Arial"/>
          <w:b/>
          <w:bCs/>
        </w:rPr>
        <w:t xml:space="preserve">UCHWAŁA Nr </w:t>
      </w:r>
      <w:r w:rsidR="00F72C37">
        <w:rPr>
          <w:rFonts w:ascii="Arial" w:hAnsi="Arial" w:cs="Arial"/>
          <w:b/>
          <w:bCs/>
        </w:rPr>
        <w:t>ZIR.0007.15.2025</w:t>
      </w:r>
    </w:p>
    <w:p w14:paraId="3655AA4E" w14:textId="22739E1B" w:rsidR="003879A2" w:rsidRPr="003879A2" w:rsidRDefault="003879A2" w:rsidP="003879A2">
      <w:pPr>
        <w:jc w:val="center"/>
        <w:rPr>
          <w:rFonts w:ascii="Arial" w:hAnsi="Arial" w:cs="Arial"/>
          <w:b/>
          <w:bCs/>
        </w:rPr>
      </w:pPr>
      <w:r w:rsidRPr="003879A2">
        <w:rPr>
          <w:rFonts w:ascii="Arial" w:hAnsi="Arial" w:cs="Arial"/>
          <w:b/>
          <w:bCs/>
        </w:rPr>
        <w:t>RADY GMINY JEDNOROŻEC</w:t>
      </w:r>
    </w:p>
    <w:p w14:paraId="48854727" w14:textId="6DE891EA" w:rsidR="003879A2" w:rsidRDefault="003879A2" w:rsidP="003879A2">
      <w:pPr>
        <w:jc w:val="center"/>
        <w:rPr>
          <w:rFonts w:ascii="Arial" w:hAnsi="Arial" w:cs="Arial"/>
          <w:b/>
          <w:bCs/>
        </w:rPr>
      </w:pPr>
      <w:r w:rsidRPr="003879A2">
        <w:rPr>
          <w:rFonts w:ascii="Arial" w:hAnsi="Arial" w:cs="Arial"/>
          <w:b/>
          <w:bCs/>
        </w:rPr>
        <w:t xml:space="preserve">z dnia </w:t>
      </w:r>
      <w:r w:rsidR="00F72C37">
        <w:rPr>
          <w:rFonts w:ascii="Arial" w:hAnsi="Arial" w:cs="Arial"/>
          <w:b/>
          <w:bCs/>
        </w:rPr>
        <w:t xml:space="preserve">27 lutego </w:t>
      </w:r>
      <w:r w:rsidRPr="003879A2">
        <w:rPr>
          <w:rFonts w:ascii="Arial" w:hAnsi="Arial" w:cs="Arial"/>
          <w:b/>
          <w:bCs/>
        </w:rPr>
        <w:t>202</w:t>
      </w:r>
      <w:r w:rsidR="007067DD">
        <w:rPr>
          <w:rFonts w:ascii="Arial" w:hAnsi="Arial" w:cs="Arial"/>
          <w:b/>
          <w:bCs/>
        </w:rPr>
        <w:t>5</w:t>
      </w:r>
      <w:r w:rsidRPr="003879A2">
        <w:rPr>
          <w:rFonts w:ascii="Arial" w:hAnsi="Arial" w:cs="Arial"/>
          <w:b/>
          <w:bCs/>
        </w:rPr>
        <w:t xml:space="preserve"> r.</w:t>
      </w:r>
    </w:p>
    <w:p w14:paraId="5C80B99D" w14:textId="515DB5CB" w:rsidR="003879A2" w:rsidRDefault="003879A2" w:rsidP="003879A2">
      <w:pPr>
        <w:jc w:val="center"/>
        <w:rPr>
          <w:rFonts w:ascii="Arial" w:hAnsi="Arial" w:cs="Arial"/>
          <w:b/>
          <w:bCs/>
        </w:rPr>
      </w:pPr>
    </w:p>
    <w:p w14:paraId="0AA21E6B" w14:textId="4B754B07" w:rsidR="00BF0AC4" w:rsidRDefault="003879A2" w:rsidP="00C82CBA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 sprawie ustalenia wysokości ekwiwalentu pieniężnego dla </w:t>
      </w:r>
      <w:r w:rsidR="00063FC1">
        <w:rPr>
          <w:rFonts w:ascii="Arial" w:hAnsi="Arial" w:cs="Arial"/>
          <w:b/>
          <w:bCs/>
        </w:rPr>
        <w:t>strażaków ratowników</w:t>
      </w:r>
      <w:r>
        <w:rPr>
          <w:rFonts w:ascii="Arial" w:hAnsi="Arial" w:cs="Arial"/>
          <w:b/>
          <w:bCs/>
        </w:rPr>
        <w:t xml:space="preserve"> </w:t>
      </w:r>
      <w:r w:rsidR="00AD4173">
        <w:rPr>
          <w:rFonts w:ascii="Arial" w:hAnsi="Arial" w:cs="Arial"/>
          <w:b/>
          <w:bCs/>
        </w:rPr>
        <w:t xml:space="preserve">oraz kandydatów na strażaków ratowników </w:t>
      </w:r>
      <w:r w:rsidR="00E50FA4"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</w:rPr>
        <w:t xml:space="preserve">chotniczej </w:t>
      </w:r>
      <w:r w:rsidR="00E50FA4"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 xml:space="preserve">traży </w:t>
      </w:r>
      <w:r w:rsidR="00E50FA4"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</w:rPr>
        <w:t xml:space="preserve">ożarnej z terenu Gminy Jednorożec </w:t>
      </w:r>
      <w:r w:rsidR="00CA39B7">
        <w:rPr>
          <w:rFonts w:ascii="Arial" w:hAnsi="Arial" w:cs="Arial"/>
          <w:b/>
          <w:bCs/>
        </w:rPr>
        <w:t>biorących</w:t>
      </w:r>
      <w:r>
        <w:rPr>
          <w:rFonts w:ascii="Arial" w:hAnsi="Arial" w:cs="Arial"/>
          <w:b/>
          <w:bCs/>
        </w:rPr>
        <w:t xml:space="preserve"> udział w działaniu ratowniczym</w:t>
      </w:r>
      <w:r w:rsidR="00063FC1">
        <w:rPr>
          <w:rFonts w:ascii="Arial" w:hAnsi="Arial" w:cs="Arial"/>
          <w:b/>
          <w:bCs/>
        </w:rPr>
        <w:t>, akcji ratowniczej</w:t>
      </w:r>
      <w:r>
        <w:rPr>
          <w:rFonts w:ascii="Arial" w:hAnsi="Arial" w:cs="Arial"/>
          <w:b/>
          <w:bCs/>
        </w:rPr>
        <w:t xml:space="preserve"> oraz szkoleniu</w:t>
      </w:r>
      <w:r w:rsidR="00822394">
        <w:rPr>
          <w:rFonts w:ascii="Arial" w:hAnsi="Arial" w:cs="Arial"/>
          <w:b/>
          <w:bCs/>
        </w:rPr>
        <w:t xml:space="preserve"> lub ćwiczeniu</w:t>
      </w:r>
      <w:r>
        <w:rPr>
          <w:rFonts w:ascii="Arial" w:hAnsi="Arial" w:cs="Arial"/>
          <w:b/>
          <w:bCs/>
        </w:rPr>
        <w:t xml:space="preserve"> </w:t>
      </w:r>
    </w:p>
    <w:p w14:paraId="3BC9E40A" w14:textId="77777777" w:rsidR="003D3D5B" w:rsidRDefault="003D3D5B" w:rsidP="00C82CBA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7AB260EC" w14:textId="2F5293DC" w:rsidR="006A3C10" w:rsidRDefault="003879A2" w:rsidP="006A3C1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</w:t>
      </w:r>
      <w:r w:rsidR="00392DD2">
        <w:rPr>
          <w:rFonts w:ascii="Arial" w:hAnsi="Arial" w:cs="Arial"/>
        </w:rPr>
        <w:t>art. 15 ust. 1 i 2 ustawy z dnia 17 grudnia 2021 r. o ochotniczych strażach pożarnych (tekst jedn. Dz. U. z 202</w:t>
      </w:r>
      <w:r w:rsidR="00561CC7">
        <w:rPr>
          <w:rFonts w:ascii="Arial" w:hAnsi="Arial" w:cs="Arial"/>
        </w:rPr>
        <w:t>4</w:t>
      </w:r>
      <w:r w:rsidR="00392DD2">
        <w:rPr>
          <w:rFonts w:ascii="Arial" w:hAnsi="Arial" w:cs="Arial"/>
        </w:rPr>
        <w:t xml:space="preserve"> r. poz. </w:t>
      </w:r>
      <w:r w:rsidR="00561CC7">
        <w:rPr>
          <w:rFonts w:ascii="Arial" w:hAnsi="Arial" w:cs="Arial"/>
        </w:rPr>
        <w:t>233</w:t>
      </w:r>
      <w:r w:rsidR="00392DD2">
        <w:rPr>
          <w:rFonts w:ascii="Arial" w:hAnsi="Arial" w:cs="Arial"/>
        </w:rPr>
        <w:t xml:space="preserve"> ze zm.) oraz </w:t>
      </w:r>
      <w:r w:rsidR="0057092B">
        <w:rPr>
          <w:rFonts w:ascii="Arial" w:hAnsi="Arial" w:cs="Arial"/>
        </w:rPr>
        <w:t>art. 18 ust.</w:t>
      </w:r>
      <w:r w:rsidR="0024656A">
        <w:rPr>
          <w:rFonts w:ascii="Arial" w:hAnsi="Arial" w:cs="Arial"/>
        </w:rPr>
        <w:t xml:space="preserve"> </w:t>
      </w:r>
      <w:r w:rsidR="0057092B">
        <w:rPr>
          <w:rFonts w:ascii="Arial" w:hAnsi="Arial" w:cs="Arial"/>
        </w:rPr>
        <w:t>2 pkt 15 ustawy z dnia 8 marca 1990 r. o samorządzie gminnym (tekst jedn. Dz. U. z 202</w:t>
      </w:r>
      <w:r w:rsidR="00561CC7">
        <w:rPr>
          <w:rFonts w:ascii="Arial" w:hAnsi="Arial" w:cs="Arial"/>
        </w:rPr>
        <w:t>4</w:t>
      </w:r>
      <w:r w:rsidR="0057092B">
        <w:rPr>
          <w:rFonts w:ascii="Arial" w:hAnsi="Arial" w:cs="Arial"/>
        </w:rPr>
        <w:t xml:space="preserve"> r. poz. </w:t>
      </w:r>
      <w:r w:rsidR="00561CC7">
        <w:rPr>
          <w:rFonts w:ascii="Arial" w:hAnsi="Arial" w:cs="Arial"/>
        </w:rPr>
        <w:t>1465</w:t>
      </w:r>
      <w:r w:rsidR="0057092B">
        <w:rPr>
          <w:rFonts w:ascii="Arial" w:hAnsi="Arial" w:cs="Arial"/>
        </w:rPr>
        <w:t xml:space="preserve"> z</w:t>
      </w:r>
      <w:r w:rsidR="00392DD2">
        <w:rPr>
          <w:rFonts w:ascii="Arial" w:hAnsi="Arial" w:cs="Arial"/>
        </w:rPr>
        <w:t xml:space="preserve">e </w:t>
      </w:r>
      <w:r w:rsidR="0024656A">
        <w:rPr>
          <w:rFonts w:ascii="Arial" w:hAnsi="Arial" w:cs="Arial"/>
        </w:rPr>
        <w:t>zm.</w:t>
      </w:r>
      <w:r w:rsidR="0057092B">
        <w:rPr>
          <w:rFonts w:ascii="Arial" w:hAnsi="Arial" w:cs="Arial"/>
        </w:rPr>
        <w:t>)</w:t>
      </w:r>
      <w:r w:rsidR="00392DD2">
        <w:rPr>
          <w:rFonts w:ascii="Arial" w:hAnsi="Arial" w:cs="Arial"/>
        </w:rPr>
        <w:t xml:space="preserve">, </w:t>
      </w:r>
      <w:r w:rsidR="006A3C10">
        <w:rPr>
          <w:rFonts w:ascii="Arial" w:hAnsi="Arial" w:cs="Arial"/>
        </w:rPr>
        <w:t>Rada Gminy Jednorożec uchwala, co następuje:</w:t>
      </w:r>
    </w:p>
    <w:p w14:paraId="002AA29A" w14:textId="283D31E0" w:rsidR="006A3C10" w:rsidRDefault="006A3C10" w:rsidP="006A3C10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§1.</w:t>
      </w:r>
    </w:p>
    <w:p w14:paraId="18EC2252" w14:textId="69F80456" w:rsidR="00C9578C" w:rsidRDefault="006A3C10" w:rsidP="00392DD2">
      <w:pPr>
        <w:pStyle w:val="Akapitzlist"/>
        <w:numPr>
          <w:ilvl w:val="0"/>
          <w:numId w:val="2"/>
        </w:numPr>
        <w:spacing w:line="360" w:lineRule="auto"/>
        <w:ind w:left="284"/>
        <w:jc w:val="both"/>
        <w:rPr>
          <w:rFonts w:ascii="Arial" w:hAnsi="Arial" w:cs="Arial"/>
        </w:rPr>
      </w:pPr>
      <w:r w:rsidRPr="00392DD2">
        <w:rPr>
          <w:rFonts w:ascii="Arial" w:hAnsi="Arial" w:cs="Arial"/>
        </w:rPr>
        <w:t xml:space="preserve">Ustala się </w:t>
      </w:r>
      <w:r w:rsidR="00C9578C">
        <w:rPr>
          <w:rFonts w:ascii="Arial" w:hAnsi="Arial" w:cs="Arial"/>
        </w:rPr>
        <w:t>dla strażaków ratowników ochotniczych straży pożarnych z terenu Gminy Jednorożec ekwiwalent pieniężny za udział w działaniach ratowniczych i akcjach ratowniczych w wysokości 30,00 zł za każdą rozpoczętą godzinę</w:t>
      </w:r>
      <w:r w:rsidR="00561CC7">
        <w:rPr>
          <w:rFonts w:ascii="Arial" w:hAnsi="Arial" w:cs="Arial"/>
        </w:rPr>
        <w:t>, liczoną od zgłoszenia wyjazdu z jednostki ochotniczej straży pożarnej bez względu na liczbę wyjazdów w ciągu jednej godziny.</w:t>
      </w:r>
    </w:p>
    <w:p w14:paraId="4C97BD57" w14:textId="0847CC64" w:rsidR="00C9578C" w:rsidRPr="0049556E" w:rsidRDefault="00C9578C" w:rsidP="0049556E">
      <w:pPr>
        <w:pStyle w:val="Akapitzlist"/>
        <w:numPr>
          <w:ilvl w:val="0"/>
          <w:numId w:val="2"/>
        </w:numPr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Ustala się dla strażaków ratowników ochotniczych straży pożarnych z terenu Gminy Jednorożec ekwiwalent pieniężny za udział w szkoleniach i ćwiczeniach w wysokości 6,00 zł za każdą rozpoczętą godzinę</w:t>
      </w:r>
      <w:r w:rsidR="0049556E">
        <w:rPr>
          <w:rFonts w:ascii="Arial" w:hAnsi="Arial" w:cs="Arial"/>
        </w:rPr>
        <w:t>, liczoną od zgłoszenia wyjazdu z jednostki ochotniczej straży pożarnej bez względu na liczbę wyjazdów w ciągu jednej godziny.</w:t>
      </w:r>
    </w:p>
    <w:p w14:paraId="23E503D0" w14:textId="4AACA815" w:rsidR="00C9578C" w:rsidRPr="00B462DE" w:rsidRDefault="00C9578C" w:rsidP="00B462DE">
      <w:pPr>
        <w:pStyle w:val="Akapitzlist"/>
        <w:numPr>
          <w:ilvl w:val="0"/>
          <w:numId w:val="2"/>
        </w:numPr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Ustala się dla kandydatów na strażaków ratowników </w:t>
      </w:r>
      <w:r w:rsidR="0009457E">
        <w:rPr>
          <w:rFonts w:ascii="Arial" w:hAnsi="Arial" w:cs="Arial"/>
        </w:rPr>
        <w:t>ochotniczej straży pożarnej z terenu Gminy Jednorożec, o których mowa w art. 9 ust.</w:t>
      </w:r>
      <w:r w:rsidR="004779D1">
        <w:rPr>
          <w:rFonts w:ascii="Arial" w:hAnsi="Arial" w:cs="Arial"/>
        </w:rPr>
        <w:t xml:space="preserve"> </w:t>
      </w:r>
      <w:r w:rsidR="0009457E">
        <w:rPr>
          <w:rFonts w:ascii="Arial" w:hAnsi="Arial" w:cs="Arial"/>
        </w:rPr>
        <w:t>2 pkt 1 ustawy z dnia 17 grudnia 2021 r. o ochotniczych strażach pożarnych, którzy uczestniczyli w szkoleniu podstawowym przygotowującym do bezpośredniego udziału w działaniach ratowniczych, ekwiwalent pieniężny w wysokości 6,00 zł za każdą rozpoczętą godzinę</w:t>
      </w:r>
      <w:r w:rsidR="00704999">
        <w:rPr>
          <w:rFonts w:ascii="Arial" w:hAnsi="Arial" w:cs="Arial"/>
        </w:rPr>
        <w:t xml:space="preserve"> szkolenia.</w:t>
      </w:r>
    </w:p>
    <w:p w14:paraId="10752FF0" w14:textId="1EF871B2" w:rsidR="0009457E" w:rsidRPr="00B462DE" w:rsidRDefault="0009457E" w:rsidP="00B462DE">
      <w:pPr>
        <w:pStyle w:val="Akapitzlist"/>
        <w:numPr>
          <w:ilvl w:val="0"/>
          <w:numId w:val="2"/>
        </w:numPr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Ustala się dla strażaków ratowników ochotniczych straży pożarnych z terenu Gminy Jednorożec ekwiwalent pieniężny za udział w działaniach, o których mowa w art. 3 pkt 7 ustawy z dnia 17 grudnia 2021 r. o ochotniczych strażach pożarnych w wysokości 6,00 zł za każdą rozpoczętą godzinę</w:t>
      </w:r>
      <w:r w:rsidR="00B462DE">
        <w:rPr>
          <w:rFonts w:ascii="Arial" w:hAnsi="Arial" w:cs="Arial"/>
        </w:rPr>
        <w:t>, liczoną od zgłoszenia</w:t>
      </w:r>
      <w:r w:rsidR="008E717F">
        <w:rPr>
          <w:rFonts w:ascii="Arial" w:hAnsi="Arial" w:cs="Arial"/>
        </w:rPr>
        <w:t xml:space="preserve"> </w:t>
      </w:r>
      <w:r w:rsidR="008E717F" w:rsidRPr="00D64C01">
        <w:rPr>
          <w:rFonts w:ascii="Arial" w:hAnsi="Arial" w:cs="Arial"/>
        </w:rPr>
        <w:t xml:space="preserve">gotowości do </w:t>
      </w:r>
      <w:r w:rsidR="00B462DE" w:rsidRPr="00D64C01">
        <w:rPr>
          <w:rFonts w:ascii="Arial" w:hAnsi="Arial" w:cs="Arial"/>
        </w:rPr>
        <w:t>wyjazdu</w:t>
      </w:r>
      <w:r w:rsidR="008E717F" w:rsidRPr="00D64C01">
        <w:rPr>
          <w:rFonts w:ascii="Arial" w:hAnsi="Arial" w:cs="Arial"/>
        </w:rPr>
        <w:t xml:space="preserve"> </w:t>
      </w:r>
      <w:r w:rsidR="008E717F">
        <w:rPr>
          <w:rFonts w:ascii="Arial" w:hAnsi="Arial" w:cs="Arial"/>
        </w:rPr>
        <w:t>w celu realizowania zadań</w:t>
      </w:r>
      <w:r w:rsidR="00704999" w:rsidRPr="00704999">
        <w:rPr>
          <w:rFonts w:ascii="Arial" w:hAnsi="Arial" w:cs="Arial"/>
        </w:rPr>
        <w:t>, o których mowa w art. 3 pkt 7, </w:t>
      </w:r>
      <w:r w:rsidR="00B462DE">
        <w:rPr>
          <w:rFonts w:ascii="Arial" w:hAnsi="Arial" w:cs="Arial"/>
        </w:rPr>
        <w:t>bez względu na liczbę wyjazdów w ciągu jednej godziny.</w:t>
      </w:r>
    </w:p>
    <w:p w14:paraId="45DE4247" w14:textId="77777777" w:rsidR="00B462DE" w:rsidRDefault="00B462DE" w:rsidP="00822394">
      <w:pPr>
        <w:spacing w:line="360" w:lineRule="auto"/>
        <w:jc w:val="center"/>
        <w:rPr>
          <w:rFonts w:ascii="Arial" w:hAnsi="Arial" w:cs="Arial"/>
        </w:rPr>
      </w:pPr>
    </w:p>
    <w:p w14:paraId="66E58163" w14:textId="784FCBC4" w:rsidR="0049556E" w:rsidRDefault="00704999" w:rsidP="00822394">
      <w:pPr>
        <w:spacing w:line="360" w:lineRule="auto"/>
        <w:jc w:val="center"/>
        <w:rPr>
          <w:rFonts w:ascii="Arial" w:hAnsi="Arial" w:cs="Arial"/>
        </w:rPr>
      </w:pPr>
      <w:r w:rsidRPr="00704999">
        <w:rPr>
          <w:rFonts w:ascii="Arial" w:hAnsi="Arial" w:cs="Arial"/>
        </w:rPr>
        <w:lastRenderedPageBreak/>
        <w:t> </w:t>
      </w:r>
    </w:p>
    <w:p w14:paraId="3E48BCD7" w14:textId="35F2FCF0" w:rsidR="00326A4C" w:rsidRPr="00822394" w:rsidRDefault="00326A4C" w:rsidP="00822394">
      <w:pPr>
        <w:spacing w:line="360" w:lineRule="auto"/>
        <w:jc w:val="center"/>
        <w:rPr>
          <w:rFonts w:ascii="Arial" w:hAnsi="Arial" w:cs="Arial"/>
        </w:rPr>
      </w:pPr>
      <w:r w:rsidRPr="00822394">
        <w:rPr>
          <w:rFonts w:ascii="Arial" w:hAnsi="Arial" w:cs="Arial"/>
        </w:rPr>
        <w:t>§</w:t>
      </w:r>
      <w:r w:rsidR="00822394" w:rsidRPr="00822394">
        <w:rPr>
          <w:rFonts w:ascii="Arial" w:hAnsi="Arial" w:cs="Arial"/>
        </w:rPr>
        <w:t>2</w:t>
      </w:r>
      <w:r w:rsidRPr="00822394">
        <w:rPr>
          <w:rFonts w:ascii="Arial" w:hAnsi="Arial" w:cs="Arial"/>
        </w:rPr>
        <w:t>.</w:t>
      </w:r>
    </w:p>
    <w:p w14:paraId="79F1C246" w14:textId="04F93559" w:rsidR="0009457E" w:rsidRDefault="0009457E" w:rsidP="0009457E">
      <w:pPr>
        <w:spacing w:line="360" w:lineRule="auto"/>
        <w:jc w:val="both"/>
        <w:rPr>
          <w:rFonts w:ascii="Arial" w:hAnsi="Arial" w:cs="Arial"/>
        </w:rPr>
      </w:pPr>
      <w:r w:rsidRPr="00EA0A41">
        <w:rPr>
          <w:rFonts w:ascii="Arial" w:hAnsi="Arial" w:cs="Arial"/>
        </w:rPr>
        <w:t xml:space="preserve">Traci moc uchwała nr </w:t>
      </w:r>
      <w:r w:rsidR="00704999">
        <w:rPr>
          <w:rFonts w:ascii="Arial" w:hAnsi="Arial" w:cs="Arial"/>
        </w:rPr>
        <w:t>ZIR.0007.8.2025</w:t>
      </w:r>
      <w:r w:rsidRPr="00EA0A41">
        <w:rPr>
          <w:rFonts w:ascii="Arial" w:hAnsi="Arial" w:cs="Arial"/>
        </w:rPr>
        <w:t xml:space="preserve"> Rady Gminy Jednorożec z dnia </w:t>
      </w:r>
      <w:r w:rsidR="00704999">
        <w:rPr>
          <w:rFonts w:ascii="Arial" w:hAnsi="Arial" w:cs="Arial"/>
        </w:rPr>
        <w:t>30 stycznia</w:t>
      </w:r>
      <w:r w:rsidRPr="00EA0A41">
        <w:rPr>
          <w:rFonts w:ascii="Arial" w:hAnsi="Arial" w:cs="Arial"/>
        </w:rPr>
        <w:t xml:space="preserve"> 202</w:t>
      </w:r>
      <w:r w:rsidR="00704999">
        <w:rPr>
          <w:rFonts w:ascii="Arial" w:hAnsi="Arial" w:cs="Arial"/>
        </w:rPr>
        <w:t>5</w:t>
      </w:r>
      <w:r w:rsidRPr="00EA0A41">
        <w:rPr>
          <w:rFonts w:ascii="Arial" w:hAnsi="Arial" w:cs="Arial"/>
        </w:rPr>
        <w:t xml:space="preserve"> r. </w:t>
      </w:r>
      <w:r w:rsidR="00EA0A41" w:rsidRPr="00EA0A41">
        <w:rPr>
          <w:rFonts w:ascii="Arial" w:hAnsi="Arial" w:cs="Arial"/>
        </w:rPr>
        <w:t>w sprawie ustalenia wysokości ekwiwalentu pieniężnego dla strażaków ratowników oraz kandydatów na strażaków ratowników ochotniczej straży pożarnej z terenu Gminy Jednorożec biorących udział w działaniu ratowniczym, akcji ratowniczej oraz szkoleniu lub ćwiczeniu</w:t>
      </w:r>
      <w:r w:rsidR="00EA0A41">
        <w:rPr>
          <w:rFonts w:ascii="Arial" w:hAnsi="Arial" w:cs="Arial"/>
        </w:rPr>
        <w:t>.</w:t>
      </w:r>
    </w:p>
    <w:p w14:paraId="7698965F" w14:textId="32E446DD" w:rsidR="00326A4C" w:rsidRDefault="00040647" w:rsidP="00326A4C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</w:t>
      </w:r>
      <w:r w:rsidR="00822394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14:paraId="1BDD2E72" w14:textId="377E8F60" w:rsidR="00040647" w:rsidRDefault="00040647" w:rsidP="0004064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Wykonanie uchwały powierza się Wójtowi Gminy Jednorożec.</w:t>
      </w:r>
    </w:p>
    <w:p w14:paraId="4CEEA39B" w14:textId="571A23E3" w:rsidR="00CA39B7" w:rsidRDefault="00040647" w:rsidP="0009457E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</w:t>
      </w:r>
      <w:r w:rsidR="00822394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14:paraId="09C5322B" w14:textId="0C9A75D5" w:rsidR="00CA39B7" w:rsidRDefault="00CA39B7" w:rsidP="00CA39B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Uchwała wchodzi w życie po upływie 14 dni od ogłoszenia w Dzienniku Urzędowym Województwa Mazowieckiego</w:t>
      </w:r>
      <w:r w:rsidR="0049556E">
        <w:rPr>
          <w:rFonts w:ascii="Arial" w:hAnsi="Arial" w:cs="Arial"/>
        </w:rPr>
        <w:t>.</w:t>
      </w:r>
    </w:p>
    <w:p w14:paraId="2CA384CF" w14:textId="77777777" w:rsidR="00CA39B7" w:rsidRPr="00040647" w:rsidRDefault="00CA39B7" w:rsidP="00040647">
      <w:pPr>
        <w:spacing w:line="360" w:lineRule="auto"/>
        <w:jc w:val="both"/>
        <w:rPr>
          <w:rFonts w:ascii="Arial" w:hAnsi="Arial" w:cs="Arial"/>
        </w:rPr>
      </w:pPr>
    </w:p>
    <w:p w14:paraId="0F953410" w14:textId="0DF1201D" w:rsidR="00BF0AC4" w:rsidRDefault="00BF0AC4" w:rsidP="00BF0AC4">
      <w:pPr>
        <w:autoSpaceDE w:val="0"/>
        <w:spacing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="00062B45">
        <w:rPr>
          <w:rFonts w:ascii="Arial" w:eastAsia="Calibri" w:hAnsi="Arial" w:cs="Arial"/>
        </w:rPr>
        <w:t xml:space="preserve">  </w:t>
      </w:r>
    </w:p>
    <w:p w14:paraId="3515B28A" w14:textId="1C215D47" w:rsidR="00946C7D" w:rsidRDefault="00946C7D">
      <w:pPr>
        <w:rPr>
          <w:rFonts w:ascii="Arial" w:hAnsi="Arial" w:cs="Arial"/>
        </w:rPr>
      </w:pPr>
    </w:p>
    <w:p w14:paraId="25C14943" w14:textId="77777777" w:rsidR="003D3D5B" w:rsidRDefault="003D3D5B">
      <w:pPr>
        <w:rPr>
          <w:rFonts w:ascii="Arial" w:hAnsi="Arial" w:cs="Arial"/>
        </w:rPr>
      </w:pPr>
    </w:p>
    <w:p w14:paraId="2323C694" w14:textId="77777777" w:rsidR="003D3D5B" w:rsidRDefault="003D3D5B">
      <w:pPr>
        <w:rPr>
          <w:rFonts w:ascii="Arial" w:hAnsi="Arial" w:cs="Arial"/>
        </w:rPr>
      </w:pPr>
    </w:p>
    <w:p w14:paraId="6368ACC7" w14:textId="77777777" w:rsidR="003D3D5B" w:rsidRDefault="003D3D5B">
      <w:pPr>
        <w:rPr>
          <w:rFonts w:ascii="Arial" w:hAnsi="Arial" w:cs="Arial"/>
        </w:rPr>
      </w:pPr>
    </w:p>
    <w:p w14:paraId="7798CE45" w14:textId="77777777" w:rsidR="003D3D5B" w:rsidRDefault="003D3D5B">
      <w:pPr>
        <w:rPr>
          <w:rFonts w:ascii="Arial" w:hAnsi="Arial" w:cs="Arial"/>
        </w:rPr>
      </w:pPr>
    </w:p>
    <w:p w14:paraId="51D0AA4B" w14:textId="77777777" w:rsidR="003D3D5B" w:rsidRDefault="003D3D5B">
      <w:pPr>
        <w:rPr>
          <w:rFonts w:ascii="Arial" w:hAnsi="Arial" w:cs="Arial"/>
        </w:rPr>
      </w:pPr>
    </w:p>
    <w:p w14:paraId="287D7C8D" w14:textId="77777777" w:rsidR="003D3D5B" w:rsidRDefault="003D3D5B">
      <w:pPr>
        <w:rPr>
          <w:rFonts w:ascii="Arial" w:hAnsi="Arial" w:cs="Arial"/>
        </w:rPr>
      </w:pPr>
    </w:p>
    <w:p w14:paraId="728B3BB3" w14:textId="77777777" w:rsidR="003D3D5B" w:rsidRDefault="003D3D5B">
      <w:pPr>
        <w:rPr>
          <w:rFonts w:ascii="Arial" w:hAnsi="Arial" w:cs="Arial"/>
        </w:rPr>
      </w:pPr>
    </w:p>
    <w:p w14:paraId="2063A752" w14:textId="77777777" w:rsidR="003D3D5B" w:rsidRDefault="003D3D5B">
      <w:pPr>
        <w:rPr>
          <w:rFonts w:ascii="Arial" w:hAnsi="Arial" w:cs="Arial"/>
        </w:rPr>
      </w:pPr>
    </w:p>
    <w:p w14:paraId="45C00228" w14:textId="77777777" w:rsidR="003D3D5B" w:rsidRDefault="003D3D5B">
      <w:pPr>
        <w:rPr>
          <w:rFonts w:ascii="Arial" w:hAnsi="Arial" w:cs="Arial"/>
        </w:rPr>
      </w:pPr>
    </w:p>
    <w:p w14:paraId="3DD513FD" w14:textId="77777777" w:rsidR="003D3D5B" w:rsidRDefault="003D3D5B">
      <w:pPr>
        <w:rPr>
          <w:rFonts w:ascii="Arial" w:hAnsi="Arial" w:cs="Arial"/>
        </w:rPr>
      </w:pPr>
    </w:p>
    <w:p w14:paraId="0E5DD3BC" w14:textId="77777777" w:rsidR="003D3D5B" w:rsidRDefault="003D3D5B">
      <w:pPr>
        <w:rPr>
          <w:rFonts w:ascii="Arial" w:hAnsi="Arial" w:cs="Arial"/>
        </w:rPr>
      </w:pPr>
    </w:p>
    <w:p w14:paraId="05105A47" w14:textId="77777777" w:rsidR="003D3D5B" w:rsidRDefault="003D3D5B">
      <w:pPr>
        <w:rPr>
          <w:rFonts w:ascii="Arial" w:hAnsi="Arial" w:cs="Arial"/>
        </w:rPr>
      </w:pPr>
    </w:p>
    <w:p w14:paraId="196E88A4" w14:textId="77777777" w:rsidR="003D3D5B" w:rsidRDefault="003D3D5B">
      <w:pPr>
        <w:rPr>
          <w:rFonts w:ascii="Arial" w:hAnsi="Arial" w:cs="Arial"/>
        </w:rPr>
      </w:pPr>
    </w:p>
    <w:p w14:paraId="3036C293" w14:textId="634DF224" w:rsidR="00946C7D" w:rsidRPr="00012646" w:rsidRDefault="00946C7D" w:rsidP="00B16909">
      <w:pPr>
        <w:spacing w:line="360" w:lineRule="auto"/>
        <w:jc w:val="both"/>
        <w:rPr>
          <w:rFonts w:ascii="Arial" w:hAnsi="Arial" w:cs="Arial"/>
        </w:rPr>
      </w:pPr>
    </w:p>
    <w:sectPr w:rsidR="00946C7D" w:rsidRPr="00012646" w:rsidSect="00D95682">
      <w:headerReference w:type="default" r:id="rId7"/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CC35B" w14:textId="77777777" w:rsidR="00DF507F" w:rsidRDefault="00DF507F" w:rsidP="00822394">
      <w:pPr>
        <w:spacing w:after="0" w:line="240" w:lineRule="auto"/>
      </w:pPr>
      <w:r>
        <w:separator/>
      </w:r>
    </w:p>
  </w:endnote>
  <w:endnote w:type="continuationSeparator" w:id="0">
    <w:p w14:paraId="49F343A0" w14:textId="77777777" w:rsidR="00DF507F" w:rsidRDefault="00DF507F" w:rsidP="00822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0B48C" w14:textId="77777777" w:rsidR="00DF507F" w:rsidRDefault="00DF507F" w:rsidP="00822394">
      <w:pPr>
        <w:spacing w:after="0" w:line="240" w:lineRule="auto"/>
      </w:pPr>
      <w:r>
        <w:separator/>
      </w:r>
    </w:p>
  </w:footnote>
  <w:footnote w:type="continuationSeparator" w:id="0">
    <w:p w14:paraId="694759FB" w14:textId="77777777" w:rsidR="00DF507F" w:rsidRDefault="00DF507F" w:rsidP="00822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B1DEE" w14:textId="4F44655A" w:rsidR="00062B45" w:rsidRPr="00062B45" w:rsidRDefault="00062B45" w:rsidP="00062B45">
    <w:pPr>
      <w:pStyle w:val="Nagwek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F11B3"/>
    <w:multiLevelType w:val="hybridMultilevel"/>
    <w:tmpl w:val="A970C6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425553"/>
    <w:multiLevelType w:val="hybridMultilevel"/>
    <w:tmpl w:val="7422D8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997909">
    <w:abstractNumId w:val="0"/>
  </w:num>
  <w:num w:numId="2" w16cid:durableId="1552232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9A2"/>
    <w:rsid w:val="00006D08"/>
    <w:rsid w:val="00012646"/>
    <w:rsid w:val="00033A8B"/>
    <w:rsid w:val="00035238"/>
    <w:rsid w:val="00040647"/>
    <w:rsid w:val="00062B45"/>
    <w:rsid w:val="00063FC1"/>
    <w:rsid w:val="0009457E"/>
    <w:rsid w:val="00097169"/>
    <w:rsid w:val="000B18AC"/>
    <w:rsid w:val="000E558C"/>
    <w:rsid w:val="00101F78"/>
    <w:rsid w:val="00165BFB"/>
    <w:rsid w:val="001E6342"/>
    <w:rsid w:val="001F0FE8"/>
    <w:rsid w:val="0024656A"/>
    <w:rsid w:val="002E09E4"/>
    <w:rsid w:val="00326A4C"/>
    <w:rsid w:val="003879A2"/>
    <w:rsid w:val="00392DD2"/>
    <w:rsid w:val="003A2942"/>
    <w:rsid w:val="003D3D5B"/>
    <w:rsid w:val="003F5873"/>
    <w:rsid w:val="004779D1"/>
    <w:rsid w:val="0049556E"/>
    <w:rsid w:val="00520C0A"/>
    <w:rsid w:val="00520DDA"/>
    <w:rsid w:val="00561CC7"/>
    <w:rsid w:val="0057092B"/>
    <w:rsid w:val="00637C1C"/>
    <w:rsid w:val="0066606C"/>
    <w:rsid w:val="00696F7C"/>
    <w:rsid w:val="006A3C10"/>
    <w:rsid w:val="00704999"/>
    <w:rsid w:val="007067DD"/>
    <w:rsid w:val="007A590B"/>
    <w:rsid w:val="007D7D1B"/>
    <w:rsid w:val="007E481D"/>
    <w:rsid w:val="00821520"/>
    <w:rsid w:val="00822394"/>
    <w:rsid w:val="00857C62"/>
    <w:rsid w:val="008C155D"/>
    <w:rsid w:val="008E717F"/>
    <w:rsid w:val="008F1F3A"/>
    <w:rsid w:val="00946C7D"/>
    <w:rsid w:val="009A30C7"/>
    <w:rsid w:val="009C0102"/>
    <w:rsid w:val="00AD4173"/>
    <w:rsid w:val="00B012AF"/>
    <w:rsid w:val="00B16909"/>
    <w:rsid w:val="00B462DE"/>
    <w:rsid w:val="00BD4E87"/>
    <w:rsid w:val="00BE45DF"/>
    <w:rsid w:val="00BF0AC4"/>
    <w:rsid w:val="00C253A7"/>
    <w:rsid w:val="00C36FAB"/>
    <w:rsid w:val="00C82CBA"/>
    <w:rsid w:val="00C9578C"/>
    <w:rsid w:val="00C95BAF"/>
    <w:rsid w:val="00CA39B7"/>
    <w:rsid w:val="00CA5665"/>
    <w:rsid w:val="00D64C01"/>
    <w:rsid w:val="00D85BA3"/>
    <w:rsid w:val="00D95682"/>
    <w:rsid w:val="00DD0220"/>
    <w:rsid w:val="00DF507F"/>
    <w:rsid w:val="00E02D4F"/>
    <w:rsid w:val="00E50FA4"/>
    <w:rsid w:val="00EA0A41"/>
    <w:rsid w:val="00EB2C0F"/>
    <w:rsid w:val="00EF3E74"/>
    <w:rsid w:val="00F004AD"/>
    <w:rsid w:val="00F72C37"/>
    <w:rsid w:val="00FC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B3B63"/>
  <w15:chartTrackingRefBased/>
  <w15:docId w15:val="{FA68A758-F299-4C9C-B496-D0543114C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22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2394"/>
  </w:style>
  <w:style w:type="paragraph" w:styleId="Stopka">
    <w:name w:val="footer"/>
    <w:basedOn w:val="Normalny"/>
    <w:link w:val="StopkaZnak"/>
    <w:uiPriority w:val="99"/>
    <w:unhideWhenUsed/>
    <w:rsid w:val="00822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2394"/>
  </w:style>
  <w:style w:type="paragraph" w:styleId="Akapitzlist">
    <w:name w:val="List Paragraph"/>
    <w:basedOn w:val="Normalny"/>
    <w:uiPriority w:val="34"/>
    <w:qFormat/>
    <w:rsid w:val="0082239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779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779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779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79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79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8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gzuk</dc:creator>
  <cp:keywords/>
  <dc:description/>
  <cp:lastModifiedBy>Agnieszka Obrębska</cp:lastModifiedBy>
  <cp:revision>4</cp:revision>
  <cp:lastPrinted>2025-02-27T14:56:00Z</cp:lastPrinted>
  <dcterms:created xsi:type="dcterms:W3CDTF">2025-02-21T10:29:00Z</dcterms:created>
  <dcterms:modified xsi:type="dcterms:W3CDTF">2025-02-27T14:56:00Z</dcterms:modified>
</cp:coreProperties>
</file>