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011E36FF" w:rsidR="00E00C9D" w:rsidRP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dn. </w:t>
      </w:r>
      <w:r w:rsidR="00BD31B8">
        <w:rPr>
          <w:rFonts w:ascii="Calibri" w:hAnsi="Calibri" w:cs="Calibri"/>
          <w:sz w:val="23"/>
          <w:szCs w:val="23"/>
        </w:rPr>
        <w:t>14 października</w:t>
      </w:r>
      <w:r w:rsidRPr="00E00C9D">
        <w:rPr>
          <w:rFonts w:ascii="Calibri" w:hAnsi="Calibri" w:cs="Calibri"/>
          <w:sz w:val="23"/>
          <w:szCs w:val="23"/>
        </w:rPr>
        <w:t xml:space="preserve"> 2025 r. </w:t>
      </w:r>
    </w:p>
    <w:p w14:paraId="04127B56" w14:textId="77777777" w:rsidR="00E00C9D" w:rsidRPr="00E00C9D" w:rsidRDefault="00E00C9D" w:rsidP="00690A17">
      <w:pPr>
        <w:spacing w:after="0" w:line="360" w:lineRule="auto"/>
        <w:rPr>
          <w:rFonts w:ascii="Calibri" w:hAnsi="Calibri" w:cs="Calibri"/>
          <w:b/>
          <w:bCs/>
          <w:sz w:val="10"/>
          <w:szCs w:val="10"/>
        </w:rPr>
      </w:pPr>
    </w:p>
    <w:p w14:paraId="1DA431B8" w14:textId="63AF7C20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BD31B8">
        <w:rPr>
          <w:rFonts w:ascii="Calibri" w:hAnsi="Calibri" w:cs="Calibri"/>
          <w:sz w:val="23"/>
          <w:szCs w:val="23"/>
        </w:rPr>
        <w:t>6</w:t>
      </w:r>
      <w:r w:rsidRPr="00E00C9D">
        <w:rPr>
          <w:rFonts w:ascii="Calibri" w:hAnsi="Calibri" w:cs="Calibri"/>
          <w:sz w:val="23"/>
          <w:szCs w:val="23"/>
        </w:rPr>
        <w:t>.202</w:t>
      </w:r>
      <w:r w:rsidR="00BD31B8">
        <w:rPr>
          <w:rFonts w:ascii="Calibri" w:hAnsi="Calibri" w:cs="Calibri"/>
          <w:sz w:val="23"/>
          <w:szCs w:val="23"/>
        </w:rPr>
        <w:t>1</w:t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83E2119" w14:textId="508B951C" w:rsidR="00BD31B8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hAnsi="Calibri" w:cs="Calibri"/>
          <w:sz w:val="23"/>
          <w:szCs w:val="23"/>
        </w:rPr>
        <w:t>Wójt Gminy Jednorożec działając z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 104 ustawy z dnia 14 czerwca 1960 r. Kodeks postępowania administracyjnego (Dz.U. z 2024 r., poz. 572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 xml:space="preserve"> z </w:t>
      </w:r>
      <w:proofErr w:type="spellStart"/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późn</w:t>
      </w:r>
      <w:proofErr w:type="spellEnd"/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. zm.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9F6B36" w:rsidRPr="00E00C9D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E00C9D">
        <w:rPr>
          <w:rFonts w:ascii="Calibri" w:hAnsi="Calibri" w:cs="Calibri"/>
          <w:sz w:val="23"/>
          <w:szCs w:val="23"/>
        </w:rPr>
        <w:t xml:space="preserve">Dz.U. z 2024 r., poz. 1112 z </w:t>
      </w:r>
      <w:proofErr w:type="spellStart"/>
      <w:r w:rsidRPr="00E00C9D">
        <w:rPr>
          <w:rFonts w:ascii="Calibri" w:hAnsi="Calibri" w:cs="Calibri"/>
          <w:sz w:val="23"/>
          <w:szCs w:val="23"/>
        </w:rPr>
        <w:t>późn</w:t>
      </w:r>
      <w:proofErr w:type="spellEnd"/>
      <w:r w:rsidRPr="00E00C9D">
        <w:rPr>
          <w:rFonts w:ascii="Calibri" w:hAnsi="Calibri" w:cs="Calibri"/>
          <w:sz w:val="23"/>
          <w:szCs w:val="23"/>
        </w:rPr>
        <w:t>. zm.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00C9D">
        <w:rPr>
          <w:rFonts w:ascii="Calibri" w:hAnsi="Calibri" w:cs="Calibri"/>
          <w:sz w:val="23"/>
          <w:szCs w:val="23"/>
        </w:rPr>
        <w:t xml:space="preserve">zawiadamia, że w dniu </w:t>
      </w:r>
      <w:r w:rsidR="00BD31B8">
        <w:rPr>
          <w:rFonts w:ascii="Calibri" w:hAnsi="Calibri" w:cs="Calibri"/>
          <w:sz w:val="23"/>
          <w:szCs w:val="23"/>
        </w:rPr>
        <w:t>14 października</w:t>
      </w:r>
      <w:r w:rsidRPr="00E00C9D">
        <w:rPr>
          <w:rFonts w:ascii="Calibri" w:hAnsi="Calibri" w:cs="Calibri"/>
          <w:sz w:val="23"/>
          <w:szCs w:val="23"/>
        </w:rPr>
        <w:t xml:space="preserve"> 2025 roku, </w:t>
      </w:r>
      <w:r w:rsidR="00BD31B8">
        <w:rPr>
          <w:rFonts w:ascii="Calibri" w:hAnsi="Calibri" w:cs="Calibri"/>
          <w:sz w:val="23"/>
          <w:szCs w:val="23"/>
        </w:rPr>
        <w:t>po uznaniu za wycofany wniosek</w:t>
      </w:r>
      <w:r w:rsidRPr="00E00C9D">
        <w:rPr>
          <w:rFonts w:ascii="Calibri" w:hAnsi="Calibri" w:cs="Calibri"/>
          <w:sz w:val="23"/>
          <w:szCs w:val="23"/>
        </w:rPr>
        <w:t xml:space="preserve"> </w:t>
      </w:r>
      <w:r w:rsidR="00BD31B8">
        <w:rPr>
          <w:rFonts w:ascii="Calibri" w:hAnsi="Calibri" w:cs="Calibri"/>
          <w:sz w:val="23"/>
          <w:szCs w:val="23"/>
        </w:rPr>
        <w:t xml:space="preserve">o wydanie decyzji o środowiskowych uwarunkowaniach Inwestora – firmy </w:t>
      </w:r>
      <w:proofErr w:type="spellStart"/>
      <w:r w:rsidR="00BD31B8">
        <w:rPr>
          <w:rFonts w:ascii="Calibri" w:hAnsi="Calibri" w:cs="Calibri"/>
          <w:sz w:val="23"/>
          <w:szCs w:val="23"/>
        </w:rPr>
        <w:t>Estigo</w:t>
      </w:r>
      <w:proofErr w:type="spellEnd"/>
      <w:r w:rsidR="00BD31B8">
        <w:rPr>
          <w:rFonts w:ascii="Calibri" w:hAnsi="Calibri" w:cs="Calibri"/>
          <w:sz w:val="23"/>
          <w:szCs w:val="23"/>
        </w:rPr>
        <w:t xml:space="preserve"> Solar Sp. z</w:t>
      </w:r>
      <w:r w:rsidR="002F31D7">
        <w:rPr>
          <w:rFonts w:ascii="Calibri" w:hAnsi="Calibri" w:cs="Calibri"/>
          <w:sz w:val="23"/>
          <w:szCs w:val="23"/>
        </w:rPr>
        <w:t xml:space="preserve"> </w:t>
      </w:r>
      <w:r w:rsidR="00BD31B8">
        <w:rPr>
          <w:rFonts w:ascii="Calibri" w:hAnsi="Calibri" w:cs="Calibri"/>
          <w:sz w:val="23"/>
          <w:szCs w:val="23"/>
        </w:rPr>
        <w:t>o.o. (ul. Graniczna 29 lok. 222A, 40-956 Katowice)</w:t>
      </w:r>
      <w:r w:rsidR="002F31D7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została wydana decyzja 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 xml:space="preserve">umarzająca postępowanie administracyjne w sprawie wydania decyzji 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 środowiskowych uwarunkowaniach dla przedsięwzięcia polegającego na: „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Budowie instalacji fotowoltaicznej o mocy do 2MW wraz</w:t>
      </w:r>
      <w:r w:rsidR="00CF2CB3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 xml:space="preserve">z niezbędną infrastrukturą towarzyszącą” planowanego do realizacji na działce nr </w:t>
      </w:r>
      <w:proofErr w:type="spellStart"/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ewid</w:t>
      </w:r>
      <w:proofErr w:type="spellEnd"/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.: 1186, obręb Jednorożec, położonej w miejscowości Jednorożec, gmina Jednorożec.</w:t>
      </w:r>
    </w:p>
    <w:p w14:paraId="68A61188" w14:textId="24A09024" w:rsidR="00AB57DC" w:rsidRPr="00E00C9D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hAnsi="Calibri" w:cs="Calibri"/>
          <w:sz w:val="23"/>
          <w:szCs w:val="23"/>
        </w:rPr>
        <w:t>Jednocześnie Wójt Gminy Jednorożec zawiadamia wszystkich zainteresowanych</w:t>
      </w:r>
      <w:r w:rsidR="00E53CE6">
        <w:rPr>
          <w:rFonts w:ascii="Calibri" w:hAnsi="Calibri" w:cs="Calibri"/>
          <w:sz w:val="23"/>
          <w:szCs w:val="23"/>
        </w:rPr>
        <w:br/>
      </w:r>
      <w:r w:rsidRPr="00E00C9D">
        <w:rPr>
          <w:rFonts w:ascii="Calibri" w:hAnsi="Calibri" w:cs="Calibri"/>
          <w:sz w:val="23"/>
          <w:szCs w:val="23"/>
        </w:rPr>
        <w:t>o możliwości zapoznania się z jej treścią w Urzędzie Gminy Jednorożec w pok. Nr 12 od poniedziałku do piątku w godzinach 7:30 – 15:30.</w:t>
      </w:r>
    </w:p>
    <w:p w14:paraId="45FB6BB1" w14:textId="7993F7ED" w:rsidR="00AB57DC" w:rsidRPr="00E00C9D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00C9D">
        <w:rPr>
          <w:rFonts w:ascii="Calibri" w:hAnsi="Calibri" w:cs="Calibri"/>
          <w:sz w:val="23"/>
          <w:szCs w:val="23"/>
        </w:rPr>
        <w:br/>
      </w:r>
      <w:r w:rsidRPr="00E00C9D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77A56D40" w14:textId="77777777" w:rsidR="00AB57DC" w:rsidRDefault="00AB57DC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23CBB406" w14:textId="77777777" w:rsidR="00BD31B8" w:rsidRDefault="00BD31B8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FBE9A6B" w14:textId="77777777" w:rsidR="00DE6F95" w:rsidRPr="00DE6F95" w:rsidRDefault="00DE6F95" w:rsidP="00DE6F95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DE6F95">
        <w:rPr>
          <w:rFonts w:ascii="Calibri" w:hAnsi="Calibri" w:cs="Calibri"/>
          <w:sz w:val="23"/>
          <w:szCs w:val="23"/>
        </w:rPr>
        <w:t>Wójt Gminy Jednorożec</w:t>
      </w:r>
    </w:p>
    <w:p w14:paraId="6E36B23E" w14:textId="77777777" w:rsidR="00DE6F95" w:rsidRPr="00DE6F95" w:rsidRDefault="00DE6F95" w:rsidP="00DE6F95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DE6F95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DE6F95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7C49BAA3" w14:textId="77777777" w:rsidR="00BD31B8" w:rsidRDefault="00BD31B8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3BFD18D6" w14:textId="56CEE622" w:rsid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1F356D69" w14:textId="77777777" w:rsidR="00CF2CB3" w:rsidRPr="00E00C9D" w:rsidRDefault="00CF2CB3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6CD0A712" w:rsidR="00AB57DC" w:rsidRPr="00E00C9D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 a także w Biuletynie Informacji Publicznej Urzędu Gminy w Jednorożcu na okres 14 dni</w:t>
      </w:r>
      <w:r w:rsidR="00CF2CB3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133355BC" w14:textId="6ADFEF98" w:rsidR="00AB57DC" w:rsidRPr="00E00C9D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62C78300" w14:textId="77777777" w:rsidR="00C060AF" w:rsidRPr="009C5EE5" w:rsidRDefault="00C060AF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602C7817" w14:textId="58D4E22E" w:rsidR="00AB57DC" w:rsidRPr="009A7723" w:rsidRDefault="00AB57DC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BD31B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BD31B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BD31B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507F0B6" w14:textId="04AE6DF9" w:rsidR="00AB57DC" w:rsidRPr="009A7723" w:rsidRDefault="00AB57DC" w:rsidP="00AB57DC">
      <w:pPr>
        <w:spacing w:after="0" w:line="276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BD31B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BD31B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BD31B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                              </w:t>
      </w:r>
    </w:p>
    <w:p w14:paraId="3CD1B551" w14:textId="0D046F45" w:rsidR="00AB57DC" w:rsidRPr="00690A17" w:rsidRDefault="00AB57DC" w:rsidP="00690A17">
      <w:pPr>
        <w:spacing w:after="0" w:line="276" w:lineRule="auto"/>
        <w:rPr>
          <w:rFonts w:cstheme="minorHAnsi"/>
          <w:color w:val="7F7F7F" w:themeColor="text1" w:themeTint="80"/>
          <w:sz w:val="18"/>
          <w:szCs w:val="18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>Tel. (29) 751-70-39</w:t>
      </w:r>
      <w:r w:rsidRPr="009A7723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BD31B8">
        <w:rPr>
          <w:rFonts w:cstheme="minorHAnsi"/>
          <w:color w:val="7F7F7F" w:themeColor="text1" w:themeTint="80"/>
          <w:sz w:val="18"/>
          <w:szCs w:val="18"/>
        </w:rPr>
        <w:tab/>
      </w:r>
      <w:r w:rsidR="00BD31B8">
        <w:rPr>
          <w:rFonts w:cstheme="minorHAnsi"/>
          <w:color w:val="7F7F7F" w:themeColor="text1" w:themeTint="80"/>
          <w:sz w:val="18"/>
          <w:szCs w:val="18"/>
        </w:rPr>
        <w:tab/>
      </w:r>
      <w:r w:rsidR="00BD31B8">
        <w:rPr>
          <w:rFonts w:cstheme="minorHAnsi"/>
          <w:color w:val="7F7F7F" w:themeColor="text1" w:themeTint="80"/>
          <w:sz w:val="18"/>
          <w:szCs w:val="18"/>
        </w:rPr>
        <w:tab/>
      </w:r>
      <w:r w:rsidR="00BD31B8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  <w:t xml:space="preserve">                               </w:t>
      </w:r>
      <w:bookmarkEnd w:id="0"/>
    </w:p>
    <w:sectPr w:rsidR="00AB57DC" w:rsidRPr="00690A17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2F31D7"/>
    <w:rsid w:val="003C2A00"/>
    <w:rsid w:val="004C23F0"/>
    <w:rsid w:val="005B3A7D"/>
    <w:rsid w:val="00690A17"/>
    <w:rsid w:val="0081099D"/>
    <w:rsid w:val="00971844"/>
    <w:rsid w:val="009F6B36"/>
    <w:rsid w:val="00AB57DC"/>
    <w:rsid w:val="00AE60E5"/>
    <w:rsid w:val="00BD31B8"/>
    <w:rsid w:val="00BD59AF"/>
    <w:rsid w:val="00C060AF"/>
    <w:rsid w:val="00CF2CB3"/>
    <w:rsid w:val="00D47288"/>
    <w:rsid w:val="00D52814"/>
    <w:rsid w:val="00DD3FFC"/>
    <w:rsid w:val="00DE6F95"/>
    <w:rsid w:val="00E00C9D"/>
    <w:rsid w:val="00E5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15</cp:revision>
  <cp:lastPrinted>2025-10-14T06:28:00Z</cp:lastPrinted>
  <dcterms:created xsi:type="dcterms:W3CDTF">2025-06-16T12:44:00Z</dcterms:created>
  <dcterms:modified xsi:type="dcterms:W3CDTF">2025-10-14T09:49:00Z</dcterms:modified>
</cp:coreProperties>
</file>