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1EF4E" w14:textId="77777777" w:rsidR="00D45A9E" w:rsidRPr="00D45A9E" w:rsidRDefault="00D45A9E" w:rsidP="00D45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105/2025</w:t>
      </w:r>
    </w:p>
    <w:p w14:paraId="56365B9A" w14:textId="77777777" w:rsidR="00D45A9E" w:rsidRPr="00D45A9E" w:rsidRDefault="00D45A9E" w:rsidP="00D45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7E64FBBB" w14:textId="77777777" w:rsidR="00D45A9E" w:rsidRPr="00D45A9E" w:rsidRDefault="00D45A9E" w:rsidP="00D45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23 grudnia 2025 roku</w:t>
      </w:r>
    </w:p>
    <w:p w14:paraId="031A3E82" w14:textId="77777777" w:rsidR="00D45A9E" w:rsidRPr="00D45A9E" w:rsidRDefault="00D45A9E" w:rsidP="00D45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0DCA139" w14:textId="77777777" w:rsidR="00D45A9E" w:rsidRPr="00D45A9E" w:rsidRDefault="00D45A9E" w:rsidP="00D45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4B21D0B0" w14:textId="77777777" w:rsidR="00D45A9E" w:rsidRPr="00D45A9E" w:rsidRDefault="00D45A9E" w:rsidP="00D45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B4FDDA1" w14:textId="77777777" w:rsidR="00D45A9E" w:rsidRPr="00D45A9E" w:rsidRDefault="00D45A9E" w:rsidP="00D45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45A9E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D45A9E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D45A9E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71F666B1" w14:textId="1C33C3A4" w:rsidR="00D45A9E" w:rsidRPr="00D45A9E" w:rsidRDefault="00D45A9E" w:rsidP="00D45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2025 rok zgodnie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     </w:t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 xml:space="preserve"> z załącznikiem nr 1 do zarządzenia.</w:t>
      </w:r>
    </w:p>
    <w:p w14:paraId="14CE8239" w14:textId="15F86772" w:rsidR="00D45A9E" w:rsidRPr="00D45A9E" w:rsidRDefault="00D45A9E" w:rsidP="00D45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 xml:space="preserve">2. Wprowadza się zmiany w planie wydatków budżetu gminy na 2025 rok zgodnie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              </w:t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>z załącznikiem nr 2 do zarządzenia.</w:t>
      </w:r>
    </w:p>
    <w:p w14:paraId="51668A2A" w14:textId="156C7209" w:rsidR="00D45A9E" w:rsidRPr="00D45A9E" w:rsidRDefault="00D45A9E" w:rsidP="00D45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 xml:space="preserve">3. Wprowadza się zmiany w planie </w:t>
      </w:r>
      <w:r w:rsidRPr="00D45A9E">
        <w:rPr>
          <w:rFonts w:ascii="Calibri" w:hAnsi="Calibri" w:cs="Calibri"/>
          <w:kern w:val="0"/>
          <w:sz w:val="24"/>
          <w:szCs w:val="24"/>
        </w:rPr>
        <w:t xml:space="preserve">wydatków na pokrycie kosztów funkcjonowania systemu gospodarowania odpadami komunalnymi na rok 2025 </w:t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 xml:space="preserve">zgodnie z załącznikiem nr 5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         </w:t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>do zarządzenia</w:t>
      </w:r>
    </w:p>
    <w:p w14:paraId="65CF55B5" w14:textId="77777777" w:rsidR="00D45A9E" w:rsidRPr="00D45A9E" w:rsidRDefault="00D45A9E" w:rsidP="00D45A9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5E17E289" w14:textId="77777777" w:rsidR="00D45A9E" w:rsidRPr="00D45A9E" w:rsidRDefault="00D45A9E" w:rsidP="00D45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D45A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65.439.069,95 zł</w:t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55A7D2E" w14:textId="77777777" w:rsidR="00D45A9E" w:rsidRPr="00D45A9E" w:rsidRDefault="00D45A9E" w:rsidP="00D4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>1) dochody bieżące - 54.790.504,86 zł;</w:t>
      </w:r>
    </w:p>
    <w:p w14:paraId="0B813EA2" w14:textId="77777777" w:rsidR="00D45A9E" w:rsidRPr="00D45A9E" w:rsidRDefault="00D45A9E" w:rsidP="00D4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>2) dochody majątkowe - 10.648.565,09 zł.</w:t>
      </w:r>
    </w:p>
    <w:p w14:paraId="784C760F" w14:textId="77777777" w:rsidR="00D45A9E" w:rsidRPr="00D45A9E" w:rsidRDefault="00D45A9E" w:rsidP="00D4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D45A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63.164.468,49 zł</w:t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85A19E8" w14:textId="77777777" w:rsidR="00D45A9E" w:rsidRPr="00D45A9E" w:rsidRDefault="00D45A9E" w:rsidP="00D4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>1) wydatki bieżące - 47.351.180,13 zł;</w:t>
      </w:r>
    </w:p>
    <w:p w14:paraId="23A0A7E2" w14:textId="77777777" w:rsidR="00D45A9E" w:rsidRPr="00D45A9E" w:rsidRDefault="00D45A9E" w:rsidP="00D4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>2) wydatki majątkowe - 15.813.288,36 zł.</w:t>
      </w:r>
    </w:p>
    <w:p w14:paraId="65555155" w14:textId="639D08F4" w:rsidR="00D45A9E" w:rsidRPr="00D45A9E" w:rsidRDefault="00D45A9E" w:rsidP="00D45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</w:t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 xml:space="preserve"> z zakresu administracji rządowej i innych zadań zleconych zgodnie z załącznikami nr 3 i 4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</w:t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>do zarządzenia.</w:t>
      </w:r>
    </w:p>
    <w:p w14:paraId="151E079E" w14:textId="77777777" w:rsidR="00D45A9E" w:rsidRPr="00D45A9E" w:rsidRDefault="00D45A9E" w:rsidP="00D45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3C16F4CB" w14:textId="77777777" w:rsidR="00D45A9E" w:rsidRPr="00D45A9E" w:rsidRDefault="00D45A9E" w:rsidP="00D45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57B9D2A8" w14:textId="77777777" w:rsidR="00D45A9E" w:rsidRPr="00D45A9E" w:rsidRDefault="00D45A9E" w:rsidP="00D45A9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0ED358BE" w14:textId="1273485B" w:rsidR="00D45A9E" w:rsidRPr="00D45A9E" w:rsidRDefault="00D45A9E" w:rsidP="00D45A9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5D001F1A" w14:textId="0CD2CF0A" w:rsidR="00D45A9E" w:rsidRPr="00D45A9E" w:rsidRDefault="00D45A9E" w:rsidP="00D45A9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5A9E">
        <w:rPr>
          <w:rFonts w:ascii="Calibri" w:hAnsi="Calibri" w:cs="Calibri"/>
          <w:color w:val="000000"/>
          <w:kern w:val="0"/>
          <w:sz w:val="24"/>
          <w:szCs w:val="24"/>
        </w:rPr>
        <w:t xml:space="preserve">/-/ mgr inż. Krzysztof </w:t>
      </w:r>
      <w:proofErr w:type="spellStart"/>
      <w:r w:rsidRPr="00D45A9E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09D14A0B" w14:textId="77777777" w:rsidR="00996B4D" w:rsidRDefault="00996B4D"/>
    <w:p w14:paraId="4EC72419" w14:textId="77777777" w:rsidR="00380A13" w:rsidRDefault="00380A13"/>
    <w:p w14:paraId="5AAE5778" w14:textId="77777777" w:rsidR="00380A13" w:rsidRPr="00690B9B" w:rsidRDefault="00380A13" w:rsidP="00380A13">
      <w:pPr>
        <w:pStyle w:val="NormalnyWeb"/>
        <w:spacing w:before="0" w:after="0"/>
        <w:jc w:val="center"/>
        <w:rPr>
          <w:rFonts w:ascii="Calibri" w:hAnsi="Calibri" w:cs="Calibri"/>
        </w:rPr>
      </w:pPr>
      <w:bookmarkStart w:id="0" w:name="_Hlk193091890"/>
      <w:bookmarkStart w:id="1" w:name="_Hlk210817397"/>
      <w:bookmarkStart w:id="2" w:name="_Hlk211513485"/>
      <w:r w:rsidRPr="00690B9B">
        <w:rPr>
          <w:rFonts w:ascii="Calibri" w:hAnsi="Calibri" w:cs="Calibri"/>
        </w:rPr>
        <w:lastRenderedPageBreak/>
        <w:t>Uzasadnienie</w:t>
      </w:r>
    </w:p>
    <w:p w14:paraId="6D5E74ED" w14:textId="77777777" w:rsidR="00380A13" w:rsidRPr="00690B9B" w:rsidRDefault="00380A13" w:rsidP="00380A13">
      <w:pPr>
        <w:pStyle w:val="NormalnyWeb"/>
        <w:spacing w:before="0" w:after="0"/>
        <w:jc w:val="center"/>
        <w:rPr>
          <w:rFonts w:ascii="Calibri" w:hAnsi="Calibri" w:cs="Calibri"/>
        </w:rPr>
      </w:pPr>
      <w:r w:rsidRPr="00690B9B">
        <w:rPr>
          <w:rFonts w:ascii="Calibri" w:hAnsi="Calibri" w:cs="Calibri"/>
        </w:rPr>
        <w:t>do wprowadzonych zmian w budżecie gminy</w:t>
      </w:r>
    </w:p>
    <w:p w14:paraId="5BB89C3C" w14:textId="77777777" w:rsidR="00380A13" w:rsidRPr="00690B9B" w:rsidRDefault="00380A13" w:rsidP="00380A13">
      <w:pPr>
        <w:pStyle w:val="NormalnyWeb"/>
        <w:spacing w:before="0" w:after="0"/>
        <w:jc w:val="center"/>
        <w:rPr>
          <w:rFonts w:ascii="Calibri" w:hAnsi="Calibri" w:cs="Calibri"/>
        </w:rPr>
      </w:pPr>
      <w:r w:rsidRPr="00690B9B">
        <w:rPr>
          <w:rFonts w:ascii="Calibri" w:hAnsi="Calibri" w:cs="Calibri"/>
        </w:rPr>
        <w:t>na 2025 rok</w:t>
      </w:r>
    </w:p>
    <w:p w14:paraId="544E989D" w14:textId="77777777" w:rsidR="00380A13" w:rsidRPr="00690B9B" w:rsidRDefault="00380A13" w:rsidP="00380A13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6641B1AC" w14:textId="77777777" w:rsidR="00380A13" w:rsidRPr="00690B9B" w:rsidRDefault="00380A13" w:rsidP="00380A1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</w:rPr>
        <w:t>DOCHODY:</w:t>
      </w:r>
    </w:p>
    <w:p w14:paraId="014A103E" w14:textId="77777777" w:rsidR="00380A13" w:rsidRPr="00690B9B" w:rsidRDefault="00380A13" w:rsidP="00380A13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</w:rPr>
        <w:t xml:space="preserve">Dokonuje się zwiększenia planu dochodów na rok 2025 w kwocie </w:t>
      </w:r>
      <w:r>
        <w:rPr>
          <w:rFonts w:ascii="Calibri" w:hAnsi="Calibri" w:cs="Calibri"/>
        </w:rPr>
        <w:t>8,00</w:t>
      </w:r>
      <w:r w:rsidRPr="00690B9B">
        <w:rPr>
          <w:rFonts w:ascii="Calibri" w:hAnsi="Calibri" w:cs="Calibri"/>
        </w:rPr>
        <w:t xml:space="preserve"> zł wg poniżej wymienionej klasyfikacji budżetowej:</w:t>
      </w:r>
    </w:p>
    <w:p w14:paraId="115DDE90" w14:textId="77777777" w:rsidR="00380A13" w:rsidRDefault="00380A13" w:rsidP="00380A1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>Dział 855 rozdz. 8550</w:t>
      </w:r>
      <w:r>
        <w:rPr>
          <w:rFonts w:ascii="Calibri" w:hAnsi="Calibri" w:cs="Calibri"/>
          <w:b/>
          <w:bCs/>
          <w:u w:val="single"/>
        </w:rPr>
        <w:t>3</w:t>
      </w:r>
      <w:r w:rsidRPr="00690B9B">
        <w:rPr>
          <w:rFonts w:ascii="Calibri" w:hAnsi="Calibri" w:cs="Calibri"/>
          <w:b/>
          <w:bCs/>
          <w:u w:val="single"/>
        </w:rPr>
        <w:t xml:space="preserve"> </w:t>
      </w:r>
      <w:r w:rsidRPr="00690B9B">
        <w:rPr>
          <w:rFonts w:ascii="Calibri" w:hAnsi="Calibri" w:cs="Calibri"/>
        </w:rPr>
        <w:t xml:space="preserve">– decyzją Wojewody Mazowieckiego Nr </w:t>
      </w:r>
      <w:r>
        <w:rPr>
          <w:rFonts w:ascii="Calibri" w:hAnsi="Calibri" w:cs="Calibri"/>
        </w:rPr>
        <w:t>563/2025</w:t>
      </w:r>
      <w:r w:rsidRPr="00690B9B">
        <w:rPr>
          <w:rFonts w:ascii="Calibri" w:hAnsi="Calibri" w:cs="Calibri"/>
        </w:rPr>
        <w:t xml:space="preserve"> z dnia </w:t>
      </w:r>
      <w:r>
        <w:rPr>
          <w:rFonts w:ascii="Calibri" w:hAnsi="Calibri" w:cs="Calibri"/>
        </w:rPr>
        <w:t>22.12.</w:t>
      </w:r>
      <w:r w:rsidRPr="00690B9B">
        <w:rPr>
          <w:rFonts w:ascii="Calibri" w:hAnsi="Calibri" w:cs="Calibri"/>
        </w:rPr>
        <w:t>2025 roku z</w:t>
      </w:r>
      <w:r>
        <w:rPr>
          <w:rFonts w:ascii="Calibri" w:hAnsi="Calibri" w:cs="Calibri"/>
        </w:rPr>
        <w:t>większona</w:t>
      </w:r>
      <w:r w:rsidRPr="00690B9B">
        <w:rPr>
          <w:rFonts w:ascii="Calibri" w:hAnsi="Calibri" w:cs="Calibri"/>
        </w:rPr>
        <w:t xml:space="preserve"> została dotacja w kwocie </w:t>
      </w:r>
      <w:r>
        <w:rPr>
          <w:rFonts w:ascii="Calibri" w:hAnsi="Calibri" w:cs="Calibri"/>
        </w:rPr>
        <w:t>8,00</w:t>
      </w:r>
      <w:r w:rsidRPr="00690B9B">
        <w:rPr>
          <w:rFonts w:ascii="Calibri" w:hAnsi="Calibri" w:cs="Calibri"/>
        </w:rPr>
        <w:t xml:space="preserve"> zł (rezerwa celowa</w:t>
      </w:r>
      <w:r>
        <w:rPr>
          <w:rFonts w:ascii="Calibri" w:hAnsi="Calibri" w:cs="Calibri"/>
        </w:rPr>
        <w:t xml:space="preserve"> poz. 15</w:t>
      </w:r>
      <w:r w:rsidRPr="00690B9B">
        <w:rPr>
          <w:rFonts w:ascii="Calibri" w:hAnsi="Calibri" w:cs="Calibri"/>
        </w:rPr>
        <w:t xml:space="preserve">) z przeznaczeniem na </w:t>
      </w:r>
      <w:r>
        <w:rPr>
          <w:rFonts w:ascii="Calibri" w:hAnsi="Calibri" w:cs="Calibri"/>
        </w:rPr>
        <w:t>realizację zadań wynikających z Karty Dużej Rodziny.</w:t>
      </w:r>
    </w:p>
    <w:p w14:paraId="592FEB17" w14:textId="77777777" w:rsidR="00380A13" w:rsidRPr="000C7601" w:rsidRDefault="00380A13" w:rsidP="00380A1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1E5AC037" w14:textId="77777777" w:rsidR="00380A13" w:rsidRPr="00690B9B" w:rsidRDefault="00380A13" w:rsidP="00380A1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</w:rPr>
        <w:t>WYDATKI:</w:t>
      </w:r>
    </w:p>
    <w:p w14:paraId="1A8CBA86" w14:textId="77777777" w:rsidR="00380A13" w:rsidRPr="00690B9B" w:rsidRDefault="00380A13" w:rsidP="00380A13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</w:rPr>
        <w:t xml:space="preserve">Dokonuje się zwiększenia planu wydatków na rok 2025 w </w:t>
      </w:r>
      <w:r>
        <w:rPr>
          <w:rFonts w:ascii="Calibri" w:hAnsi="Calibri" w:cs="Calibri"/>
        </w:rPr>
        <w:t>8,00</w:t>
      </w:r>
      <w:r w:rsidRPr="00690B9B">
        <w:rPr>
          <w:rFonts w:ascii="Calibri" w:hAnsi="Calibri" w:cs="Calibri"/>
        </w:rPr>
        <w:t xml:space="preserve"> wg poniżej wymienionej klasyfikacji budżetowej:</w:t>
      </w:r>
    </w:p>
    <w:p w14:paraId="23DC7788" w14:textId="77777777" w:rsidR="00380A13" w:rsidRDefault="00380A13" w:rsidP="00380A1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20.000,00 zł z przeznaczeniem na zakup oleju opałowego do świetlic wiejskich.</w:t>
      </w:r>
    </w:p>
    <w:p w14:paraId="5BE24F82" w14:textId="77777777" w:rsidR="00380A13" w:rsidRDefault="00380A13" w:rsidP="00380A1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>Dział 85</w:t>
      </w:r>
      <w:r>
        <w:rPr>
          <w:rFonts w:ascii="Calibri" w:hAnsi="Calibri" w:cs="Calibri"/>
          <w:b/>
          <w:bCs/>
          <w:u w:val="single"/>
        </w:rPr>
        <w:t>2</w:t>
      </w:r>
      <w:r w:rsidRPr="00690B9B">
        <w:rPr>
          <w:rFonts w:ascii="Calibri" w:hAnsi="Calibri" w:cs="Calibri"/>
          <w:b/>
          <w:bCs/>
          <w:u w:val="single"/>
        </w:rPr>
        <w:t xml:space="preserve"> rozdz. 85</w:t>
      </w:r>
      <w:r>
        <w:rPr>
          <w:rFonts w:ascii="Calibri" w:hAnsi="Calibri" w:cs="Calibri"/>
          <w:b/>
          <w:bCs/>
          <w:u w:val="single"/>
        </w:rPr>
        <w:t>203</w:t>
      </w:r>
      <w:r w:rsidRPr="00690B9B">
        <w:rPr>
          <w:rFonts w:ascii="Calibri" w:hAnsi="Calibri" w:cs="Calibri"/>
          <w:b/>
          <w:bCs/>
          <w:u w:val="single"/>
        </w:rPr>
        <w:t xml:space="preserve"> </w:t>
      </w:r>
      <w:r w:rsidRPr="00690B9B">
        <w:rPr>
          <w:rFonts w:ascii="Calibri" w:hAnsi="Calibri" w:cs="Calibri"/>
        </w:rPr>
        <w:t xml:space="preserve">– w planie finansowym Ośrodka Pomocy Społecznej w Jednorożcu w ramach </w:t>
      </w:r>
      <w:r>
        <w:rPr>
          <w:rFonts w:ascii="Calibri" w:hAnsi="Calibri" w:cs="Calibri"/>
        </w:rPr>
        <w:t xml:space="preserve">ośrodków wsparcia </w:t>
      </w:r>
      <w:r w:rsidRPr="00690B9B">
        <w:rPr>
          <w:rFonts w:ascii="Calibri" w:hAnsi="Calibri" w:cs="Calibri"/>
        </w:rPr>
        <w:t xml:space="preserve">zwiększa się plan wydatków </w:t>
      </w:r>
      <w:r>
        <w:rPr>
          <w:rFonts w:ascii="Calibri" w:hAnsi="Calibri" w:cs="Calibri"/>
        </w:rPr>
        <w:t>składek na Fundusz Pracy</w:t>
      </w:r>
      <w:r w:rsidRPr="00690B9B">
        <w:rPr>
          <w:rFonts w:ascii="Calibri" w:hAnsi="Calibri" w:cs="Calibri"/>
        </w:rPr>
        <w:t xml:space="preserve"> w kwocie </w:t>
      </w:r>
      <w:r>
        <w:rPr>
          <w:rFonts w:ascii="Calibri" w:hAnsi="Calibri" w:cs="Calibri"/>
        </w:rPr>
        <w:t>0,01</w:t>
      </w:r>
      <w:r w:rsidRPr="00690B9B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, zmniejsza się plan wydatków składek na ubezpieczenia społeczne w kwocie 0,01 zł.</w:t>
      </w:r>
    </w:p>
    <w:p w14:paraId="1411036C" w14:textId="77777777" w:rsidR="00380A13" w:rsidRPr="00925F53" w:rsidRDefault="00380A13" w:rsidP="00380A1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>Dział 85</w:t>
      </w:r>
      <w:r>
        <w:rPr>
          <w:rFonts w:ascii="Calibri" w:hAnsi="Calibri" w:cs="Calibri"/>
          <w:b/>
          <w:bCs/>
          <w:u w:val="single"/>
        </w:rPr>
        <w:t>2</w:t>
      </w:r>
      <w:r w:rsidRPr="00690B9B">
        <w:rPr>
          <w:rFonts w:ascii="Calibri" w:hAnsi="Calibri" w:cs="Calibri"/>
          <w:b/>
          <w:bCs/>
          <w:u w:val="single"/>
        </w:rPr>
        <w:t xml:space="preserve"> rozdz. 85</w:t>
      </w:r>
      <w:r>
        <w:rPr>
          <w:rFonts w:ascii="Calibri" w:hAnsi="Calibri" w:cs="Calibri"/>
          <w:b/>
          <w:bCs/>
          <w:u w:val="single"/>
        </w:rPr>
        <w:t>228</w:t>
      </w:r>
      <w:r w:rsidRPr="00690B9B">
        <w:rPr>
          <w:rFonts w:ascii="Calibri" w:hAnsi="Calibri" w:cs="Calibri"/>
          <w:b/>
          <w:bCs/>
          <w:u w:val="single"/>
        </w:rPr>
        <w:t xml:space="preserve"> </w:t>
      </w:r>
      <w:r w:rsidRPr="00690B9B">
        <w:rPr>
          <w:rFonts w:ascii="Calibri" w:hAnsi="Calibri" w:cs="Calibri"/>
        </w:rPr>
        <w:t xml:space="preserve">– w planie finansowym Ośrodka Pomocy Społecznej w Jednorożcu w ramach </w:t>
      </w:r>
      <w:r>
        <w:rPr>
          <w:rFonts w:ascii="Calibri" w:hAnsi="Calibri" w:cs="Calibri"/>
        </w:rPr>
        <w:t xml:space="preserve">usług opiekuńczych </w:t>
      </w:r>
      <w:r w:rsidRPr="00690B9B">
        <w:rPr>
          <w:rFonts w:ascii="Calibri" w:hAnsi="Calibri" w:cs="Calibri"/>
        </w:rPr>
        <w:t xml:space="preserve">zwiększa się plan wydatków </w:t>
      </w:r>
      <w:r>
        <w:rPr>
          <w:rFonts w:ascii="Calibri" w:hAnsi="Calibri" w:cs="Calibri"/>
        </w:rPr>
        <w:t>składek na Fundusz Pracy</w:t>
      </w:r>
      <w:r w:rsidRPr="00690B9B">
        <w:rPr>
          <w:rFonts w:ascii="Calibri" w:hAnsi="Calibri" w:cs="Calibri"/>
        </w:rPr>
        <w:t xml:space="preserve"> w kwocie </w:t>
      </w:r>
      <w:r>
        <w:rPr>
          <w:rFonts w:ascii="Calibri" w:hAnsi="Calibri" w:cs="Calibri"/>
        </w:rPr>
        <w:t>4,77</w:t>
      </w:r>
      <w:r w:rsidRPr="00690B9B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, wynagrodzenia bezosobowe w kwocie 79,48 zł oraz wprowadza się plan wydatków opłat i składek w kwocie 100,00 zł, zmniejsza się plan wydatków wynagrodzeń osobowych pracowników w kwocie 184,25 zł.</w:t>
      </w:r>
    </w:p>
    <w:bookmarkEnd w:id="0"/>
    <w:bookmarkEnd w:id="1"/>
    <w:bookmarkEnd w:id="2"/>
    <w:p w14:paraId="6BBD0DDD" w14:textId="77777777" w:rsidR="00380A13" w:rsidRDefault="00380A13" w:rsidP="00380A1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 xml:space="preserve">Dział 855 rozdz. 85502 </w:t>
      </w:r>
      <w:r w:rsidRPr="00690B9B">
        <w:rPr>
          <w:rFonts w:ascii="Calibri" w:hAnsi="Calibri" w:cs="Calibri"/>
        </w:rPr>
        <w:t xml:space="preserve">– w planie finansowym Ośrodka Pomocy Społecznej w Jednorożcu w ramach świadczeń rodzinnych i alimentacyjnych zwiększa się plan wydatków świadczeń społecznych w kwocie </w:t>
      </w:r>
      <w:r>
        <w:rPr>
          <w:rFonts w:ascii="Calibri" w:hAnsi="Calibri" w:cs="Calibri"/>
        </w:rPr>
        <w:t>147,51</w:t>
      </w:r>
      <w:r w:rsidRPr="00690B9B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, zmniejsza się plan wydatków składek na ubezpieczenia społeczne w kwocie 147,51 zł.</w:t>
      </w:r>
    </w:p>
    <w:p w14:paraId="4EC9CA00" w14:textId="77777777" w:rsidR="00380A13" w:rsidRDefault="00380A13" w:rsidP="00380A1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>Dział 85</w:t>
      </w:r>
      <w:r>
        <w:rPr>
          <w:rFonts w:ascii="Calibri" w:hAnsi="Calibri" w:cs="Calibri"/>
          <w:b/>
          <w:bCs/>
          <w:u w:val="single"/>
        </w:rPr>
        <w:t>5</w:t>
      </w:r>
      <w:r w:rsidRPr="00690B9B">
        <w:rPr>
          <w:rFonts w:ascii="Calibri" w:hAnsi="Calibri" w:cs="Calibri"/>
          <w:b/>
          <w:bCs/>
          <w:u w:val="single"/>
        </w:rPr>
        <w:t xml:space="preserve"> rozdz. 85</w:t>
      </w:r>
      <w:r>
        <w:rPr>
          <w:rFonts w:ascii="Calibri" w:hAnsi="Calibri" w:cs="Calibri"/>
          <w:b/>
          <w:bCs/>
          <w:u w:val="single"/>
        </w:rPr>
        <w:t>503</w:t>
      </w:r>
      <w:r w:rsidRPr="00690B9B">
        <w:rPr>
          <w:rFonts w:ascii="Calibri" w:hAnsi="Calibri" w:cs="Calibri"/>
          <w:b/>
          <w:bCs/>
          <w:u w:val="single"/>
        </w:rPr>
        <w:t xml:space="preserve"> </w:t>
      </w:r>
      <w:r w:rsidRPr="00690B9B">
        <w:rPr>
          <w:rFonts w:ascii="Calibri" w:hAnsi="Calibri" w:cs="Calibri"/>
        </w:rPr>
        <w:t xml:space="preserve">– w planie finansowym Ośrodka Pomocy Społecznej w Jednorożcu w </w:t>
      </w:r>
      <w:r>
        <w:rPr>
          <w:rFonts w:ascii="Calibri" w:hAnsi="Calibri" w:cs="Calibri"/>
        </w:rPr>
        <w:t xml:space="preserve">ślad za zwiększoną dotacją </w:t>
      </w:r>
      <w:r w:rsidRPr="00690B9B">
        <w:rPr>
          <w:rFonts w:ascii="Calibri" w:hAnsi="Calibri" w:cs="Calibri"/>
        </w:rPr>
        <w:t xml:space="preserve">ramach </w:t>
      </w:r>
      <w:r>
        <w:rPr>
          <w:rFonts w:ascii="Calibri" w:hAnsi="Calibri" w:cs="Calibri"/>
        </w:rPr>
        <w:t>Karty Dużej Rodziny zwiększa się plan wydatków wynagrodzeń osobowych pracowników w kwocie 8,00 zł.</w:t>
      </w:r>
    </w:p>
    <w:p w14:paraId="2E573F70" w14:textId="77777777" w:rsidR="00380A13" w:rsidRDefault="00380A13" w:rsidP="00380A1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lastRenderedPageBreak/>
        <w:t>Dział 85</w:t>
      </w:r>
      <w:r>
        <w:rPr>
          <w:rFonts w:ascii="Calibri" w:hAnsi="Calibri" w:cs="Calibri"/>
          <w:b/>
          <w:bCs/>
          <w:u w:val="single"/>
        </w:rPr>
        <w:t>5</w:t>
      </w:r>
      <w:r w:rsidRPr="00690B9B">
        <w:rPr>
          <w:rFonts w:ascii="Calibri" w:hAnsi="Calibri" w:cs="Calibri"/>
          <w:b/>
          <w:bCs/>
          <w:u w:val="single"/>
        </w:rPr>
        <w:t xml:space="preserve"> rozdz. 85</w:t>
      </w:r>
      <w:r>
        <w:rPr>
          <w:rFonts w:ascii="Calibri" w:hAnsi="Calibri" w:cs="Calibri"/>
          <w:b/>
          <w:bCs/>
          <w:u w:val="single"/>
        </w:rPr>
        <w:t>504</w:t>
      </w:r>
      <w:r w:rsidRPr="00690B9B">
        <w:rPr>
          <w:rFonts w:ascii="Calibri" w:hAnsi="Calibri" w:cs="Calibri"/>
          <w:b/>
          <w:bCs/>
          <w:u w:val="single"/>
        </w:rPr>
        <w:t xml:space="preserve"> </w:t>
      </w:r>
      <w:r w:rsidRPr="00690B9B">
        <w:rPr>
          <w:rFonts w:ascii="Calibri" w:hAnsi="Calibri" w:cs="Calibri"/>
        </w:rPr>
        <w:t xml:space="preserve">– w planie finansowym Ośrodka Pomocy Społecznej w Jednorożcu w ramach </w:t>
      </w:r>
      <w:r>
        <w:rPr>
          <w:rFonts w:ascii="Calibri" w:hAnsi="Calibri" w:cs="Calibri"/>
        </w:rPr>
        <w:t>wspierania rodziny zmniejsza się plan wydatków szkoleń pracowników w kwocie 200,00 zł.</w:t>
      </w:r>
    </w:p>
    <w:p w14:paraId="64297291" w14:textId="77777777" w:rsidR="00380A13" w:rsidRDefault="00380A13" w:rsidP="00380A1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>Dział 85</w:t>
      </w:r>
      <w:r>
        <w:rPr>
          <w:rFonts w:ascii="Calibri" w:hAnsi="Calibri" w:cs="Calibri"/>
          <w:b/>
          <w:bCs/>
          <w:u w:val="single"/>
        </w:rPr>
        <w:t>5</w:t>
      </w:r>
      <w:r w:rsidRPr="00690B9B">
        <w:rPr>
          <w:rFonts w:ascii="Calibri" w:hAnsi="Calibri" w:cs="Calibri"/>
          <w:b/>
          <w:bCs/>
          <w:u w:val="single"/>
        </w:rPr>
        <w:t xml:space="preserve"> rozdz. 85</w:t>
      </w:r>
      <w:r>
        <w:rPr>
          <w:rFonts w:ascii="Calibri" w:hAnsi="Calibri" w:cs="Calibri"/>
          <w:b/>
          <w:bCs/>
          <w:u w:val="single"/>
        </w:rPr>
        <w:t>508</w:t>
      </w:r>
      <w:r w:rsidRPr="00690B9B">
        <w:rPr>
          <w:rFonts w:ascii="Calibri" w:hAnsi="Calibri" w:cs="Calibri"/>
          <w:b/>
          <w:bCs/>
          <w:u w:val="single"/>
        </w:rPr>
        <w:t xml:space="preserve"> </w:t>
      </w:r>
      <w:r w:rsidRPr="00690B9B">
        <w:rPr>
          <w:rFonts w:ascii="Calibri" w:hAnsi="Calibri" w:cs="Calibri"/>
        </w:rPr>
        <w:t xml:space="preserve">– w planie finansowym Ośrodka Pomocy Społecznej w Jednorożcu w ramach </w:t>
      </w:r>
      <w:r>
        <w:rPr>
          <w:rFonts w:ascii="Calibri" w:hAnsi="Calibri" w:cs="Calibri"/>
        </w:rPr>
        <w:t xml:space="preserve">rodzin zastępczych zwiększa się plan wydatków zakupu usług od innych </w:t>
      </w:r>
      <w:proofErr w:type="spellStart"/>
      <w:r>
        <w:rPr>
          <w:rFonts w:ascii="Calibri" w:hAnsi="Calibri" w:cs="Calibri"/>
        </w:rPr>
        <w:t>jst</w:t>
      </w:r>
      <w:proofErr w:type="spellEnd"/>
      <w:r>
        <w:rPr>
          <w:rFonts w:ascii="Calibri" w:hAnsi="Calibri" w:cs="Calibri"/>
        </w:rPr>
        <w:t xml:space="preserve"> w kwocie 200,00 zł.</w:t>
      </w:r>
    </w:p>
    <w:p w14:paraId="251D1E70" w14:textId="77777777" w:rsidR="00380A13" w:rsidRPr="00690B9B" w:rsidRDefault="00380A13" w:rsidP="00380A1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90002 </w:t>
      </w:r>
      <w:r>
        <w:rPr>
          <w:rFonts w:ascii="Calibri" w:hAnsi="Calibri" w:cs="Calibri"/>
        </w:rPr>
        <w:t>– w planie finansowym Urzędu Gminy w Jednorożcu w ramach gospodarki odpadami zmniejsza się plan wydatków zakupu materiałów w kwocie 3.000,00 zł, zwiększa się plan wydatków opłat i składek w kwocie 3.000,00 zł.</w:t>
      </w:r>
    </w:p>
    <w:p w14:paraId="69256888" w14:textId="77777777" w:rsidR="00380A13" w:rsidRDefault="00380A13" w:rsidP="00380A1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921 rozdz. 92195 </w:t>
      </w:r>
      <w:r>
        <w:rPr>
          <w:rFonts w:ascii="Calibri" w:hAnsi="Calibri" w:cs="Calibri"/>
        </w:rPr>
        <w:t>– w planie finansowym Urzędu Gminy w Jednorożcu w ramach pozostałej działalności kulturalnej zwiększa</w:t>
      </w:r>
      <w:r w:rsidRPr="00690B9B">
        <w:rPr>
          <w:rFonts w:ascii="Calibri" w:hAnsi="Calibri" w:cs="Calibri"/>
        </w:rPr>
        <w:t xml:space="preserve"> się plan wydatków </w:t>
      </w:r>
      <w:r>
        <w:rPr>
          <w:rFonts w:ascii="Calibri" w:hAnsi="Calibri" w:cs="Calibri"/>
        </w:rPr>
        <w:t>zakupu materiałów</w:t>
      </w:r>
      <w:r w:rsidRPr="00690B9B">
        <w:rPr>
          <w:rFonts w:ascii="Calibri" w:hAnsi="Calibri" w:cs="Calibri"/>
        </w:rPr>
        <w:t xml:space="preserve"> w kwocie </w:t>
      </w:r>
      <w:r>
        <w:rPr>
          <w:rFonts w:ascii="Calibri" w:hAnsi="Calibri" w:cs="Calibri"/>
        </w:rPr>
        <w:t>20.000,00</w:t>
      </w:r>
      <w:r w:rsidRPr="00690B9B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.</w:t>
      </w:r>
    </w:p>
    <w:p w14:paraId="233245D9" w14:textId="77777777" w:rsidR="00380A13" w:rsidRDefault="00380A13"/>
    <w:sectPr w:rsidR="00380A13" w:rsidSect="00D45A9E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B9"/>
    <w:rsid w:val="000251F0"/>
    <w:rsid w:val="00117EB9"/>
    <w:rsid w:val="001A65AD"/>
    <w:rsid w:val="00380A13"/>
    <w:rsid w:val="00591328"/>
    <w:rsid w:val="00996B4D"/>
    <w:rsid w:val="00B00950"/>
    <w:rsid w:val="00B024CA"/>
    <w:rsid w:val="00D0065B"/>
    <w:rsid w:val="00D4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ED8E"/>
  <w15:chartTrackingRefBased/>
  <w15:docId w15:val="{5D2FC710-22E8-4745-9A00-098E0A40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7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7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7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7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7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7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7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7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7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7E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7E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7E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7E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7E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7E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7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7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7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7E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7E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7E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7E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7EB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380A1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2025-12-23T10:44:00Z</dcterms:created>
  <dcterms:modified xsi:type="dcterms:W3CDTF">2025-12-23T11:47:00Z</dcterms:modified>
</cp:coreProperties>
</file>