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7A0050FB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150952">
        <w:rPr>
          <w:rFonts w:ascii="Calibri" w:eastAsia="Times New Roman" w:hAnsi="Calibri" w:cs="Arial"/>
        </w:rPr>
        <w:t>2</w:t>
      </w:r>
      <w:r w:rsidR="00972028">
        <w:rPr>
          <w:rFonts w:ascii="Calibri" w:eastAsia="Times New Roman" w:hAnsi="Calibri" w:cs="Arial"/>
        </w:rPr>
        <w:t>1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972028">
        <w:rPr>
          <w:rFonts w:ascii="Calibri" w:eastAsia="Times New Roman" w:hAnsi="Calibri" w:cs="Arial"/>
        </w:rPr>
        <w:t>4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336C541D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972028">
        <w:rPr>
          <w:rFonts w:ascii="Calibri" w:eastAsia="Times New Roman" w:hAnsi="Calibri" w:cs="Arial"/>
        </w:rPr>
        <w:t>4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C94B89E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972028">
        <w:rPr>
          <w:rFonts w:ascii="Calibri" w:eastAsia="Times New Roman" w:hAnsi="Calibri" w:cs="Arial"/>
          <w:b/>
          <w:sz w:val="24"/>
          <w:szCs w:val="24"/>
        </w:rPr>
        <w:t>28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972028">
        <w:rPr>
          <w:rFonts w:ascii="Calibri" w:eastAsia="Times New Roman" w:hAnsi="Calibri" w:cs="Arial"/>
          <w:b/>
          <w:sz w:val="24"/>
          <w:szCs w:val="24"/>
        </w:rPr>
        <w:t>kwietnia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972028">
        <w:rPr>
          <w:rFonts w:ascii="Calibri" w:eastAsia="Times New Roman" w:hAnsi="Calibri" w:cs="Arial"/>
          <w:b/>
          <w:sz w:val="24"/>
          <w:szCs w:val="24"/>
        </w:rPr>
        <w:br/>
      </w:r>
      <w:r w:rsidR="00D50BC2">
        <w:rPr>
          <w:rFonts w:ascii="Calibri" w:eastAsia="Times New Roman" w:hAnsi="Calibri" w:cs="Arial"/>
          <w:b/>
          <w:sz w:val="24"/>
          <w:szCs w:val="24"/>
        </w:rPr>
        <w:t>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972028">
        <w:rPr>
          <w:rFonts w:ascii="Calibri" w:eastAsia="Times New Roman" w:hAnsi="Calibri" w:cs="Arial"/>
          <w:b/>
          <w:sz w:val="24"/>
          <w:szCs w:val="24"/>
        </w:rPr>
        <w:t>9</w:t>
      </w:r>
      <w:r w:rsidR="00972028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55082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972028">
        <w:rPr>
          <w:rFonts w:ascii="Calibri" w:eastAsia="Times New Roman" w:hAnsi="Calibri" w:cs="Arial"/>
          <w:b/>
          <w:bCs/>
          <w:sz w:val="24"/>
          <w:szCs w:val="24"/>
        </w:rPr>
        <w:t>V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1F1AA9" w:rsidRDefault="00CA593D" w:rsidP="00972028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1F1AA9">
        <w:rPr>
          <w:rFonts w:ascii="Calibri" w:eastAsia="Times New Roman" w:hAnsi="Calibri" w:cs="Arial"/>
          <w:b/>
          <w:bCs/>
          <w:u w:val="single"/>
        </w:rPr>
        <w:t>Podjęcie uchwał w sprawie:</w:t>
      </w:r>
    </w:p>
    <w:p w14:paraId="55A7547F" w14:textId="77777777" w:rsidR="00972028" w:rsidRPr="00972028" w:rsidRDefault="003E6C56" w:rsidP="00972028">
      <w:pPr>
        <w:tabs>
          <w:tab w:val="left" w:pos="1134"/>
        </w:tabs>
        <w:spacing w:after="0"/>
        <w:jc w:val="both"/>
        <w:rPr>
          <w:b/>
          <w:bCs/>
        </w:rPr>
      </w:pPr>
      <w:bookmarkStart w:id="6" w:name="_Hlk219183692"/>
      <w:r>
        <w:rPr>
          <w:b/>
          <w:bCs/>
        </w:rPr>
        <w:t xml:space="preserve">          </w:t>
      </w:r>
      <w:r w:rsidRPr="003E6C56">
        <w:rPr>
          <w:b/>
          <w:bCs/>
        </w:rPr>
        <w:t xml:space="preserve">3.1. </w:t>
      </w:r>
      <w:r>
        <w:rPr>
          <w:b/>
          <w:bCs/>
        </w:rPr>
        <w:t xml:space="preserve">  </w:t>
      </w:r>
      <w:r w:rsidR="00972028" w:rsidRPr="00972028">
        <w:rPr>
          <w:b/>
          <w:bCs/>
        </w:rPr>
        <w:t>zmieniającej uchwałę Nr XX.66.2025 Rady Gminy Jednorożec z dnia 22 grudnia 2025 r.</w:t>
      </w:r>
    </w:p>
    <w:p w14:paraId="6026434F" w14:textId="79F58BB8" w:rsidR="003E6C56" w:rsidRPr="003E6C56" w:rsidRDefault="00972028" w:rsidP="00972028">
      <w:pPr>
        <w:tabs>
          <w:tab w:val="left" w:pos="1134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972028">
        <w:rPr>
          <w:b/>
          <w:bCs/>
        </w:rPr>
        <w:t>w  sprawie Wieloletniej Prognozy Finansowej Gminy Jednorożec na lata  2026-2029;</w:t>
      </w:r>
    </w:p>
    <w:p w14:paraId="34F6862A" w14:textId="36F11088" w:rsidR="003E6C56" w:rsidRDefault="003E6C56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0FEF1CC8" w14:textId="77777777" w:rsidR="00972028" w:rsidRPr="00972028" w:rsidRDefault="001C5158" w:rsidP="0097202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3.</w:t>
      </w:r>
      <w:r w:rsidR="003E6C56">
        <w:rPr>
          <w:b/>
          <w:bCs/>
        </w:rPr>
        <w:t>2</w:t>
      </w:r>
      <w:r w:rsidRPr="008F1796">
        <w:rPr>
          <w:b/>
          <w:bCs/>
        </w:rPr>
        <w:t xml:space="preserve">.  </w:t>
      </w:r>
      <w:r w:rsidR="00972028" w:rsidRPr="00972028">
        <w:rPr>
          <w:b/>
          <w:bCs/>
        </w:rPr>
        <w:t xml:space="preserve">zmieniającej uchwałę Nr XX.67.2025 z dnia 22 grudnia 2025 r. w sprawie uchwaleniu </w:t>
      </w:r>
    </w:p>
    <w:p w14:paraId="46ACCA5B" w14:textId="48258E55" w:rsidR="003E6C56" w:rsidRDefault="00972028" w:rsidP="0097202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972028">
        <w:rPr>
          <w:b/>
          <w:bCs/>
        </w:rPr>
        <w:t>uchwały budżetowej Gminy Jednorożec na 2026 rok;</w:t>
      </w:r>
    </w:p>
    <w:p w14:paraId="1FC2281F" w14:textId="77777777" w:rsidR="00972028" w:rsidRPr="00972028" w:rsidRDefault="00972028" w:rsidP="0097202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2C93E6FA" w14:textId="6C83B0DA" w:rsidR="00972028" w:rsidRPr="00972028" w:rsidRDefault="001C515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 w:rsidRPr="008F1796">
        <w:rPr>
          <w:b/>
          <w:bCs/>
        </w:rPr>
        <w:t xml:space="preserve">          3.</w:t>
      </w:r>
      <w:r w:rsidR="003E6C56">
        <w:rPr>
          <w:b/>
          <w:bCs/>
        </w:rPr>
        <w:t>3</w:t>
      </w:r>
      <w:r w:rsidRPr="008F1796">
        <w:rPr>
          <w:b/>
          <w:bCs/>
        </w:rPr>
        <w:t xml:space="preserve">. </w:t>
      </w:r>
      <w:r w:rsidR="00972028" w:rsidRPr="00972028">
        <w:rPr>
          <w:b/>
          <w:bCs/>
        </w:rPr>
        <w:t xml:space="preserve">w sprawie przyjęcia planu nadzoru nad żłobkami, klubami dziecięcymi oraz dziennymi   </w:t>
      </w:r>
      <w:r w:rsidR="00972028">
        <w:rPr>
          <w:b/>
          <w:bCs/>
        </w:rPr>
        <w:t xml:space="preserve">      </w:t>
      </w:r>
      <w:r w:rsidR="00972028">
        <w:rPr>
          <w:b/>
          <w:bCs/>
        </w:rPr>
        <w:br/>
        <w:t xml:space="preserve">          </w:t>
      </w:r>
      <w:r w:rsidR="00972028" w:rsidRPr="00972028">
        <w:rPr>
          <w:b/>
          <w:bCs/>
        </w:rPr>
        <w:t>opiekunami</w:t>
      </w:r>
      <w:r w:rsidR="00375E1C">
        <w:rPr>
          <w:b/>
          <w:bCs/>
        </w:rPr>
        <w:t>;</w:t>
      </w:r>
    </w:p>
    <w:p w14:paraId="4110C45C" w14:textId="55E14A3A" w:rsidR="00972028" w:rsidRPr="00972028" w:rsidRDefault="0097202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 3.4. </w:t>
      </w:r>
      <w:r w:rsidRPr="00972028">
        <w:rPr>
          <w:b/>
          <w:bCs/>
        </w:rPr>
        <w:t xml:space="preserve">w sprawie „Programu opieki nad zwierzętami bezdomnymi oraz zapobiegania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          </w:t>
      </w:r>
      <w:r w:rsidRPr="00972028">
        <w:rPr>
          <w:b/>
          <w:bCs/>
        </w:rPr>
        <w:t>bezdomności zwierząt na terenie gminy Jednorożec w 2026 roku”.</w:t>
      </w:r>
    </w:p>
    <w:p w14:paraId="1B01F4F2" w14:textId="3EE96AD0" w:rsidR="00972028" w:rsidRPr="00972028" w:rsidRDefault="0097202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 3.</w:t>
      </w:r>
      <w:r w:rsidRPr="00972028">
        <w:rPr>
          <w:b/>
          <w:bCs/>
        </w:rPr>
        <w:t>5.</w:t>
      </w:r>
      <w:r w:rsidRPr="00972028">
        <w:rPr>
          <w:b/>
          <w:bCs/>
        </w:rPr>
        <w:tab/>
      </w:r>
      <w:r>
        <w:rPr>
          <w:b/>
          <w:bCs/>
        </w:rPr>
        <w:t xml:space="preserve"> </w:t>
      </w:r>
      <w:r w:rsidRPr="00972028">
        <w:rPr>
          <w:b/>
          <w:bCs/>
        </w:rPr>
        <w:t xml:space="preserve">w sprawie ustalenia wysokości opłat za odbiór, transport i zrzut nieczystości ciekłych </w:t>
      </w:r>
      <w:r>
        <w:rPr>
          <w:b/>
          <w:bCs/>
        </w:rPr>
        <w:t xml:space="preserve">     </w:t>
      </w:r>
      <w:r>
        <w:rPr>
          <w:b/>
          <w:bCs/>
        </w:rPr>
        <w:br/>
        <w:t xml:space="preserve">          </w:t>
      </w:r>
      <w:r w:rsidRPr="00972028">
        <w:rPr>
          <w:b/>
          <w:bCs/>
        </w:rPr>
        <w:t xml:space="preserve">dowożonych pojazdami asenizacyjnymi do stacji zlewnej zlokalizowanej na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          </w:t>
      </w:r>
      <w:r w:rsidRPr="00972028">
        <w:rPr>
          <w:b/>
          <w:bCs/>
        </w:rPr>
        <w:t>oczyszczalni</w:t>
      </w:r>
      <w:r>
        <w:rPr>
          <w:b/>
          <w:bCs/>
        </w:rPr>
        <w:t xml:space="preserve"> </w:t>
      </w:r>
      <w:r w:rsidRPr="00972028">
        <w:rPr>
          <w:b/>
          <w:bCs/>
        </w:rPr>
        <w:t>ścieków w Jednorożcu;</w:t>
      </w:r>
    </w:p>
    <w:p w14:paraId="351EA5BB" w14:textId="1BB37BF1" w:rsidR="00972028" w:rsidRPr="00972028" w:rsidRDefault="0097202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 3.6.  </w:t>
      </w:r>
      <w:r w:rsidRPr="00972028">
        <w:rPr>
          <w:b/>
          <w:bCs/>
        </w:rPr>
        <w:t>w sprawie wyrażenia zgody na wynajem nieruchomości;</w:t>
      </w:r>
    </w:p>
    <w:p w14:paraId="73C8CB26" w14:textId="4FA67FE0" w:rsidR="00972028" w:rsidRPr="00972028" w:rsidRDefault="0097202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 3.7.  </w:t>
      </w:r>
      <w:r w:rsidRPr="00972028">
        <w:rPr>
          <w:b/>
          <w:bCs/>
        </w:rPr>
        <w:t>w sprawie wyrażenia zgody na wynajem nieruchomości;</w:t>
      </w:r>
    </w:p>
    <w:p w14:paraId="21CBC8FA" w14:textId="41849E79" w:rsidR="00A95471" w:rsidRDefault="00972028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 3.8.  </w:t>
      </w:r>
      <w:r w:rsidRPr="00972028">
        <w:rPr>
          <w:b/>
          <w:bCs/>
        </w:rPr>
        <w:t xml:space="preserve">w sprawie przyjęcia „Gminnego Programu Wspierania Rodziny w Gminie Jednorożec na </w:t>
      </w:r>
      <w:r>
        <w:rPr>
          <w:b/>
          <w:bCs/>
        </w:rPr>
        <w:br/>
        <w:t xml:space="preserve">          </w:t>
      </w:r>
      <w:r w:rsidRPr="00972028">
        <w:rPr>
          <w:b/>
          <w:bCs/>
        </w:rPr>
        <w:t>lata 2026-2028”</w:t>
      </w:r>
      <w:r>
        <w:rPr>
          <w:b/>
          <w:bCs/>
        </w:rPr>
        <w:t>.</w:t>
      </w:r>
    </w:p>
    <w:p w14:paraId="3B56426B" w14:textId="267A3E41" w:rsidR="000E6E63" w:rsidRDefault="000E6E63" w:rsidP="00972028">
      <w:pPr>
        <w:tabs>
          <w:tab w:val="left" w:pos="567"/>
          <w:tab w:val="left" w:pos="851"/>
        </w:tabs>
        <w:spacing w:after="100" w:afterAutospacing="1"/>
        <w:jc w:val="both"/>
        <w:rPr>
          <w:b/>
          <w:bCs/>
        </w:rPr>
      </w:pPr>
      <w:r>
        <w:rPr>
          <w:b/>
          <w:bCs/>
        </w:rPr>
        <w:t xml:space="preserve">         3.9. </w:t>
      </w:r>
      <w:r w:rsidRPr="000E6E63">
        <w:rPr>
          <w:b/>
          <w:bCs/>
        </w:rPr>
        <w:t xml:space="preserve">w sprawie ustalenia szczegółowych zasad ponoszenia odpłatności za pobyt w mieszkaniu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         </w:t>
      </w:r>
      <w:r w:rsidRPr="000E6E63">
        <w:rPr>
          <w:b/>
          <w:bCs/>
        </w:rPr>
        <w:t>treningowym</w:t>
      </w:r>
      <w:r>
        <w:rPr>
          <w:b/>
          <w:bCs/>
        </w:rPr>
        <w:t>.</w:t>
      </w:r>
    </w:p>
    <w:p w14:paraId="3DAE83F0" w14:textId="1B08D81E" w:rsidR="00D50BC2" w:rsidRPr="00972028" w:rsidRDefault="002E6DE2" w:rsidP="00972028">
      <w:p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          </w:t>
      </w:r>
    </w:p>
    <w:bookmarkEnd w:id="5"/>
    <w:bookmarkEnd w:id="6"/>
    <w:p w14:paraId="408E8025" w14:textId="1DF36FBE" w:rsidR="002E6684" w:rsidRPr="008F1796" w:rsidRDefault="00972028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>4</w:t>
      </w:r>
      <w:r w:rsidR="007B78F8" w:rsidRPr="008F1796">
        <w:rPr>
          <w:rFonts w:ascii="Calibri" w:eastAsia="Times New Roman" w:hAnsi="Calibri" w:cs="Arial"/>
          <w:b/>
          <w:bCs/>
        </w:rPr>
        <w:t xml:space="preserve">. </w:t>
      </w:r>
      <w:r w:rsidR="002E6684" w:rsidRPr="008F1796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FC5E850" w:rsidR="002E6684" w:rsidRPr="008F1796" w:rsidRDefault="0097202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eastAsia="Times New Roman"/>
          <w:b/>
          <w:bCs/>
        </w:rPr>
        <w:t>5.</w:t>
      </w:r>
      <w:r w:rsidR="00CA593D" w:rsidRPr="008F1796">
        <w:rPr>
          <w:rFonts w:eastAsia="Times New Roman"/>
          <w:b/>
          <w:bCs/>
        </w:rPr>
        <w:t xml:space="preserve"> </w:t>
      </w:r>
      <w:r w:rsidR="002E6684" w:rsidRPr="008F1796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7290"/>
    <w:multiLevelType w:val="multilevel"/>
    <w:tmpl w:val="7EB6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1D0F87"/>
    <w:multiLevelType w:val="multilevel"/>
    <w:tmpl w:val="A2006E6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8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3B12C2"/>
    <w:multiLevelType w:val="multilevel"/>
    <w:tmpl w:val="C3007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C907BDE"/>
    <w:multiLevelType w:val="multilevel"/>
    <w:tmpl w:val="68BC8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4"/>
  </w:num>
  <w:num w:numId="2" w16cid:durableId="1609851290">
    <w:abstractNumId w:val="2"/>
  </w:num>
  <w:num w:numId="3" w16cid:durableId="1884094887">
    <w:abstractNumId w:val="25"/>
  </w:num>
  <w:num w:numId="4" w16cid:durableId="789013025">
    <w:abstractNumId w:val="32"/>
  </w:num>
  <w:num w:numId="5" w16cid:durableId="43216298">
    <w:abstractNumId w:val="21"/>
  </w:num>
  <w:num w:numId="6" w16cid:durableId="75713110">
    <w:abstractNumId w:val="20"/>
  </w:num>
  <w:num w:numId="7" w16cid:durableId="243416701">
    <w:abstractNumId w:val="0"/>
  </w:num>
  <w:num w:numId="8" w16cid:durableId="1706953106">
    <w:abstractNumId w:val="42"/>
  </w:num>
  <w:num w:numId="9" w16cid:durableId="1995376915">
    <w:abstractNumId w:val="36"/>
  </w:num>
  <w:num w:numId="10" w16cid:durableId="730150531">
    <w:abstractNumId w:val="3"/>
  </w:num>
  <w:num w:numId="11" w16cid:durableId="670789449">
    <w:abstractNumId w:val="5"/>
  </w:num>
  <w:num w:numId="12" w16cid:durableId="1682661124">
    <w:abstractNumId w:val="41"/>
  </w:num>
  <w:num w:numId="13" w16cid:durableId="1875575123">
    <w:abstractNumId w:val="37"/>
  </w:num>
  <w:num w:numId="14" w16cid:durableId="1725519309">
    <w:abstractNumId w:val="15"/>
  </w:num>
  <w:num w:numId="15" w16cid:durableId="926884908">
    <w:abstractNumId w:val="23"/>
  </w:num>
  <w:num w:numId="16" w16cid:durableId="575751210">
    <w:abstractNumId w:val="14"/>
  </w:num>
  <w:num w:numId="17" w16cid:durableId="592320942">
    <w:abstractNumId w:val="40"/>
  </w:num>
  <w:num w:numId="18" w16cid:durableId="1233807908">
    <w:abstractNumId w:val="11"/>
  </w:num>
  <w:num w:numId="19" w16cid:durableId="325859116">
    <w:abstractNumId w:val="13"/>
  </w:num>
  <w:num w:numId="20" w16cid:durableId="796294555">
    <w:abstractNumId w:val="28"/>
  </w:num>
  <w:num w:numId="21" w16cid:durableId="551233724">
    <w:abstractNumId w:val="12"/>
  </w:num>
  <w:num w:numId="22" w16cid:durableId="1840192037">
    <w:abstractNumId w:val="31"/>
  </w:num>
  <w:num w:numId="23" w16cid:durableId="1365328452">
    <w:abstractNumId w:val="44"/>
  </w:num>
  <w:num w:numId="24" w16cid:durableId="1058749607">
    <w:abstractNumId w:val="27"/>
  </w:num>
  <w:num w:numId="25" w16cid:durableId="1361475060">
    <w:abstractNumId w:val="4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6"/>
  </w:num>
  <w:num w:numId="29" w16cid:durableId="1480490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3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</w:num>
  <w:num w:numId="32" w16cid:durableId="1377969159">
    <w:abstractNumId w:val="22"/>
  </w:num>
  <w:num w:numId="33" w16cid:durableId="58292548">
    <w:abstractNumId w:val="33"/>
  </w:num>
  <w:num w:numId="34" w16cid:durableId="1275868536">
    <w:abstractNumId w:val="39"/>
  </w:num>
  <w:num w:numId="35" w16cid:durableId="18621593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6"/>
  </w:num>
  <w:num w:numId="37" w16cid:durableId="956451270">
    <w:abstractNumId w:val="9"/>
  </w:num>
  <w:num w:numId="38" w16cid:durableId="848108459">
    <w:abstractNumId w:val="38"/>
  </w:num>
  <w:num w:numId="39" w16cid:durableId="1278098936">
    <w:abstractNumId w:val="6"/>
  </w:num>
  <w:num w:numId="40" w16cid:durableId="1888832874">
    <w:abstractNumId w:val="17"/>
  </w:num>
  <w:num w:numId="41" w16cid:durableId="1609897951">
    <w:abstractNumId w:val="19"/>
  </w:num>
  <w:num w:numId="42" w16cid:durableId="1272468464">
    <w:abstractNumId w:val="10"/>
  </w:num>
  <w:num w:numId="43" w16cid:durableId="994803167">
    <w:abstractNumId w:val="18"/>
  </w:num>
  <w:num w:numId="44" w16cid:durableId="302466843">
    <w:abstractNumId w:val="30"/>
  </w:num>
  <w:num w:numId="45" w16cid:durableId="1851064985">
    <w:abstractNumId w:val="1"/>
  </w:num>
  <w:num w:numId="46" w16cid:durableId="8063633">
    <w:abstractNumId w:val="35"/>
  </w:num>
  <w:num w:numId="47" w16cid:durableId="1604075214">
    <w:abstractNumId w:val="7"/>
  </w:num>
  <w:num w:numId="48" w16cid:durableId="1332835204">
    <w:abstractNumId w:val="43"/>
  </w:num>
  <w:num w:numId="49" w16cid:durableId="1695426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68D"/>
    <w:rsid w:val="00014E43"/>
    <w:rsid w:val="0003073A"/>
    <w:rsid w:val="00044727"/>
    <w:rsid w:val="00052DCD"/>
    <w:rsid w:val="00053526"/>
    <w:rsid w:val="00061F49"/>
    <w:rsid w:val="00073995"/>
    <w:rsid w:val="00096655"/>
    <w:rsid w:val="000A4C7E"/>
    <w:rsid w:val="000C5F48"/>
    <w:rsid w:val="000C78B7"/>
    <w:rsid w:val="000E17C6"/>
    <w:rsid w:val="000E6E63"/>
    <w:rsid w:val="000F12AA"/>
    <w:rsid w:val="00114FBB"/>
    <w:rsid w:val="00131BC0"/>
    <w:rsid w:val="00150952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AA9"/>
    <w:rsid w:val="00207FBB"/>
    <w:rsid w:val="0022183F"/>
    <w:rsid w:val="00226B52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2E6DE2"/>
    <w:rsid w:val="00304267"/>
    <w:rsid w:val="00313000"/>
    <w:rsid w:val="00335152"/>
    <w:rsid w:val="003374EF"/>
    <w:rsid w:val="003443AE"/>
    <w:rsid w:val="00344E6F"/>
    <w:rsid w:val="00354C65"/>
    <w:rsid w:val="00375E1C"/>
    <w:rsid w:val="003876EA"/>
    <w:rsid w:val="003973EF"/>
    <w:rsid w:val="003B1276"/>
    <w:rsid w:val="003B7F04"/>
    <w:rsid w:val="003C7F15"/>
    <w:rsid w:val="003E6C56"/>
    <w:rsid w:val="003F7897"/>
    <w:rsid w:val="0042545C"/>
    <w:rsid w:val="00464AE1"/>
    <w:rsid w:val="00496983"/>
    <w:rsid w:val="004A0962"/>
    <w:rsid w:val="004A3BA8"/>
    <w:rsid w:val="004A3F24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B3AA4"/>
    <w:rsid w:val="007B78F8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17AA6"/>
    <w:rsid w:val="009457F7"/>
    <w:rsid w:val="00972028"/>
    <w:rsid w:val="00987E7F"/>
    <w:rsid w:val="009A4553"/>
    <w:rsid w:val="009D21F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5471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12E8"/>
    <w:rsid w:val="00B72681"/>
    <w:rsid w:val="00BA5CAE"/>
    <w:rsid w:val="00BC2A46"/>
    <w:rsid w:val="00BD2D55"/>
    <w:rsid w:val="00BE2B6C"/>
    <w:rsid w:val="00C0276B"/>
    <w:rsid w:val="00C7576E"/>
    <w:rsid w:val="00C85302"/>
    <w:rsid w:val="00CA593D"/>
    <w:rsid w:val="00CB2EA8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978FA"/>
    <w:rsid w:val="00DA0FA8"/>
    <w:rsid w:val="00DC3D78"/>
    <w:rsid w:val="00DF6575"/>
    <w:rsid w:val="00E0232A"/>
    <w:rsid w:val="00E10041"/>
    <w:rsid w:val="00E36D6F"/>
    <w:rsid w:val="00E9116E"/>
    <w:rsid w:val="00ED3B5D"/>
    <w:rsid w:val="00EE7718"/>
    <w:rsid w:val="00F0263B"/>
    <w:rsid w:val="00F151E7"/>
    <w:rsid w:val="00F22F0D"/>
    <w:rsid w:val="00F42909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13</cp:revision>
  <cp:lastPrinted>2026-04-20T10:04:00Z</cp:lastPrinted>
  <dcterms:created xsi:type="dcterms:W3CDTF">2026-03-16T12:33:00Z</dcterms:created>
  <dcterms:modified xsi:type="dcterms:W3CDTF">2026-04-20T10:04:00Z</dcterms:modified>
</cp:coreProperties>
</file>