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87" w:rsidRPr="00C74233" w:rsidRDefault="001A5687" w:rsidP="001A5687">
      <w:pPr>
        <w:pStyle w:val="Style19"/>
        <w:widowControl/>
        <w:tabs>
          <w:tab w:val="left" w:pos="6096"/>
        </w:tabs>
        <w:spacing w:before="53" w:line="202" w:lineRule="exact"/>
        <w:rPr>
          <w:rStyle w:val="FontStyle42"/>
          <w:rFonts w:ascii="Calibri" w:hAnsi="Calibri"/>
        </w:rPr>
      </w:pPr>
      <w:r w:rsidRPr="00C74233">
        <w:rPr>
          <w:rStyle w:val="FontStyle42"/>
          <w:rFonts w:ascii="Calibri" w:hAnsi="Calibri"/>
        </w:rPr>
        <w:t>Załą</w:t>
      </w:r>
      <w:r>
        <w:rPr>
          <w:rStyle w:val="FontStyle42"/>
          <w:rFonts w:ascii="Calibri" w:hAnsi="Calibri"/>
        </w:rPr>
        <w:t xml:space="preserve">cznik Nr 1 </w:t>
      </w:r>
      <w:r>
        <w:rPr>
          <w:rStyle w:val="FontStyle42"/>
          <w:rFonts w:ascii="Calibri" w:hAnsi="Calibri"/>
        </w:rPr>
        <w:br/>
        <w:t>do zarządzenia Nr 61/</w:t>
      </w:r>
      <w:r w:rsidRPr="00C74233">
        <w:rPr>
          <w:rStyle w:val="FontStyle42"/>
          <w:rFonts w:ascii="Calibri" w:hAnsi="Calibri"/>
        </w:rPr>
        <w:t xml:space="preserve">2014 </w:t>
      </w:r>
      <w:r w:rsidRPr="00C74233">
        <w:rPr>
          <w:rStyle w:val="FontStyle42"/>
          <w:rFonts w:ascii="Calibri" w:hAnsi="Calibri"/>
        </w:rPr>
        <w:br/>
        <w:t xml:space="preserve">Wójta Gminy Jednorożec </w:t>
      </w:r>
      <w:r w:rsidRPr="00C74233">
        <w:rPr>
          <w:rStyle w:val="FontStyle42"/>
          <w:rFonts w:ascii="Calibri" w:hAnsi="Calibri"/>
        </w:rPr>
        <w:br/>
        <w:t>z dnia 30 czerwca 2014 r.</w:t>
      </w:r>
    </w:p>
    <w:p w:rsidR="001A5687" w:rsidRPr="009602E6" w:rsidRDefault="001A5687" w:rsidP="001A5687">
      <w:pPr>
        <w:pStyle w:val="Style19"/>
        <w:widowControl/>
        <w:tabs>
          <w:tab w:val="left" w:pos="6096"/>
        </w:tabs>
        <w:spacing w:before="53" w:line="202" w:lineRule="exact"/>
        <w:rPr>
          <w:rStyle w:val="FontStyle42"/>
          <w:rFonts w:ascii="Garamond" w:hAnsi="Garamond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22"/>
          <w:szCs w:val="22"/>
        </w:rPr>
      </w:pPr>
      <w:r w:rsidRPr="009602E6">
        <w:rPr>
          <w:rFonts w:ascii="Garamond" w:hAnsi="Garamond"/>
          <w:b/>
          <w:sz w:val="22"/>
          <w:szCs w:val="22"/>
        </w:rPr>
        <w:t>Wniosek o udzielenie zamówienia publicznego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22"/>
          <w:szCs w:val="22"/>
        </w:rPr>
      </w:pPr>
      <w:r w:rsidRPr="009602E6">
        <w:rPr>
          <w:rFonts w:ascii="Garamond" w:hAnsi="Garamond"/>
          <w:b/>
          <w:sz w:val="22"/>
          <w:szCs w:val="22"/>
        </w:rPr>
        <w:t xml:space="preserve">na podstawie ustawy z dnia 29 stycznia 2004 r. Prawo zamówień publicznych </w:t>
      </w:r>
      <w:r w:rsidRPr="009602E6">
        <w:rPr>
          <w:rFonts w:ascii="Garamond" w:hAnsi="Garamond"/>
          <w:b/>
          <w:sz w:val="22"/>
          <w:szCs w:val="22"/>
        </w:rPr>
        <w:br/>
        <w:t xml:space="preserve">(tekst jedn. </w:t>
      </w:r>
      <w:proofErr w:type="spellStart"/>
      <w:r w:rsidRPr="009602E6">
        <w:rPr>
          <w:rFonts w:ascii="Garamond" w:hAnsi="Garamond"/>
          <w:b/>
          <w:sz w:val="22"/>
          <w:szCs w:val="22"/>
        </w:rPr>
        <w:t>Dz.U</w:t>
      </w:r>
      <w:proofErr w:type="spellEnd"/>
      <w:r w:rsidRPr="009602E6">
        <w:rPr>
          <w:rFonts w:ascii="Garamond" w:hAnsi="Garamond"/>
          <w:b/>
          <w:sz w:val="22"/>
          <w:szCs w:val="22"/>
        </w:rPr>
        <w:t xml:space="preserve">. z 2013 r., poz.907 z </w:t>
      </w:r>
      <w:proofErr w:type="spellStart"/>
      <w:r w:rsidRPr="009602E6">
        <w:rPr>
          <w:rFonts w:ascii="Garamond" w:hAnsi="Garamond"/>
          <w:b/>
          <w:sz w:val="22"/>
          <w:szCs w:val="22"/>
        </w:rPr>
        <w:t>późn</w:t>
      </w:r>
      <w:proofErr w:type="spellEnd"/>
      <w:r w:rsidRPr="009602E6">
        <w:rPr>
          <w:rFonts w:ascii="Garamond" w:hAnsi="Garamond"/>
          <w:b/>
          <w:sz w:val="22"/>
          <w:szCs w:val="22"/>
        </w:rPr>
        <w:t>. zm.)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sz w:val="10"/>
                <w:szCs w:val="10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 xml:space="preserve">I. Wnioskodawca (komórka organizacyjna): 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………………………………………………………………………………………………………………………………….....</w:t>
      </w: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i/>
        </w:rPr>
      </w:pPr>
      <w:r w:rsidRPr="009602E6">
        <w:rPr>
          <w:rFonts w:ascii="Garamond" w:hAnsi="Garamond"/>
          <w:i/>
          <w:sz w:val="18"/>
          <w:szCs w:val="18"/>
        </w:rPr>
        <w:t>Osoba ustalająca przedmiot zamówienia (imię i nazwisko)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sz w:val="10"/>
                <w:szCs w:val="10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>II. . Przedmiot zamówienia:</w:t>
            </w: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602E6">
              <w:rPr>
                <w:rFonts w:ascii="Garamond" w:hAnsi="Garamond"/>
                <w:sz w:val="22"/>
                <w:szCs w:val="22"/>
              </w:rPr>
              <w:t>Uwaga: przedmiot zamówienia należy określić za pomocą obiektywnych cech. Nie wolno go określać w sposób, który mógłby utrudniać uczciwą konkurencję: nie używać nazw własnych, oznaczeń (symboli) identyfikacyjnych potencjalnego wykonawcy.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0"/>
          <w:szCs w:val="10"/>
        </w:rPr>
      </w:pPr>
    </w:p>
    <w:p w:rsidR="001A5687" w:rsidRPr="009602E6" w:rsidRDefault="001A5687" w:rsidP="001A5687">
      <w:pPr>
        <w:jc w:val="both"/>
        <w:rPr>
          <w:rFonts w:ascii="Garamond" w:hAnsi="Garamond"/>
          <w:i/>
          <w:color w:val="FF0000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 xml:space="preserve">Przedmiotem zamówienia jest: </w:t>
      </w:r>
    </w:p>
    <w:p w:rsidR="001A5687" w:rsidRPr="009602E6" w:rsidRDefault="001A5687" w:rsidP="001A5687">
      <w:pPr>
        <w:ind w:left="360"/>
        <w:jc w:val="both"/>
        <w:rPr>
          <w:rFonts w:ascii="Garamond" w:hAnsi="Garamond"/>
          <w:sz w:val="10"/>
          <w:szCs w:val="10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tabs>
          <w:tab w:val="left" w:pos="8130"/>
        </w:tabs>
        <w:spacing w:before="0" w:beforeAutospacing="0" w:after="0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Dostawy: (x) ......... Usługi: (x) .......... Roboty budowlane*: (x) ..........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sz w:val="10"/>
                <w:szCs w:val="10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>III. Szacunkowa wartość zamówienia</w:t>
            </w:r>
            <w:r w:rsidRPr="009602E6">
              <w:rPr>
                <w:rFonts w:ascii="Garamond" w:hAnsi="Garamond"/>
                <w:sz w:val="22"/>
                <w:szCs w:val="22"/>
              </w:rPr>
              <w:t xml:space="preserve"> - bez podatku VAT (na podst. art.32, 33, 34, 35 ustawy Prawo zamówień publicznych): </w:t>
            </w:r>
            <w:r w:rsidRPr="009602E6">
              <w:rPr>
                <w:rFonts w:ascii="Garamond" w:hAnsi="Garamond"/>
                <w:b/>
                <w:sz w:val="22"/>
                <w:szCs w:val="22"/>
              </w:rPr>
              <w:t xml:space="preserve">……………… zł 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0"/>
          <w:szCs w:val="10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 xml:space="preserve">co w oparciu o średni kurs złotego do euro, ustalony </w:t>
      </w:r>
      <w:proofErr w:type="spellStart"/>
      <w:r w:rsidRPr="009602E6">
        <w:rPr>
          <w:rFonts w:ascii="Garamond" w:hAnsi="Garamond"/>
          <w:sz w:val="22"/>
          <w:szCs w:val="22"/>
        </w:rPr>
        <w:t>rozp</w:t>
      </w:r>
      <w:proofErr w:type="spellEnd"/>
      <w:r w:rsidRPr="009602E6">
        <w:rPr>
          <w:rFonts w:ascii="Garamond" w:hAnsi="Garamond"/>
          <w:sz w:val="22"/>
          <w:szCs w:val="22"/>
        </w:rPr>
        <w:t>. Prezesa RM z dnia ……………… r.**, gdzie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b/>
          <w:sz w:val="22"/>
          <w:szCs w:val="22"/>
        </w:rPr>
        <w:t>1€ = ………………….. PLN</w:t>
      </w:r>
      <w:r w:rsidRPr="009602E6">
        <w:rPr>
          <w:rFonts w:ascii="Garamond" w:hAnsi="Garamond"/>
          <w:sz w:val="22"/>
          <w:szCs w:val="22"/>
        </w:rPr>
        <w:t>,</w:t>
      </w: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0"/>
          <w:szCs w:val="10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stanowi równowartość €: ………………………………</w:t>
      </w:r>
      <w:r w:rsidRPr="009602E6">
        <w:rPr>
          <w:rFonts w:ascii="Garamond" w:hAnsi="Garamond"/>
          <w:b/>
          <w:i/>
          <w:sz w:val="22"/>
          <w:szCs w:val="22"/>
        </w:rPr>
        <w:t xml:space="preserve"> </w:t>
      </w: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0"/>
          <w:szCs w:val="10"/>
        </w:rPr>
      </w:pPr>
    </w:p>
    <w:p w:rsidR="001A5687" w:rsidRPr="009602E6" w:rsidRDefault="001A5687" w:rsidP="001A5687">
      <w:pPr>
        <w:pStyle w:val="NormalnyWeb"/>
        <w:spacing w:before="0" w:beforeAutospacing="0" w:after="0" w:line="288" w:lineRule="auto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Ustalenia wartości zamówienia dokonał/a (imię i nazwisko) ……………………………………………..</w:t>
      </w:r>
    </w:p>
    <w:p w:rsidR="001A5687" w:rsidRPr="009602E6" w:rsidRDefault="001A5687" w:rsidP="001A5687">
      <w:pPr>
        <w:pStyle w:val="NormalnyWeb"/>
        <w:spacing w:before="0" w:beforeAutospacing="0" w:after="0" w:line="288" w:lineRule="auto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w dniu ………………….r. na podstawie ……………………………………………………………</w:t>
      </w:r>
      <w:r w:rsidRPr="009602E6">
        <w:rPr>
          <w:rFonts w:ascii="Garamond" w:hAnsi="Garamond"/>
          <w:b/>
          <w:i/>
          <w:sz w:val="22"/>
          <w:szCs w:val="22"/>
        </w:rPr>
        <w:t>.</w:t>
      </w:r>
    </w:p>
    <w:p w:rsidR="001A5687" w:rsidRPr="009602E6" w:rsidRDefault="001A5687" w:rsidP="001A5687">
      <w:pPr>
        <w:pStyle w:val="NormalnyWeb"/>
        <w:tabs>
          <w:tab w:val="left" w:pos="1620"/>
        </w:tabs>
        <w:spacing w:before="0" w:beforeAutospacing="0" w:after="0"/>
        <w:rPr>
          <w:rFonts w:ascii="Garamond" w:hAnsi="Garamond"/>
          <w:b/>
          <w:sz w:val="10"/>
          <w:szCs w:val="10"/>
        </w:rPr>
      </w:pPr>
      <w:r w:rsidRPr="009602E6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sz w:val="10"/>
                <w:szCs w:val="10"/>
              </w:rPr>
            </w:pPr>
          </w:p>
          <w:p w:rsidR="001A5687" w:rsidRPr="00A84508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A84508">
              <w:rPr>
                <w:rFonts w:ascii="Garamond" w:hAnsi="Garamond"/>
                <w:sz w:val="22"/>
                <w:szCs w:val="22"/>
              </w:rPr>
              <w:t>IV. Termin</w:t>
            </w:r>
            <w:r w:rsidRPr="00A84508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A84508">
              <w:rPr>
                <w:rFonts w:ascii="Garamond" w:hAnsi="Garamond"/>
                <w:sz w:val="22"/>
                <w:szCs w:val="22"/>
              </w:rPr>
              <w:t>lub okres realizacji zamówienia: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0"/>
          <w:szCs w:val="10"/>
        </w:rPr>
      </w:pPr>
    </w:p>
    <w:p w:rsidR="001A5687" w:rsidRDefault="001A5687" w:rsidP="001A5687">
      <w:pPr>
        <w:suppressAutoHyphens/>
        <w:jc w:val="both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Termin wykonania przedmiotu zamówienia</w:t>
      </w:r>
      <w:r>
        <w:rPr>
          <w:rFonts w:ascii="Garamond" w:hAnsi="Garamond"/>
          <w:sz w:val="22"/>
          <w:szCs w:val="22"/>
        </w:rPr>
        <w:t xml:space="preserve">: </w:t>
      </w:r>
    </w:p>
    <w:p w:rsidR="001A5687" w:rsidRPr="009602E6" w:rsidRDefault="001A5687" w:rsidP="001A5687">
      <w:pPr>
        <w:suppressAutoHyphens/>
        <w:jc w:val="both"/>
        <w:rPr>
          <w:rFonts w:ascii="Garamond" w:hAnsi="Garamond"/>
          <w:i/>
          <w:color w:val="FF0000"/>
          <w:sz w:val="22"/>
          <w:szCs w:val="22"/>
        </w:rPr>
      </w:pPr>
    </w:p>
    <w:p w:rsidR="001A5687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A5687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tabs>
          <w:tab w:val="left" w:pos="1725"/>
        </w:tabs>
        <w:spacing w:before="0" w:beforeAutospacing="0" w:after="0"/>
        <w:rPr>
          <w:rFonts w:ascii="Garamond" w:hAnsi="Garamond"/>
          <w:b/>
          <w:sz w:val="10"/>
          <w:szCs w:val="10"/>
        </w:rPr>
      </w:pPr>
      <w:r w:rsidRPr="009602E6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536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lastRenderedPageBreak/>
              <w:t>V. Propozycja kryteriów wyboru ofert z podaniem procentowego znaczenia kryteriów</w:t>
            </w: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602E6">
              <w:rPr>
                <w:rFonts w:ascii="Garamond" w:hAnsi="Garamond"/>
                <w:sz w:val="22"/>
                <w:szCs w:val="22"/>
              </w:rPr>
              <w:t>Np. cena, jakość, funkcjonalność, parametry techniczne, techniczna wartość urządzenia, warunki gwarancji, okres gwarancji, serwisu, zastosowanie najlepszych dostępnych technologii w zakresie oddziaływania na środowi</w:t>
            </w:r>
            <w:r>
              <w:rPr>
                <w:rFonts w:ascii="Garamond" w:hAnsi="Garamond"/>
                <w:sz w:val="22"/>
                <w:szCs w:val="22"/>
              </w:rPr>
              <w:t xml:space="preserve">sko, koszty eksploatacji </w:t>
            </w:r>
            <w:r w:rsidRPr="009602E6">
              <w:rPr>
                <w:rFonts w:ascii="Garamond" w:hAnsi="Garamond"/>
                <w:sz w:val="22"/>
                <w:szCs w:val="22"/>
              </w:rPr>
              <w:t>itp.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b/>
          <w:i/>
          <w:sz w:val="20"/>
          <w:szCs w:val="20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>VI. Szczegółowe warunki umowy:</w:t>
            </w: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602E6">
              <w:rPr>
                <w:rFonts w:ascii="Garamond" w:hAnsi="Garamond"/>
                <w:sz w:val="22"/>
                <w:szCs w:val="22"/>
              </w:rPr>
              <w:t>Np. zabezpieczenie należytego wykonania umowy, warunki płatności, rozliczenia, sankcje wobec wykonawcy/dostawcy oraz zamawiającego, wysokość kar, przyczyny rozwiązania umowy, naprawy pogwarancyjne, rękojmia itp.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b/>
          <w:i/>
          <w:sz w:val="12"/>
          <w:szCs w:val="12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</w:rPr>
      </w:pPr>
      <w:r w:rsidRPr="009602E6">
        <w:rPr>
          <w:rFonts w:ascii="Garamond" w:hAnsi="Garamond"/>
        </w:rPr>
        <w:t>…………………………………………………………………………………………………...</w:t>
      </w:r>
    </w:p>
    <w:p w:rsidR="001A5687" w:rsidRPr="009602E6" w:rsidRDefault="001A5687" w:rsidP="001A5687">
      <w:pPr>
        <w:pStyle w:val="NormalnyWeb"/>
        <w:spacing w:after="0"/>
        <w:ind w:left="4248" w:firstLine="70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Pr="009602E6">
        <w:rPr>
          <w:rFonts w:ascii="Garamond" w:hAnsi="Garamond"/>
        </w:rPr>
        <w:t>…………………</w:t>
      </w:r>
      <w:r>
        <w:rPr>
          <w:rFonts w:ascii="Garamond" w:hAnsi="Garamond"/>
        </w:rPr>
        <w:t>……..</w:t>
      </w:r>
      <w:r w:rsidRPr="009602E6">
        <w:rPr>
          <w:rFonts w:ascii="Garamond" w:hAnsi="Garamond"/>
        </w:rPr>
        <w:t>………………........</w:t>
      </w:r>
    </w:p>
    <w:p w:rsidR="001A5687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 w:rsidRPr="009602E6">
        <w:rPr>
          <w:rFonts w:ascii="Garamond" w:hAnsi="Garamond"/>
          <w:sz w:val="20"/>
          <w:szCs w:val="20"/>
        </w:rPr>
        <w:t xml:space="preserve">(data i </w:t>
      </w:r>
      <w:r>
        <w:rPr>
          <w:rFonts w:ascii="Garamond" w:hAnsi="Garamond"/>
          <w:sz w:val="20"/>
          <w:szCs w:val="20"/>
        </w:rPr>
        <w:t xml:space="preserve">czytelny </w:t>
      </w:r>
      <w:r w:rsidRPr="009602E6">
        <w:rPr>
          <w:rFonts w:ascii="Garamond" w:hAnsi="Garamond"/>
          <w:sz w:val="20"/>
          <w:szCs w:val="20"/>
        </w:rPr>
        <w:t>podpis osoby składającej wniosek)</w:t>
      </w:r>
    </w:p>
    <w:p w:rsidR="001A5687" w:rsidRPr="009602E6" w:rsidRDefault="001A5687" w:rsidP="001A5687">
      <w:pPr>
        <w:pStyle w:val="NormalnyWeb"/>
        <w:spacing w:before="0" w:beforeAutospacing="0" w:after="0"/>
        <w:ind w:left="4956"/>
        <w:rPr>
          <w:rFonts w:ascii="Garamond" w:hAnsi="Garamond"/>
          <w:sz w:val="20"/>
          <w:szCs w:val="20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572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sz w:val="10"/>
                <w:szCs w:val="10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 xml:space="preserve">VII. Kod i nazwa wg Wspólnego Słownika Zamówień (CPV): 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p w:rsidR="001A5687" w:rsidRPr="009602E6" w:rsidRDefault="001A5687" w:rsidP="001A5687">
      <w:pPr>
        <w:rPr>
          <w:rFonts w:ascii="Garamond" w:hAnsi="Garamond"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</w:rPr>
      </w:pPr>
      <w:r w:rsidRPr="009602E6">
        <w:rPr>
          <w:rFonts w:ascii="Garamond" w:hAnsi="Garamond"/>
        </w:rPr>
        <w:t>…………………………………………………………………………………………………...</w:t>
      </w:r>
    </w:p>
    <w:p w:rsidR="001A5687" w:rsidRPr="009602E6" w:rsidRDefault="001A5687" w:rsidP="001A5687">
      <w:pPr>
        <w:rPr>
          <w:rFonts w:ascii="Garamond" w:hAnsi="Garamond"/>
          <w:sz w:val="22"/>
          <w:szCs w:val="22"/>
        </w:rPr>
      </w:pPr>
    </w:p>
    <w:p w:rsidR="001A5687" w:rsidRPr="009602E6" w:rsidRDefault="001A5687" w:rsidP="001A5687">
      <w:pPr>
        <w:rPr>
          <w:rFonts w:ascii="Garamond" w:hAnsi="Garamond"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>VIII. Proponowany tryb postępowania: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b/>
          <w:i/>
          <w:sz w:val="10"/>
          <w:szCs w:val="10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A5687" w:rsidRPr="009602E6" w:rsidRDefault="001A5687" w:rsidP="001A5687">
      <w:pPr>
        <w:pStyle w:val="Normalny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Uzasadnienie propozycji trybu innego niż przetarg nieograniczony lub ograniczony:</w:t>
      </w: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A5687" w:rsidRPr="009602E6" w:rsidRDefault="001A5687" w:rsidP="001A5687">
      <w:pPr>
        <w:pStyle w:val="NormalnyWeb"/>
        <w:spacing w:after="0"/>
        <w:ind w:left="3540"/>
        <w:rPr>
          <w:rFonts w:ascii="Garamond" w:hAnsi="Garamond"/>
        </w:rPr>
      </w:pPr>
      <w:r w:rsidRPr="009602E6">
        <w:rPr>
          <w:rFonts w:ascii="Garamond" w:hAnsi="Garamond"/>
        </w:rPr>
        <w:t xml:space="preserve">         ……</w:t>
      </w:r>
      <w:r>
        <w:rPr>
          <w:rFonts w:ascii="Garamond" w:hAnsi="Garamond"/>
        </w:rPr>
        <w:t>……..</w:t>
      </w:r>
      <w:r w:rsidRPr="009602E6">
        <w:rPr>
          <w:rFonts w:ascii="Garamond" w:hAnsi="Garamond"/>
        </w:rPr>
        <w:t>….………………………………………........</w:t>
      </w:r>
    </w:p>
    <w:p w:rsidR="001A5687" w:rsidRDefault="001A5687" w:rsidP="001A5687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  <w:r w:rsidRPr="009602E6">
        <w:rPr>
          <w:rFonts w:ascii="Garamond" w:hAnsi="Garamond"/>
          <w:sz w:val="20"/>
          <w:szCs w:val="20"/>
        </w:rPr>
        <w:t>(data i podpis osoby odpowiedzialnej za realizację zamówień publicznych)</w:t>
      </w:r>
    </w:p>
    <w:p w:rsidR="001A5687" w:rsidRPr="009602E6" w:rsidRDefault="001A5687" w:rsidP="001A5687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52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>IX. Wykaz osób przewidzianych do pracy w komisji przetargowej: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 w:line="288" w:lineRule="auto"/>
        <w:ind w:firstLine="709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 xml:space="preserve">       Imię i nazwisko</w:t>
      </w:r>
      <w:r w:rsidRPr="009602E6">
        <w:rPr>
          <w:rFonts w:ascii="Garamond" w:hAnsi="Garamond"/>
          <w:sz w:val="22"/>
          <w:szCs w:val="22"/>
        </w:rPr>
        <w:tab/>
      </w:r>
      <w:r w:rsidRPr="009602E6">
        <w:rPr>
          <w:rFonts w:ascii="Garamond" w:hAnsi="Garamond"/>
          <w:sz w:val="22"/>
          <w:szCs w:val="22"/>
        </w:rPr>
        <w:tab/>
      </w:r>
      <w:r w:rsidRPr="009602E6">
        <w:rPr>
          <w:rFonts w:ascii="Garamond" w:hAnsi="Garamond"/>
          <w:sz w:val="22"/>
          <w:szCs w:val="22"/>
        </w:rPr>
        <w:tab/>
      </w:r>
      <w:r w:rsidRPr="009602E6">
        <w:rPr>
          <w:rFonts w:ascii="Garamond" w:hAnsi="Garamond"/>
          <w:sz w:val="22"/>
          <w:szCs w:val="22"/>
        </w:rPr>
        <w:tab/>
      </w:r>
      <w:r w:rsidRPr="009602E6">
        <w:rPr>
          <w:rFonts w:ascii="Garamond" w:hAnsi="Garamond"/>
          <w:sz w:val="22"/>
          <w:szCs w:val="22"/>
        </w:rPr>
        <w:tab/>
        <w:t xml:space="preserve"> Funkcja w Komisji Przetargowej</w:t>
      </w:r>
    </w:p>
    <w:p w:rsidR="001A5687" w:rsidRPr="009602E6" w:rsidRDefault="001A5687" w:rsidP="001A5687">
      <w:pPr>
        <w:pStyle w:val="NormalnyWeb"/>
        <w:spacing w:before="0" w:beforeAutospacing="0" w:after="0" w:line="288" w:lineRule="auto"/>
        <w:ind w:firstLine="709"/>
        <w:rPr>
          <w:rFonts w:ascii="Garamond" w:hAnsi="Garamond"/>
          <w:b/>
          <w:i/>
          <w:sz w:val="22"/>
          <w:szCs w:val="22"/>
        </w:rPr>
      </w:pPr>
      <w:r w:rsidRPr="009602E6">
        <w:rPr>
          <w:rFonts w:ascii="Garamond" w:hAnsi="Garamond"/>
          <w:b/>
          <w:i/>
          <w:sz w:val="22"/>
          <w:szCs w:val="22"/>
        </w:rPr>
        <w:tab/>
      </w:r>
      <w:r w:rsidRPr="009602E6">
        <w:rPr>
          <w:rFonts w:ascii="Garamond" w:hAnsi="Garamond"/>
          <w:b/>
          <w:i/>
          <w:sz w:val="22"/>
          <w:szCs w:val="22"/>
        </w:rPr>
        <w:tab/>
      </w:r>
      <w:r w:rsidRPr="009602E6">
        <w:rPr>
          <w:rFonts w:ascii="Garamond" w:hAnsi="Garamond"/>
          <w:b/>
          <w:i/>
          <w:sz w:val="22"/>
          <w:szCs w:val="22"/>
        </w:rPr>
        <w:tab/>
      </w:r>
      <w:r w:rsidRPr="009602E6">
        <w:rPr>
          <w:rFonts w:ascii="Garamond" w:hAnsi="Garamond"/>
          <w:b/>
          <w:i/>
          <w:sz w:val="22"/>
          <w:szCs w:val="22"/>
        </w:rPr>
        <w:tab/>
      </w:r>
      <w:r w:rsidRPr="009602E6">
        <w:rPr>
          <w:rFonts w:ascii="Garamond" w:hAnsi="Garamond"/>
          <w:b/>
          <w:i/>
          <w:sz w:val="22"/>
          <w:szCs w:val="22"/>
        </w:rPr>
        <w:tab/>
      </w:r>
      <w:r w:rsidRPr="009602E6">
        <w:rPr>
          <w:rFonts w:ascii="Garamond" w:hAnsi="Garamond"/>
          <w:b/>
          <w:i/>
          <w:sz w:val="22"/>
          <w:szCs w:val="22"/>
        </w:rPr>
        <w:tab/>
        <w:t xml:space="preserve">          </w:t>
      </w:r>
    </w:p>
    <w:p w:rsidR="001A5687" w:rsidRPr="009602E6" w:rsidRDefault="001A5687" w:rsidP="001A5687">
      <w:pPr>
        <w:pStyle w:val="NormalnyWeb"/>
        <w:spacing w:before="0" w:beforeAutospacing="0" w:after="0" w:line="288" w:lineRule="auto"/>
        <w:ind w:firstLine="709"/>
        <w:rPr>
          <w:rFonts w:ascii="Garamond" w:hAnsi="Garamond"/>
          <w:b/>
          <w:i/>
          <w:sz w:val="22"/>
          <w:szCs w:val="22"/>
        </w:rPr>
      </w:pPr>
    </w:p>
    <w:p w:rsidR="001A5687" w:rsidRPr="009602E6" w:rsidRDefault="001A5687" w:rsidP="001A5687">
      <w:pPr>
        <w:pStyle w:val="NormalnyWeb"/>
        <w:spacing w:after="0"/>
        <w:ind w:left="3540"/>
        <w:rPr>
          <w:rFonts w:ascii="Garamond" w:hAnsi="Garamond"/>
        </w:rPr>
      </w:pPr>
      <w:r w:rsidRPr="009602E6">
        <w:rPr>
          <w:rFonts w:ascii="Garamond" w:hAnsi="Garamond"/>
        </w:rPr>
        <w:t xml:space="preserve">         ……….………………………………………........</w:t>
      </w:r>
    </w:p>
    <w:p w:rsidR="001A5687" w:rsidRPr="009602E6" w:rsidRDefault="001A5687" w:rsidP="001A5687">
      <w:pPr>
        <w:pStyle w:val="NormalnyWeb"/>
        <w:spacing w:before="0" w:beforeAutospacing="0" w:after="0"/>
        <w:ind w:left="3540"/>
        <w:rPr>
          <w:rFonts w:ascii="Garamond" w:hAnsi="Garamond"/>
          <w:sz w:val="20"/>
          <w:szCs w:val="20"/>
        </w:rPr>
      </w:pPr>
      <w:r w:rsidRPr="009602E6">
        <w:rPr>
          <w:rFonts w:ascii="Garamond" w:hAnsi="Garamond"/>
          <w:sz w:val="20"/>
          <w:szCs w:val="20"/>
        </w:rPr>
        <w:t xml:space="preserve">                  (data i podpis Przewodniczącego Komisji Przetargowej)</w:t>
      </w:r>
    </w:p>
    <w:p w:rsidR="001A5687" w:rsidRDefault="001A5687" w:rsidP="001A5687">
      <w:pPr>
        <w:pStyle w:val="NormalnyWeb"/>
        <w:spacing w:before="0" w:beforeAutospacing="0" w:after="0"/>
        <w:ind w:left="3540"/>
        <w:rPr>
          <w:rFonts w:ascii="Garamond" w:hAnsi="Garamond"/>
          <w:vertAlign w:val="superscript"/>
        </w:rPr>
      </w:pPr>
    </w:p>
    <w:p w:rsidR="001A5687" w:rsidRDefault="001A5687" w:rsidP="001A5687">
      <w:pPr>
        <w:pStyle w:val="NormalnyWeb"/>
        <w:spacing w:before="0" w:beforeAutospacing="0" w:after="0"/>
        <w:ind w:left="3540"/>
        <w:rPr>
          <w:rFonts w:ascii="Garamond" w:hAnsi="Garamond"/>
          <w:vertAlign w:val="superscript"/>
        </w:rPr>
      </w:pPr>
    </w:p>
    <w:p w:rsidR="001A5687" w:rsidRDefault="001A5687" w:rsidP="001A5687">
      <w:pPr>
        <w:pStyle w:val="NormalnyWeb"/>
        <w:spacing w:before="0" w:beforeAutospacing="0" w:after="0"/>
        <w:ind w:left="3540"/>
        <w:rPr>
          <w:rFonts w:ascii="Garamond" w:hAnsi="Garamond"/>
          <w:vertAlign w:val="superscript"/>
        </w:rPr>
      </w:pPr>
    </w:p>
    <w:p w:rsidR="001A5687" w:rsidRDefault="001A5687" w:rsidP="001A5687">
      <w:pPr>
        <w:pStyle w:val="NormalnyWeb"/>
        <w:spacing w:before="0" w:beforeAutospacing="0" w:after="0"/>
        <w:ind w:left="3540"/>
        <w:rPr>
          <w:rFonts w:ascii="Garamond" w:hAnsi="Garamond"/>
          <w:vertAlign w:val="superscript"/>
        </w:rPr>
      </w:pPr>
    </w:p>
    <w:p w:rsidR="001A5687" w:rsidRPr="009602E6" w:rsidRDefault="001A5687" w:rsidP="001A5687">
      <w:pPr>
        <w:pStyle w:val="NormalnyWeb"/>
        <w:spacing w:before="0" w:beforeAutospacing="0" w:after="0"/>
        <w:ind w:left="3540"/>
        <w:rPr>
          <w:rFonts w:ascii="Garamond" w:hAnsi="Garamond"/>
          <w:vertAlign w:val="superscript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>X. Kwota brutto przeznaczona na realizację zamówienia: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b/>
          <w:i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A5687" w:rsidRPr="009602E6" w:rsidRDefault="001A5687" w:rsidP="001A5687">
      <w:pPr>
        <w:pStyle w:val="NormalnyWeb"/>
        <w:spacing w:after="0"/>
        <w:ind w:left="4248" w:firstLine="708"/>
        <w:jc w:val="right"/>
        <w:rPr>
          <w:rFonts w:ascii="Garamond" w:hAnsi="Garamond"/>
        </w:rPr>
      </w:pPr>
      <w:r w:rsidRPr="009602E6">
        <w:rPr>
          <w:rFonts w:ascii="Garamond" w:hAnsi="Garamond"/>
        </w:rPr>
        <w:t xml:space="preserve">         ……….……</w:t>
      </w:r>
      <w:r>
        <w:rPr>
          <w:rFonts w:ascii="Garamond" w:hAnsi="Garamond"/>
        </w:rPr>
        <w:t>……</w:t>
      </w:r>
      <w:r w:rsidRPr="009602E6">
        <w:rPr>
          <w:rFonts w:ascii="Garamond" w:hAnsi="Garamond"/>
        </w:rPr>
        <w:t>…………………........</w:t>
      </w: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b/>
          <w:sz w:val="20"/>
          <w:szCs w:val="20"/>
        </w:rPr>
      </w:pPr>
      <w:r w:rsidRPr="009602E6">
        <w:rPr>
          <w:rFonts w:ascii="Garamond" w:hAnsi="Garamond"/>
          <w:vertAlign w:val="superscript"/>
        </w:rPr>
        <w:t xml:space="preserve">                     </w:t>
      </w:r>
      <w:r w:rsidRPr="009602E6">
        <w:rPr>
          <w:rFonts w:ascii="Garamond" w:hAnsi="Garamond"/>
          <w:vertAlign w:val="superscript"/>
        </w:rPr>
        <w:tab/>
      </w:r>
      <w:r w:rsidRPr="009602E6">
        <w:rPr>
          <w:rFonts w:ascii="Garamond" w:hAnsi="Garamond"/>
          <w:vertAlign w:val="superscript"/>
        </w:rPr>
        <w:tab/>
      </w:r>
      <w:r w:rsidRPr="009602E6">
        <w:rPr>
          <w:rFonts w:ascii="Garamond" w:hAnsi="Garamond"/>
          <w:vertAlign w:val="superscript"/>
        </w:rPr>
        <w:tab/>
      </w:r>
      <w:r w:rsidRPr="009602E6">
        <w:rPr>
          <w:rFonts w:ascii="Garamond" w:hAnsi="Garamond"/>
          <w:vertAlign w:val="superscript"/>
        </w:rPr>
        <w:tab/>
      </w:r>
      <w:r w:rsidRPr="009602E6">
        <w:rPr>
          <w:rFonts w:ascii="Garamond" w:hAnsi="Garamond"/>
          <w:vertAlign w:val="superscript"/>
        </w:rPr>
        <w:tab/>
      </w:r>
      <w:r w:rsidRPr="009602E6">
        <w:rPr>
          <w:rFonts w:ascii="Garamond" w:hAnsi="Garamond"/>
          <w:vertAlign w:val="superscript"/>
        </w:rPr>
        <w:tab/>
      </w:r>
      <w:r w:rsidRPr="009602E6">
        <w:rPr>
          <w:rFonts w:ascii="Garamond" w:hAnsi="Garamond"/>
          <w:sz w:val="20"/>
          <w:szCs w:val="20"/>
        </w:rPr>
        <w:t xml:space="preserve">   </w:t>
      </w:r>
      <w:r>
        <w:rPr>
          <w:rFonts w:ascii="Garamond" w:hAnsi="Garamond"/>
          <w:sz w:val="20"/>
          <w:szCs w:val="20"/>
        </w:rPr>
        <w:t xml:space="preserve">  </w:t>
      </w:r>
      <w:r w:rsidRPr="009602E6">
        <w:rPr>
          <w:rFonts w:ascii="Garamond" w:hAnsi="Garamond"/>
          <w:sz w:val="20"/>
          <w:szCs w:val="20"/>
        </w:rPr>
        <w:t xml:space="preserve">    (data, pieczęć i podpis Skarbnika Gminy)</w:t>
      </w: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A5687" w:rsidRPr="009602E6" w:rsidTr="0060676F">
        <w:trPr>
          <w:trHeight w:val="694"/>
        </w:trPr>
        <w:tc>
          <w:tcPr>
            <w:tcW w:w="9212" w:type="dxa"/>
            <w:shd w:val="clear" w:color="auto" w:fill="auto"/>
          </w:tcPr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</w:p>
          <w:p w:rsidR="001A5687" w:rsidRPr="009602E6" w:rsidRDefault="001A5687" w:rsidP="0060676F">
            <w:pPr>
              <w:pStyle w:val="NormalnyWeb"/>
              <w:spacing w:before="0" w:beforeAutospacing="0" w:after="0"/>
              <w:rPr>
                <w:rFonts w:ascii="Garamond" w:hAnsi="Garamond"/>
                <w:b/>
                <w:sz w:val="22"/>
                <w:szCs w:val="22"/>
              </w:rPr>
            </w:pPr>
            <w:r w:rsidRPr="009602E6">
              <w:rPr>
                <w:rFonts w:ascii="Garamond" w:hAnsi="Garamond"/>
                <w:b/>
                <w:sz w:val="22"/>
                <w:szCs w:val="22"/>
              </w:rPr>
              <w:t xml:space="preserve">XI. Źródło finansowania </w:t>
            </w:r>
            <w:r w:rsidRPr="009602E6">
              <w:rPr>
                <w:rFonts w:ascii="Garamond" w:hAnsi="Garamond"/>
                <w:sz w:val="22"/>
                <w:szCs w:val="22"/>
              </w:rPr>
              <w:t>(umowa pożyczki, decyzja o dotacji, promesa itp.):</w:t>
            </w:r>
          </w:p>
        </w:tc>
      </w:tr>
    </w:tbl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b/>
          <w:i/>
          <w:sz w:val="22"/>
          <w:szCs w:val="22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  <w:r w:rsidRPr="009602E6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8"/>
          <w:szCs w:val="18"/>
        </w:rPr>
      </w:pPr>
    </w:p>
    <w:p w:rsidR="001A5687" w:rsidRPr="009602E6" w:rsidRDefault="001A5687" w:rsidP="001A5687">
      <w:pPr>
        <w:pStyle w:val="NormalnyWeb"/>
        <w:spacing w:after="0"/>
        <w:ind w:left="3240"/>
        <w:rPr>
          <w:rFonts w:ascii="Garamond" w:hAnsi="Garamond"/>
        </w:rPr>
      </w:pPr>
      <w:r w:rsidRPr="009602E6">
        <w:rPr>
          <w:rFonts w:ascii="Garamond" w:hAnsi="Garamond"/>
        </w:rPr>
        <w:t xml:space="preserve">    …………………………………………..…………........</w:t>
      </w:r>
    </w:p>
    <w:p w:rsidR="001A5687" w:rsidRPr="009602E6" w:rsidRDefault="001A5687" w:rsidP="001A5687">
      <w:pPr>
        <w:pStyle w:val="NormalnyWeb"/>
        <w:spacing w:before="0" w:beforeAutospacing="0" w:after="0"/>
        <w:ind w:left="3240"/>
        <w:rPr>
          <w:rFonts w:ascii="Garamond" w:hAnsi="Garamond"/>
          <w:b/>
          <w:sz w:val="20"/>
          <w:szCs w:val="20"/>
        </w:rPr>
      </w:pPr>
      <w:r w:rsidRPr="009602E6">
        <w:rPr>
          <w:rFonts w:ascii="Garamond" w:hAnsi="Garamond"/>
          <w:sz w:val="20"/>
          <w:szCs w:val="20"/>
        </w:rPr>
        <w:t xml:space="preserve">                              (data, pieczęć i podpis Skarbnika Gminy i/lub </w:t>
      </w:r>
      <w:r w:rsidRPr="009602E6">
        <w:rPr>
          <w:rFonts w:ascii="Garamond" w:hAnsi="Garamond"/>
          <w:sz w:val="20"/>
          <w:szCs w:val="20"/>
        </w:rPr>
        <w:br/>
        <w:t xml:space="preserve">                                Kierownika Zespołu Inwestycji i Rozwoju)</w:t>
      </w:r>
    </w:p>
    <w:p w:rsidR="001A5687" w:rsidRPr="009602E6" w:rsidRDefault="001A5687" w:rsidP="001A5687">
      <w:pPr>
        <w:pStyle w:val="NormalnyWeb"/>
        <w:spacing w:after="0"/>
        <w:rPr>
          <w:rFonts w:ascii="Garamond" w:hAnsi="Garamond"/>
          <w:b/>
        </w:rPr>
      </w:pPr>
      <w:r w:rsidRPr="009602E6">
        <w:rPr>
          <w:rFonts w:ascii="Garamond" w:hAnsi="Garamond"/>
          <w:b/>
        </w:rPr>
        <w:t xml:space="preserve">   </w:t>
      </w:r>
    </w:p>
    <w:p w:rsidR="001A5687" w:rsidRPr="009602E6" w:rsidRDefault="001A5687" w:rsidP="001A5687">
      <w:pPr>
        <w:pStyle w:val="NormalnyWeb"/>
        <w:spacing w:after="0"/>
        <w:rPr>
          <w:rFonts w:ascii="Garamond" w:hAnsi="Garamond"/>
          <w:b/>
          <w:vertAlign w:val="superscript"/>
        </w:rPr>
      </w:pPr>
      <w:r w:rsidRPr="009602E6">
        <w:rPr>
          <w:rFonts w:ascii="Garamond" w:hAnsi="Garamond"/>
          <w:b/>
        </w:rPr>
        <w:t>ZATWIERDZAM/NIE ZATWIERDZAM</w:t>
      </w:r>
      <w:r w:rsidRPr="009602E6">
        <w:rPr>
          <w:rFonts w:ascii="Garamond" w:hAnsi="Garamond"/>
          <w:b/>
          <w:vertAlign w:val="superscript"/>
        </w:rPr>
        <w:t>***</w:t>
      </w:r>
    </w:p>
    <w:p w:rsidR="001A5687" w:rsidRPr="009602E6" w:rsidRDefault="001A5687" w:rsidP="001A5687">
      <w:pPr>
        <w:pStyle w:val="NormalnyWeb"/>
        <w:spacing w:after="0"/>
        <w:rPr>
          <w:rFonts w:ascii="Garamond" w:hAnsi="Garamond"/>
          <w:b/>
          <w:vertAlign w:val="superscript"/>
        </w:rPr>
      </w:pPr>
    </w:p>
    <w:p w:rsidR="001A5687" w:rsidRPr="009602E6" w:rsidRDefault="001A5687" w:rsidP="001A5687">
      <w:pPr>
        <w:pStyle w:val="NormalnyWeb"/>
        <w:spacing w:after="0"/>
        <w:rPr>
          <w:rFonts w:ascii="Garamond" w:hAnsi="Garamond"/>
        </w:rPr>
      </w:pPr>
      <w:r w:rsidRPr="009602E6">
        <w:rPr>
          <w:rFonts w:ascii="Garamond" w:hAnsi="Garamond"/>
          <w:b/>
        </w:rPr>
        <w:t xml:space="preserve">Uwagi </w:t>
      </w:r>
      <w:r w:rsidRPr="009602E6">
        <w:rPr>
          <w:rFonts w:ascii="Garamond" w:hAnsi="Garamond"/>
        </w:rPr>
        <w:t xml:space="preserve">……………………………………………………………………………………….… </w:t>
      </w:r>
    </w:p>
    <w:p w:rsidR="001A5687" w:rsidRPr="009602E6" w:rsidRDefault="001A5687" w:rsidP="001A5687">
      <w:pPr>
        <w:pStyle w:val="NormalnyWeb"/>
        <w:spacing w:after="0"/>
        <w:rPr>
          <w:rFonts w:ascii="Garamond" w:hAnsi="Garamond"/>
        </w:rPr>
      </w:pPr>
      <w:r w:rsidRPr="009602E6">
        <w:rPr>
          <w:rFonts w:ascii="Garamond" w:hAnsi="Garamond"/>
        </w:rPr>
        <w:t>………………………………………………………………………………………….………</w:t>
      </w:r>
    </w:p>
    <w:p w:rsidR="001A5687" w:rsidRPr="009602E6" w:rsidRDefault="001A5687" w:rsidP="001A5687">
      <w:pPr>
        <w:pStyle w:val="NormalnyWeb"/>
        <w:spacing w:after="0"/>
        <w:rPr>
          <w:rFonts w:ascii="Garamond" w:hAnsi="Garamond"/>
          <w:b/>
        </w:rPr>
      </w:pPr>
    </w:p>
    <w:p w:rsidR="001A5687" w:rsidRPr="009602E6" w:rsidRDefault="001A5687" w:rsidP="001A5687">
      <w:pPr>
        <w:pStyle w:val="NormalnyWeb"/>
        <w:spacing w:before="0" w:beforeAutospacing="0" w:after="0"/>
        <w:rPr>
          <w:rFonts w:ascii="Garamond" w:hAnsi="Garamond"/>
          <w:sz w:val="15"/>
          <w:szCs w:val="15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right"/>
        <w:rPr>
          <w:rFonts w:ascii="Garamond" w:hAnsi="Garamond"/>
          <w:sz w:val="15"/>
          <w:szCs w:val="15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right"/>
        <w:rPr>
          <w:rFonts w:ascii="Garamond" w:hAnsi="Garamond"/>
          <w:sz w:val="15"/>
          <w:szCs w:val="15"/>
        </w:rPr>
      </w:pPr>
    </w:p>
    <w:p w:rsidR="001A5687" w:rsidRPr="009602E6" w:rsidRDefault="001A5687" w:rsidP="001A5687">
      <w:pPr>
        <w:pStyle w:val="NormalnyWeb"/>
        <w:spacing w:before="0" w:beforeAutospacing="0" w:after="0"/>
        <w:jc w:val="right"/>
        <w:rPr>
          <w:rFonts w:ascii="Garamond" w:hAnsi="Garamond"/>
          <w:sz w:val="15"/>
          <w:szCs w:val="15"/>
        </w:rPr>
      </w:pPr>
      <w:r w:rsidRPr="009602E6">
        <w:rPr>
          <w:rFonts w:ascii="Garamond" w:hAnsi="Garamond"/>
          <w:sz w:val="15"/>
          <w:szCs w:val="15"/>
        </w:rPr>
        <w:t>……………………………………..………………………….</w:t>
      </w:r>
    </w:p>
    <w:p w:rsidR="001A5687" w:rsidRPr="009602E6" w:rsidRDefault="001A5687" w:rsidP="001A5687">
      <w:pPr>
        <w:pStyle w:val="NormalnyWeb"/>
        <w:spacing w:before="0" w:beforeAutospacing="0" w:after="0"/>
        <w:ind w:left="5040"/>
        <w:jc w:val="center"/>
        <w:rPr>
          <w:rFonts w:ascii="Garamond" w:hAnsi="Garamond"/>
          <w:sz w:val="20"/>
          <w:szCs w:val="20"/>
        </w:rPr>
      </w:pPr>
      <w:r w:rsidRPr="009602E6">
        <w:rPr>
          <w:rFonts w:ascii="Garamond" w:hAnsi="Garamond"/>
          <w:sz w:val="20"/>
          <w:szCs w:val="20"/>
        </w:rPr>
        <w:t xml:space="preserve">    (data, pieczęć i podpis Wójta Gminy)</w:t>
      </w:r>
    </w:p>
    <w:p w:rsidR="001A5687" w:rsidRPr="009602E6" w:rsidRDefault="001A5687" w:rsidP="001A5687">
      <w:pPr>
        <w:pStyle w:val="Style31"/>
        <w:widowControl/>
        <w:ind w:firstLine="0"/>
        <w:rPr>
          <w:rFonts w:ascii="Garamond" w:hAnsi="Garamond"/>
        </w:rPr>
      </w:pPr>
    </w:p>
    <w:p w:rsidR="001A5687" w:rsidRPr="009602E6" w:rsidRDefault="001A5687" w:rsidP="001A5687">
      <w:pPr>
        <w:pStyle w:val="Style31"/>
        <w:widowControl/>
        <w:ind w:firstLine="0"/>
        <w:rPr>
          <w:rFonts w:ascii="Garamond" w:hAnsi="Garamond"/>
        </w:rPr>
      </w:pPr>
    </w:p>
    <w:p w:rsidR="001A5687" w:rsidRPr="009602E6" w:rsidRDefault="001A5687" w:rsidP="001A5687">
      <w:pPr>
        <w:pStyle w:val="Style31"/>
        <w:widowControl/>
        <w:spacing w:before="29"/>
        <w:ind w:firstLine="0"/>
        <w:jc w:val="both"/>
        <w:rPr>
          <w:rStyle w:val="FontStyle42"/>
          <w:rFonts w:ascii="Garamond" w:hAnsi="Garamond"/>
        </w:rPr>
      </w:pPr>
      <w:r w:rsidRPr="009602E6">
        <w:rPr>
          <w:rStyle w:val="FontStyle42"/>
          <w:rFonts w:ascii="Garamond" w:hAnsi="Garamond"/>
        </w:rPr>
        <w:t>* Do wniosku na roboty budowlane należy załączyć m.in.:</w:t>
      </w:r>
    </w:p>
    <w:p w:rsidR="001A5687" w:rsidRPr="009602E6" w:rsidRDefault="001A5687" w:rsidP="001A5687">
      <w:pPr>
        <w:pStyle w:val="Style3"/>
        <w:widowControl/>
        <w:numPr>
          <w:ilvl w:val="0"/>
          <w:numId w:val="1"/>
        </w:numPr>
        <w:tabs>
          <w:tab w:val="left" w:pos="360"/>
        </w:tabs>
        <w:spacing w:line="240" w:lineRule="exact"/>
        <w:jc w:val="both"/>
        <w:rPr>
          <w:rStyle w:val="FontStyle34"/>
          <w:rFonts w:ascii="Garamond" w:hAnsi="Garamond"/>
        </w:rPr>
      </w:pPr>
      <w:r w:rsidRPr="009602E6">
        <w:rPr>
          <w:rStyle w:val="FontStyle42"/>
          <w:rFonts w:ascii="Garamond" w:hAnsi="Garamond"/>
        </w:rPr>
        <w:t>Specyfikacje Techniczne wykonania i odbioru robót budowlanych,</w:t>
      </w:r>
    </w:p>
    <w:p w:rsidR="001A5687" w:rsidRPr="009602E6" w:rsidRDefault="001A5687" w:rsidP="001A5687">
      <w:pPr>
        <w:pStyle w:val="Style3"/>
        <w:widowControl/>
        <w:numPr>
          <w:ilvl w:val="0"/>
          <w:numId w:val="1"/>
        </w:numPr>
        <w:tabs>
          <w:tab w:val="left" w:pos="360"/>
        </w:tabs>
        <w:spacing w:line="240" w:lineRule="exact"/>
        <w:jc w:val="both"/>
        <w:rPr>
          <w:rStyle w:val="FontStyle34"/>
          <w:rFonts w:ascii="Garamond" w:hAnsi="Garamond"/>
        </w:rPr>
      </w:pPr>
      <w:r w:rsidRPr="009602E6">
        <w:rPr>
          <w:rStyle w:val="FontStyle42"/>
          <w:rFonts w:ascii="Garamond" w:hAnsi="Garamond"/>
        </w:rPr>
        <w:t>Projekt budowlany i projekty wykonawcze,</w:t>
      </w:r>
    </w:p>
    <w:p w:rsidR="001A5687" w:rsidRPr="009602E6" w:rsidRDefault="001A5687" w:rsidP="001A5687">
      <w:pPr>
        <w:pStyle w:val="Style3"/>
        <w:widowControl/>
        <w:numPr>
          <w:ilvl w:val="0"/>
          <w:numId w:val="1"/>
        </w:numPr>
        <w:tabs>
          <w:tab w:val="left" w:pos="360"/>
        </w:tabs>
        <w:spacing w:before="10" w:line="240" w:lineRule="exact"/>
        <w:jc w:val="both"/>
        <w:rPr>
          <w:rStyle w:val="FontStyle42"/>
          <w:rFonts w:ascii="Garamond" w:hAnsi="Garamond"/>
        </w:rPr>
      </w:pPr>
      <w:r w:rsidRPr="009602E6">
        <w:rPr>
          <w:rStyle w:val="FontStyle42"/>
          <w:rFonts w:ascii="Garamond" w:hAnsi="Garamond"/>
        </w:rPr>
        <w:t>Szczegółowy przedmiar robót.</w:t>
      </w:r>
    </w:p>
    <w:p w:rsidR="001A5687" w:rsidRPr="009602E6" w:rsidRDefault="001A5687" w:rsidP="001A5687">
      <w:pPr>
        <w:pStyle w:val="Style31"/>
        <w:widowControl/>
        <w:ind w:left="326"/>
        <w:jc w:val="both"/>
        <w:rPr>
          <w:rStyle w:val="FontStyle42"/>
          <w:rFonts w:ascii="Garamond" w:hAnsi="Garamond"/>
        </w:rPr>
      </w:pPr>
      <w:r w:rsidRPr="009602E6">
        <w:rPr>
          <w:rStyle w:val="FontStyle42"/>
          <w:rFonts w:ascii="Garamond" w:hAnsi="Garamond"/>
        </w:rPr>
        <w:t>**  O każdorazowej zmianie rozporządzenia w sprawie średniego kursu złotego w stosunku do euro stanowiącego podstawę przeliczania wartości zamówień publicznych poinformuje pracownik odpowiedzialny za zamówienia publiczne w Urzędzie Gminy.</w:t>
      </w:r>
    </w:p>
    <w:p w:rsidR="001A5687" w:rsidRPr="009602E6" w:rsidRDefault="001A5687" w:rsidP="001A5687">
      <w:pPr>
        <w:pStyle w:val="Style29"/>
        <w:widowControl/>
        <w:spacing w:line="240" w:lineRule="exact"/>
        <w:jc w:val="both"/>
        <w:rPr>
          <w:rFonts w:ascii="Garamond" w:hAnsi="Garamond"/>
          <w:sz w:val="22"/>
          <w:szCs w:val="22"/>
        </w:rPr>
      </w:pPr>
      <w:r w:rsidRPr="009602E6">
        <w:rPr>
          <w:rFonts w:ascii="Garamond" w:hAnsi="Garamond"/>
          <w:sz w:val="22"/>
          <w:szCs w:val="22"/>
        </w:rPr>
        <w:t>*** Niepotrzebne skreślić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46BF"/>
    <w:multiLevelType w:val="hybridMultilevel"/>
    <w:tmpl w:val="9DAC5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5687"/>
    <w:rsid w:val="001A5687"/>
    <w:rsid w:val="003C24C8"/>
    <w:rsid w:val="0083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1A5687"/>
  </w:style>
  <w:style w:type="paragraph" w:customStyle="1" w:styleId="Style19">
    <w:name w:val="Style19"/>
    <w:basedOn w:val="Normalny"/>
    <w:uiPriority w:val="99"/>
    <w:rsid w:val="001A5687"/>
    <w:pPr>
      <w:spacing w:line="205" w:lineRule="exact"/>
      <w:jc w:val="right"/>
    </w:pPr>
  </w:style>
  <w:style w:type="paragraph" w:customStyle="1" w:styleId="Style29">
    <w:name w:val="Style29"/>
    <w:basedOn w:val="Normalny"/>
    <w:uiPriority w:val="99"/>
    <w:rsid w:val="001A5687"/>
  </w:style>
  <w:style w:type="paragraph" w:customStyle="1" w:styleId="Style31">
    <w:name w:val="Style31"/>
    <w:basedOn w:val="Normalny"/>
    <w:uiPriority w:val="99"/>
    <w:rsid w:val="001A5687"/>
    <w:pPr>
      <w:spacing w:line="240" w:lineRule="exact"/>
      <w:ind w:hanging="326"/>
    </w:pPr>
  </w:style>
  <w:style w:type="character" w:customStyle="1" w:styleId="FontStyle34">
    <w:name w:val="Font Style34"/>
    <w:basedOn w:val="Domylnaczcionkaakapitu"/>
    <w:uiPriority w:val="99"/>
    <w:rsid w:val="001A5687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A5687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1A5687"/>
    <w:pPr>
      <w:widowControl/>
      <w:autoSpaceDE/>
      <w:autoSpaceDN/>
      <w:adjustRightInd/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2014-07-30T06:53:00Z</dcterms:created>
  <dcterms:modified xsi:type="dcterms:W3CDTF">2014-07-30T06:53:00Z</dcterms:modified>
</cp:coreProperties>
</file>