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66" w:rsidRDefault="00031B66" w:rsidP="00031B66">
      <w:pPr>
        <w:pStyle w:val="NormalnyWeb"/>
        <w:spacing w:before="0" w:after="0"/>
        <w:jc w:val="center"/>
        <w:rPr>
          <w:sz w:val="22"/>
          <w:szCs w:val="22"/>
        </w:rPr>
      </w:pPr>
    </w:p>
    <w:p w:rsidR="00031B66" w:rsidRDefault="00031B66" w:rsidP="00031B66">
      <w:pPr>
        <w:pStyle w:val="NormalnyWeb"/>
        <w:spacing w:before="0" w:after="0"/>
        <w:jc w:val="center"/>
        <w:rPr>
          <w:sz w:val="22"/>
          <w:szCs w:val="22"/>
        </w:rPr>
      </w:pPr>
    </w:p>
    <w:p w:rsidR="00031B66" w:rsidRDefault="00031B66" w:rsidP="00031B66">
      <w:pPr>
        <w:pStyle w:val="NormalnyWeb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Uzasadnienie</w:t>
      </w:r>
    </w:p>
    <w:p w:rsidR="00031B66" w:rsidRDefault="00031B66" w:rsidP="00031B66">
      <w:pPr>
        <w:pStyle w:val="NormalnyWeb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do wprowadzonych zmian w budżecie gminy</w:t>
      </w:r>
    </w:p>
    <w:p w:rsidR="00031B66" w:rsidRDefault="00031B66" w:rsidP="00031B66">
      <w:pPr>
        <w:pStyle w:val="NormalnyWeb"/>
        <w:spacing w:before="0" w:after="0"/>
        <w:jc w:val="center"/>
      </w:pPr>
      <w:r>
        <w:rPr>
          <w:sz w:val="22"/>
          <w:szCs w:val="22"/>
        </w:rPr>
        <w:t>na 2016 rok</w:t>
      </w:r>
    </w:p>
    <w:p w:rsidR="00031B66" w:rsidRDefault="00031B66" w:rsidP="00031B66">
      <w:pPr>
        <w:pStyle w:val="NormalnyWeb"/>
        <w:spacing w:before="0" w:after="0"/>
        <w:jc w:val="center"/>
      </w:pPr>
    </w:p>
    <w:p w:rsidR="00031B66" w:rsidRDefault="00031B66" w:rsidP="00031B66">
      <w:pPr>
        <w:pStyle w:val="NormalnyWeb"/>
        <w:spacing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WYDATKI:</w:t>
      </w:r>
    </w:p>
    <w:p w:rsidR="00031B66" w:rsidRDefault="00031B66" w:rsidP="00031B66">
      <w:pPr>
        <w:pStyle w:val="NormalnyWeb"/>
        <w:spacing w:before="0" w:after="0" w:line="360" w:lineRule="auto"/>
        <w:ind w:firstLine="709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sz w:val="22"/>
          <w:szCs w:val="22"/>
        </w:rPr>
        <w:t>Wprowadza się zmiany w planie wydatków na rok 2016 wg poniżej wymienionej klasyfikacji budżetowej: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Dział 750 rozdz. 75075</w:t>
      </w:r>
      <w:r>
        <w:rPr>
          <w:color w:val="000000"/>
          <w:sz w:val="22"/>
          <w:szCs w:val="22"/>
        </w:rPr>
        <w:t xml:space="preserve"> – w ramach promocji jednostek samorządu terytorialnego wprowadza się plan wydatków na zakup materiałów w kwocie 11.000,00 zł oraz na zakup usług pozostałych w kwocie 6.000,00 zł.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Dział 752 rozdz. 75212</w:t>
      </w:r>
      <w:r>
        <w:rPr>
          <w:color w:val="000000"/>
          <w:sz w:val="22"/>
          <w:szCs w:val="22"/>
        </w:rPr>
        <w:t xml:space="preserve"> – w ramach obrony narodowej dokonuje się zwiększenia planu wydatków usług pozostałych w kwocie 700,00 zł.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Dział 758 rozdz. 75818</w:t>
      </w:r>
      <w:r>
        <w:rPr>
          <w:color w:val="000000"/>
          <w:sz w:val="22"/>
          <w:szCs w:val="22"/>
        </w:rPr>
        <w:t xml:space="preserve"> – dokonuje się uruchomienia rezerwy ogólnej w kwocie 17.700,00 zł.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Dział 801 rozdz. 80101</w:t>
      </w:r>
      <w:r>
        <w:rPr>
          <w:sz w:val="22"/>
          <w:szCs w:val="22"/>
        </w:rPr>
        <w:t xml:space="preserve"> – w ramach szkół podstawowych wprowadza się następujące zmiany: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w planie finansowym Publicznej Szkoły Podstawowej Żelazna Rządowa – Parciaki z siedzibą w Parciakach dokonuje się zmniejszenia planu wydatków wynagrodzeń osobowych w kwocie 28.100,00 zł, składek na ubezpieczenia społeczne w kwocie 4.835,00 zł, składek na Fundusz Pracy w kwocie 700,00 zł;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w planie finansowym Publicznej Szkoły Podstawowej w Olszewce dokonuje się zmniejszenia planu wydatków wynagrodzeń osobowych w kwocie 19.220,00 zł, składek na ubezpieczenia społeczne w kwocie 3.203,00 zł, składek na Fundusz Pracy w kwocie 440,00 zł;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sz w:val="22"/>
          <w:szCs w:val="22"/>
        </w:rPr>
        <w:t>- w planie finansowym Zespołu Placówek Oświatowych w Jednorożcu dokonuje się zmniejszenia planu wydatków wynagrodzeń osobowych w kwocie 72.282,00 zł, składek na ubezpieczenia społeczne w kwocie 13.013,00 zł, składek na Fundusz Pracy w kwocie 1.700,00 zł.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Dział 801 rozdz. 80110</w:t>
      </w:r>
      <w:r>
        <w:rPr>
          <w:color w:val="000000"/>
          <w:sz w:val="22"/>
          <w:szCs w:val="22"/>
        </w:rPr>
        <w:t xml:space="preserve"> – w planie finansowym Publicznego Gimnazjum w Jednorożcu dokonuje się </w:t>
      </w:r>
      <w:r>
        <w:rPr>
          <w:sz w:val="22"/>
          <w:szCs w:val="22"/>
        </w:rPr>
        <w:t>zmniejszenia planu wydatków wynagrodzeń osobowych w kwocie 104.800,00 zł, składek na ubezpieczenia społeczne w kwocie 18.537,00 zł, składek na Fundusz Pracy w kwocie 2.400,00 zł.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Dział 801 rozdz. 80150</w:t>
      </w:r>
      <w:r>
        <w:rPr>
          <w:sz w:val="22"/>
          <w:szCs w:val="22"/>
        </w:rPr>
        <w:t xml:space="preserve"> – w ramach specjalnej organizacji nauki wprowadza się następujące zmiany: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w planie finansowym Publicznej Szkoły Podstawowej Żelazna Rządowa – Parciaki z siedzibą w Parciakach dokonuje się zwiększenia planu wydatków wynagrodzeń osobowych w kwocie 28.100,00 zł, składek na ubezpieczenia społeczne w kwocie 4.835,00 zł, składek na Fundusz Pracy w kwocie 700,00 zł;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w planie finansowym Publicznej Szkoły Podstawowej w Olszewce dokonuje się zwiększenia planu wydatków wynagrodzeń osobowych w kwocie 19.220,00 zł, składek na ubezpieczenia społeczne w kwocie 3.203,00 zł, składek na Fundusz Pracy w kwocie 440,00 zł.</w:t>
      </w:r>
    </w:p>
    <w:p w:rsidR="00031B66" w:rsidRDefault="00031B66" w:rsidP="00031B66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>- w planie finansowym Zespołu Placówek Oświatowych w Jednorożcu dokonuje się zwiększenia planu wydatków wynagrodzeń osobowych w kwocie 72.282,00 zł, składek na ubezpieczenia społeczne w kwocie 13.013,00 zł, składek na Fundusz Pracy w kwocie 1.700,00 zł;</w:t>
      </w:r>
    </w:p>
    <w:p w:rsidR="00031B66" w:rsidRDefault="00031B66" w:rsidP="00031B66">
      <w:pPr>
        <w:pStyle w:val="NormalnyWeb"/>
        <w:spacing w:before="0" w:after="0" w:line="360" w:lineRule="auto"/>
        <w:jc w:val="both"/>
      </w:pPr>
      <w:r w:rsidRPr="003662F2">
        <w:rPr>
          <w:color w:val="000000"/>
          <w:sz w:val="22"/>
          <w:szCs w:val="22"/>
        </w:rPr>
        <w:t xml:space="preserve">– w planie finansowym Publicznego Gimnazjum w Jednorożcu dokonuje się zwiększenia planu wydatków wynagrodzeń osobowych w kwocie 104.800,00 zł, składek na ubezpieczenia społeczne w kwocie 18.537,00 zł, składek na Fundusz Pracy w kwocie 2.400,00 </w:t>
      </w:r>
      <w:proofErr w:type="spellStart"/>
      <w:r w:rsidRPr="003662F2">
        <w:rPr>
          <w:color w:val="000000"/>
          <w:sz w:val="22"/>
          <w:szCs w:val="22"/>
        </w:rPr>
        <w:t>zł.</w:t>
      </w:r>
      <w:r>
        <w:rPr>
          <w:sz w:val="22"/>
          <w:szCs w:val="22"/>
        </w:rPr>
        <w:t>kwocie</w:t>
      </w:r>
      <w:proofErr w:type="spellEnd"/>
      <w:r>
        <w:rPr>
          <w:sz w:val="22"/>
          <w:szCs w:val="22"/>
        </w:rPr>
        <w:t xml:space="preserve"> 18.537,00 zł, składek na Fundusz Pracy w kwocie 2.400,00 zł.</w:t>
      </w:r>
    </w:p>
    <w:p w:rsidR="001144EF" w:rsidRDefault="001144EF">
      <w:bookmarkStart w:id="0" w:name="_GoBack"/>
      <w:bookmarkEnd w:id="0"/>
    </w:p>
    <w:sectPr w:rsidR="0011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3E"/>
    <w:rsid w:val="00031B66"/>
    <w:rsid w:val="001144EF"/>
    <w:rsid w:val="00A2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1B21B-A69B-43CB-8FF8-C6DCBD9E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31B6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Krzysztof.Nizielski</dc:creator>
  <cp:keywords/>
  <dc:description/>
  <cp:lastModifiedBy>Krzysztof.Nizielski</cp:lastModifiedBy>
  <cp:revision>2</cp:revision>
  <dcterms:created xsi:type="dcterms:W3CDTF">2016-01-29T08:59:00Z</dcterms:created>
  <dcterms:modified xsi:type="dcterms:W3CDTF">2016-01-29T08:59:00Z</dcterms:modified>
</cp:coreProperties>
</file>