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6D" w:rsidRPr="00C343C2" w:rsidRDefault="00E47D6D" w:rsidP="00E47D6D">
      <w:pPr>
        <w:spacing w:line="276" w:lineRule="auto"/>
        <w:jc w:val="center"/>
        <w:rPr>
          <w:rFonts w:asciiTheme="minorHAnsi" w:hAnsiTheme="minorHAnsi" w:cs="Tahoma"/>
          <w:b/>
          <w:bCs/>
          <w:cap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Uchwała Nr XXVIII/160/2017</w:t>
      </w:r>
    </w:p>
    <w:p w:rsidR="00E47D6D" w:rsidRPr="00C343C2" w:rsidRDefault="00E47D6D" w:rsidP="00E47D6D">
      <w:pPr>
        <w:spacing w:line="276" w:lineRule="auto"/>
        <w:jc w:val="center"/>
        <w:rPr>
          <w:rFonts w:asciiTheme="minorHAnsi" w:hAnsiTheme="minorHAnsi" w:cs="Tahoma"/>
          <w:b/>
          <w:bCs/>
          <w:caps/>
          <w:sz w:val="24"/>
          <w:szCs w:val="24"/>
        </w:rPr>
      </w:pPr>
      <w:r w:rsidRPr="00C343C2">
        <w:rPr>
          <w:rFonts w:asciiTheme="minorHAnsi" w:hAnsiTheme="minorHAnsi" w:cs="Tahoma"/>
          <w:b/>
          <w:bCs/>
          <w:sz w:val="24"/>
          <w:szCs w:val="24"/>
        </w:rPr>
        <w:t xml:space="preserve">Rady Gminy </w:t>
      </w:r>
      <w:r>
        <w:rPr>
          <w:rFonts w:asciiTheme="minorHAnsi" w:hAnsiTheme="minorHAnsi" w:cs="Tahoma"/>
          <w:b/>
          <w:bCs/>
          <w:sz w:val="24"/>
          <w:szCs w:val="24"/>
        </w:rPr>
        <w:t>Jednorożec</w:t>
      </w:r>
    </w:p>
    <w:p w:rsidR="00E47D6D" w:rsidRDefault="00E47D6D" w:rsidP="00E47D6D">
      <w:pPr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C343C2">
        <w:rPr>
          <w:rFonts w:asciiTheme="minorHAnsi" w:hAnsiTheme="minorHAnsi" w:cs="Tahoma"/>
          <w:b/>
          <w:bCs/>
          <w:sz w:val="24"/>
          <w:szCs w:val="24"/>
        </w:rPr>
        <w:t xml:space="preserve">z dnia </w:t>
      </w:r>
      <w:r>
        <w:rPr>
          <w:rFonts w:asciiTheme="minorHAnsi" w:hAnsiTheme="minorHAnsi" w:cs="Tahoma"/>
          <w:b/>
          <w:bCs/>
          <w:sz w:val="24"/>
          <w:szCs w:val="24"/>
        </w:rPr>
        <w:t>10 marca</w:t>
      </w:r>
      <w:r w:rsidRPr="00C343C2">
        <w:rPr>
          <w:rFonts w:asciiTheme="minorHAnsi" w:hAnsiTheme="minorHAnsi" w:cs="Tahoma"/>
          <w:b/>
          <w:bCs/>
          <w:sz w:val="24"/>
          <w:szCs w:val="24"/>
        </w:rPr>
        <w:t> 2017 r.</w:t>
      </w:r>
    </w:p>
    <w:p w:rsidR="00821464" w:rsidRDefault="00821464" w:rsidP="00C343C2">
      <w:pPr>
        <w:spacing w:line="276" w:lineRule="auto"/>
        <w:rPr>
          <w:rFonts w:asciiTheme="minorHAnsi" w:hAnsiTheme="minorHAnsi" w:cs="Tahoma"/>
          <w:b/>
          <w:sz w:val="24"/>
          <w:szCs w:val="24"/>
        </w:rPr>
      </w:pPr>
    </w:p>
    <w:p w:rsidR="0005287A" w:rsidRPr="00C343C2" w:rsidRDefault="0005287A" w:rsidP="00C343C2">
      <w:p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b/>
          <w:sz w:val="24"/>
          <w:szCs w:val="24"/>
        </w:rPr>
        <w:t>w sprawie projektu dostosowania sieci szkół podstawowych i gimnazjów do nowego ustroju szkolnego</w:t>
      </w:r>
      <w:r w:rsidR="00B76433" w:rsidRPr="00C343C2">
        <w:rPr>
          <w:rFonts w:asciiTheme="minorHAnsi" w:hAnsiTheme="minorHAnsi" w:cs="Tahoma"/>
          <w:sz w:val="24"/>
          <w:szCs w:val="24"/>
        </w:rPr>
        <w:br/>
      </w:r>
      <w:r w:rsidR="00B76433" w:rsidRPr="00C343C2">
        <w:rPr>
          <w:rFonts w:asciiTheme="minorHAnsi" w:hAnsiTheme="minorHAnsi" w:cs="Tahoma"/>
          <w:sz w:val="24"/>
          <w:szCs w:val="24"/>
        </w:rPr>
        <w:br/>
      </w:r>
      <w:r w:rsidRPr="00C343C2">
        <w:rPr>
          <w:rFonts w:asciiTheme="minorHAnsi" w:hAnsiTheme="minorHAnsi" w:cs="Tahoma"/>
          <w:sz w:val="24"/>
          <w:szCs w:val="24"/>
        </w:rPr>
        <w:t>Na podstawie art. 18 ust. 2 pkt 15 ustawy z dnia 8 marca 1990 r. o samorządzie gminnym</w:t>
      </w:r>
      <w:r w:rsidR="00935C92">
        <w:rPr>
          <w:rFonts w:asciiTheme="minorHAnsi" w:hAnsiTheme="minorHAnsi" w:cs="Tahoma"/>
          <w:sz w:val="24"/>
          <w:szCs w:val="24"/>
        </w:rPr>
        <w:t xml:space="preserve">        </w:t>
      </w:r>
      <w:r w:rsidRPr="00C343C2">
        <w:rPr>
          <w:rFonts w:asciiTheme="minorHAnsi" w:hAnsiTheme="minorHAnsi" w:cs="Tahoma"/>
          <w:sz w:val="24"/>
          <w:szCs w:val="24"/>
        </w:rPr>
        <w:t xml:space="preserve"> (Dz. U.</w:t>
      </w:r>
      <w:r w:rsidR="00932EFD">
        <w:rPr>
          <w:rFonts w:asciiTheme="minorHAnsi" w:hAnsiTheme="minorHAnsi" w:cs="Tahoma"/>
          <w:sz w:val="24"/>
          <w:szCs w:val="24"/>
        </w:rPr>
        <w:t xml:space="preserve"> z 2016 r. poz. 446, 1579</w:t>
      </w:r>
      <w:r w:rsidRPr="00C343C2">
        <w:rPr>
          <w:rFonts w:asciiTheme="minorHAnsi" w:hAnsiTheme="minorHAnsi" w:cs="Tahoma"/>
          <w:sz w:val="24"/>
          <w:szCs w:val="24"/>
        </w:rPr>
        <w:t xml:space="preserve">) oraz art. 206 ust. </w:t>
      </w:r>
      <w:r w:rsidR="006B3E2F" w:rsidRPr="00C343C2">
        <w:rPr>
          <w:rFonts w:asciiTheme="minorHAnsi" w:hAnsiTheme="minorHAnsi" w:cs="Tahoma"/>
          <w:sz w:val="24"/>
          <w:szCs w:val="24"/>
        </w:rPr>
        <w:t xml:space="preserve">1 - </w:t>
      </w:r>
      <w:r w:rsidRPr="00C343C2">
        <w:rPr>
          <w:rFonts w:asciiTheme="minorHAnsi" w:hAnsiTheme="minorHAnsi" w:cs="Tahoma"/>
          <w:sz w:val="24"/>
          <w:szCs w:val="24"/>
        </w:rPr>
        <w:t>4 ustawy z dnia 14 grudnia 2016 r. Przepisy wprowadzające ustawę - Prawo oświ</w:t>
      </w:r>
      <w:r w:rsidR="00FD4A03" w:rsidRPr="00C343C2">
        <w:rPr>
          <w:rFonts w:asciiTheme="minorHAnsi" w:hAnsiTheme="minorHAnsi" w:cs="Tahoma"/>
          <w:sz w:val="24"/>
          <w:szCs w:val="24"/>
        </w:rPr>
        <w:t>atowe (Dz. U. z 2017 r. poz. 60</w:t>
      </w:r>
      <w:r w:rsidRPr="00C343C2">
        <w:rPr>
          <w:rFonts w:asciiTheme="minorHAnsi" w:hAnsiTheme="minorHAnsi" w:cs="Tahoma"/>
          <w:sz w:val="24"/>
          <w:szCs w:val="24"/>
        </w:rPr>
        <w:t>) uchwala się, co następuje:</w:t>
      </w:r>
    </w:p>
    <w:p w:rsidR="00771B31" w:rsidRPr="00C343C2" w:rsidRDefault="00771B31" w:rsidP="00771B31">
      <w:pPr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05287A" w:rsidRPr="00C343C2" w:rsidRDefault="0005287A" w:rsidP="0005287A">
      <w:pPr>
        <w:keepNext/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>§ 1. Uchwała określa:</w:t>
      </w:r>
    </w:p>
    <w:p w:rsidR="0005287A" w:rsidRPr="00C343C2" w:rsidRDefault="0005287A" w:rsidP="0005287A">
      <w:pPr>
        <w:pStyle w:val="Akapitzlist"/>
        <w:keepNext/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>plan sieci publicznych szkół p</w:t>
      </w:r>
      <w:r w:rsidR="009246C8" w:rsidRPr="00C343C2">
        <w:rPr>
          <w:rFonts w:asciiTheme="minorHAnsi" w:hAnsiTheme="minorHAnsi" w:cs="Tahoma"/>
          <w:sz w:val="24"/>
          <w:szCs w:val="24"/>
        </w:rPr>
        <w:t>odstawowych prowadzonych przez G</w:t>
      </w:r>
      <w:r w:rsidRPr="00C343C2">
        <w:rPr>
          <w:rFonts w:asciiTheme="minorHAnsi" w:hAnsiTheme="minorHAnsi" w:cs="Tahoma"/>
          <w:sz w:val="24"/>
          <w:szCs w:val="24"/>
        </w:rPr>
        <w:t>minę</w:t>
      </w:r>
      <w:r w:rsidR="00C343C2">
        <w:rPr>
          <w:rFonts w:asciiTheme="minorHAnsi" w:hAnsiTheme="minorHAnsi" w:cs="Tahoma"/>
          <w:sz w:val="24"/>
          <w:szCs w:val="24"/>
        </w:rPr>
        <w:t xml:space="preserve"> Jednorożec</w:t>
      </w:r>
      <w:r w:rsidRPr="00C343C2">
        <w:rPr>
          <w:rFonts w:asciiTheme="minorHAnsi" w:hAnsiTheme="minorHAnsi" w:cs="Tahoma"/>
          <w:sz w:val="24"/>
          <w:szCs w:val="24"/>
        </w:rPr>
        <w:t>,</w:t>
      </w:r>
      <w:r w:rsidR="00771B31" w:rsidRPr="00C343C2">
        <w:rPr>
          <w:rFonts w:asciiTheme="minorHAnsi" w:hAnsiTheme="minorHAnsi" w:cs="Tahoma"/>
          <w:sz w:val="24"/>
          <w:szCs w:val="24"/>
        </w:rPr>
        <w:br/>
      </w:r>
      <w:r w:rsidRPr="00C343C2">
        <w:rPr>
          <w:rFonts w:asciiTheme="minorHAnsi" w:hAnsiTheme="minorHAnsi" w:cs="Tahoma"/>
          <w:sz w:val="24"/>
          <w:szCs w:val="24"/>
        </w:rPr>
        <w:t>a także granice obwodów publicznych szkół podstawowych</w:t>
      </w:r>
      <w:r w:rsidR="00C125A8" w:rsidRPr="00C343C2">
        <w:rPr>
          <w:rFonts w:asciiTheme="minorHAnsi" w:hAnsiTheme="minorHAnsi" w:cs="Tahoma"/>
          <w:sz w:val="24"/>
          <w:szCs w:val="24"/>
        </w:rPr>
        <w:t xml:space="preserve"> </w:t>
      </w:r>
      <w:r w:rsidR="009246C8" w:rsidRPr="00C343C2">
        <w:rPr>
          <w:rFonts w:asciiTheme="minorHAnsi" w:hAnsiTheme="minorHAnsi" w:cs="Tahoma"/>
          <w:sz w:val="24"/>
          <w:szCs w:val="24"/>
        </w:rPr>
        <w:t xml:space="preserve">prowadzonych </w:t>
      </w:r>
      <w:r w:rsidR="00C343C2">
        <w:rPr>
          <w:rFonts w:asciiTheme="minorHAnsi" w:hAnsiTheme="minorHAnsi" w:cs="Tahoma"/>
          <w:sz w:val="24"/>
          <w:szCs w:val="24"/>
        </w:rPr>
        <w:t>przez Gminę Jednorożec</w:t>
      </w:r>
      <w:r w:rsidR="00821464">
        <w:rPr>
          <w:rFonts w:asciiTheme="minorHAnsi" w:hAnsiTheme="minorHAnsi" w:cs="Tahoma"/>
          <w:sz w:val="24"/>
          <w:szCs w:val="24"/>
        </w:rPr>
        <w:t xml:space="preserve"> </w:t>
      </w:r>
      <w:r w:rsidR="00C125A8" w:rsidRPr="00C343C2">
        <w:rPr>
          <w:rFonts w:asciiTheme="minorHAnsi" w:hAnsiTheme="minorHAnsi" w:cs="Tahoma"/>
          <w:sz w:val="24"/>
          <w:szCs w:val="24"/>
        </w:rPr>
        <w:t xml:space="preserve">na </w:t>
      </w:r>
      <w:r w:rsidR="009246C8" w:rsidRPr="00C343C2">
        <w:rPr>
          <w:rFonts w:asciiTheme="minorHAnsi" w:hAnsiTheme="minorHAnsi" w:cs="Tahoma"/>
          <w:sz w:val="24"/>
          <w:szCs w:val="24"/>
        </w:rPr>
        <w:t xml:space="preserve">okres od 1 września 2017 r. do dnia 31 sierpnia </w:t>
      </w:r>
      <w:r w:rsidR="00C125A8" w:rsidRPr="00C343C2">
        <w:rPr>
          <w:rFonts w:asciiTheme="minorHAnsi" w:hAnsiTheme="minorHAnsi" w:cs="Tahoma"/>
          <w:sz w:val="24"/>
          <w:szCs w:val="24"/>
        </w:rPr>
        <w:t>2019</w:t>
      </w:r>
      <w:r w:rsidR="006B5BEA" w:rsidRPr="00C343C2">
        <w:rPr>
          <w:rFonts w:asciiTheme="minorHAnsi" w:hAnsiTheme="minorHAnsi" w:cs="Tahoma"/>
          <w:sz w:val="24"/>
          <w:szCs w:val="24"/>
        </w:rPr>
        <w:t xml:space="preserve"> r.</w:t>
      </w:r>
      <w:r w:rsidRPr="00C343C2">
        <w:rPr>
          <w:rFonts w:asciiTheme="minorHAnsi" w:hAnsiTheme="minorHAnsi" w:cs="Tahoma"/>
          <w:sz w:val="24"/>
          <w:szCs w:val="24"/>
        </w:rPr>
        <w:t xml:space="preserve">, który stanowi </w:t>
      </w:r>
      <w:r w:rsidRPr="00935C92">
        <w:rPr>
          <w:rFonts w:asciiTheme="minorHAnsi" w:hAnsiTheme="minorHAnsi" w:cs="Tahoma"/>
          <w:sz w:val="24"/>
          <w:szCs w:val="24"/>
        </w:rPr>
        <w:t xml:space="preserve">załącznik </w:t>
      </w:r>
      <w:r w:rsidR="00E47D6D">
        <w:rPr>
          <w:rFonts w:asciiTheme="minorHAnsi" w:hAnsiTheme="minorHAnsi" w:cs="Tahoma"/>
          <w:sz w:val="24"/>
          <w:szCs w:val="24"/>
        </w:rPr>
        <w:t xml:space="preserve">nr </w:t>
      </w:r>
      <w:r w:rsidRPr="00935C92">
        <w:rPr>
          <w:rFonts w:asciiTheme="minorHAnsi" w:hAnsiTheme="minorHAnsi" w:cs="Tahoma"/>
          <w:sz w:val="24"/>
          <w:szCs w:val="24"/>
        </w:rPr>
        <w:t>1</w:t>
      </w:r>
      <w:r w:rsidRPr="00C343C2">
        <w:rPr>
          <w:rFonts w:asciiTheme="minorHAnsi" w:hAnsiTheme="minorHAnsi" w:cs="Tahoma"/>
          <w:sz w:val="24"/>
          <w:szCs w:val="24"/>
        </w:rPr>
        <w:t xml:space="preserve"> do niniejszej uchwały;</w:t>
      </w:r>
    </w:p>
    <w:p w:rsidR="0005287A" w:rsidRPr="00C343C2" w:rsidRDefault="0005287A" w:rsidP="00C343C2">
      <w:pPr>
        <w:pStyle w:val="Akapitzlist"/>
        <w:keepNext/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 xml:space="preserve">plan </w:t>
      </w:r>
      <w:r w:rsidR="009246C8" w:rsidRPr="00C343C2">
        <w:rPr>
          <w:rFonts w:asciiTheme="minorHAnsi" w:hAnsiTheme="minorHAnsi" w:cs="Tahoma"/>
          <w:sz w:val="24"/>
          <w:szCs w:val="24"/>
        </w:rPr>
        <w:t>sieci prowadzonych przez G</w:t>
      </w:r>
      <w:r w:rsidRPr="00C343C2">
        <w:rPr>
          <w:rFonts w:asciiTheme="minorHAnsi" w:hAnsiTheme="minorHAnsi" w:cs="Tahoma"/>
          <w:sz w:val="24"/>
          <w:szCs w:val="24"/>
        </w:rPr>
        <w:t xml:space="preserve">minę </w:t>
      </w:r>
      <w:r w:rsidR="00C343C2">
        <w:rPr>
          <w:rFonts w:asciiTheme="minorHAnsi" w:hAnsiTheme="minorHAnsi" w:cs="Tahoma"/>
          <w:sz w:val="24"/>
          <w:szCs w:val="24"/>
        </w:rPr>
        <w:t>Jednorożec</w:t>
      </w:r>
      <w:r w:rsidR="009246C8" w:rsidRPr="00C343C2">
        <w:rPr>
          <w:rFonts w:asciiTheme="minorHAnsi" w:hAnsiTheme="minorHAnsi" w:cs="Tahoma"/>
          <w:sz w:val="24"/>
          <w:szCs w:val="24"/>
        </w:rPr>
        <w:t xml:space="preserve"> </w:t>
      </w:r>
      <w:r w:rsidRPr="00C343C2">
        <w:rPr>
          <w:rFonts w:asciiTheme="minorHAnsi" w:hAnsiTheme="minorHAnsi" w:cs="Tahoma"/>
          <w:sz w:val="24"/>
          <w:szCs w:val="24"/>
        </w:rPr>
        <w:t xml:space="preserve">publicznych gimnazjów oraz granice obwodów dotychczasowych publicznych gimnazjów </w:t>
      </w:r>
      <w:r w:rsidR="00C125A8" w:rsidRPr="00C343C2">
        <w:rPr>
          <w:rFonts w:asciiTheme="minorHAnsi" w:hAnsiTheme="minorHAnsi" w:cs="Tahoma"/>
          <w:sz w:val="24"/>
          <w:szCs w:val="24"/>
        </w:rPr>
        <w:t xml:space="preserve">na </w:t>
      </w:r>
      <w:r w:rsidR="006B5BEA" w:rsidRPr="00C343C2">
        <w:rPr>
          <w:rFonts w:asciiTheme="minorHAnsi" w:hAnsiTheme="minorHAnsi" w:cs="Tahoma"/>
          <w:sz w:val="24"/>
          <w:szCs w:val="24"/>
        </w:rPr>
        <w:t>okres od 1 września 2017 r. do dnia 31 sierpnia 2019 r.</w:t>
      </w:r>
      <w:r w:rsidRPr="00C343C2">
        <w:rPr>
          <w:rFonts w:asciiTheme="minorHAnsi" w:hAnsiTheme="minorHAnsi" w:cs="Tahoma"/>
          <w:sz w:val="24"/>
          <w:szCs w:val="24"/>
        </w:rPr>
        <w:t xml:space="preserve">, który stanowi </w:t>
      </w:r>
      <w:r w:rsidRPr="00935C92">
        <w:rPr>
          <w:rFonts w:asciiTheme="minorHAnsi" w:hAnsiTheme="minorHAnsi" w:cs="Tahoma"/>
          <w:sz w:val="24"/>
          <w:szCs w:val="24"/>
        </w:rPr>
        <w:t xml:space="preserve">załącznik </w:t>
      </w:r>
      <w:r w:rsidR="00E47D6D">
        <w:rPr>
          <w:rFonts w:asciiTheme="minorHAnsi" w:hAnsiTheme="minorHAnsi" w:cs="Tahoma"/>
          <w:sz w:val="24"/>
          <w:szCs w:val="24"/>
        </w:rPr>
        <w:t xml:space="preserve">nr </w:t>
      </w:r>
      <w:r w:rsidRPr="00935C92">
        <w:rPr>
          <w:rFonts w:asciiTheme="minorHAnsi" w:hAnsiTheme="minorHAnsi" w:cs="Tahoma"/>
          <w:sz w:val="24"/>
          <w:szCs w:val="24"/>
        </w:rPr>
        <w:t>2</w:t>
      </w:r>
      <w:r w:rsidRPr="00C343C2">
        <w:rPr>
          <w:rFonts w:asciiTheme="minorHAnsi" w:hAnsiTheme="minorHAnsi" w:cs="Tahoma"/>
          <w:sz w:val="24"/>
          <w:szCs w:val="24"/>
        </w:rPr>
        <w:t xml:space="preserve"> do niniejszej uchwały;</w:t>
      </w:r>
    </w:p>
    <w:p w:rsidR="0005287A" w:rsidRPr="00C343C2" w:rsidRDefault="0005287A" w:rsidP="0005287A">
      <w:pPr>
        <w:pStyle w:val="Akapitzlist"/>
        <w:keepNext/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>projekt planu sieci publicznych ośmioletnich szkół podstawowych prowadzonych przez gminę, a także granice obwodów publicznych ośmioletnich szkół podstawowych</w:t>
      </w:r>
      <w:r w:rsidR="00C343C2">
        <w:rPr>
          <w:rFonts w:asciiTheme="minorHAnsi" w:hAnsiTheme="minorHAnsi" w:cs="Tahoma"/>
          <w:sz w:val="24"/>
          <w:szCs w:val="24"/>
        </w:rPr>
        <w:t xml:space="preserve"> prowadzonych przez Gminę Jednorożec</w:t>
      </w:r>
      <w:r w:rsidR="006B5BEA" w:rsidRPr="00C343C2">
        <w:rPr>
          <w:rFonts w:asciiTheme="minorHAnsi" w:hAnsiTheme="minorHAnsi" w:cs="Tahoma"/>
          <w:sz w:val="24"/>
          <w:szCs w:val="24"/>
        </w:rPr>
        <w:t xml:space="preserve"> </w:t>
      </w:r>
      <w:r w:rsidR="00C125A8" w:rsidRPr="00C343C2">
        <w:rPr>
          <w:rFonts w:asciiTheme="minorHAnsi" w:hAnsiTheme="minorHAnsi" w:cs="Tahoma"/>
          <w:sz w:val="24"/>
          <w:szCs w:val="24"/>
        </w:rPr>
        <w:t>od</w:t>
      </w:r>
      <w:r w:rsidR="00356253" w:rsidRPr="00C343C2">
        <w:rPr>
          <w:rFonts w:asciiTheme="minorHAnsi" w:hAnsiTheme="minorHAnsi" w:cs="Tahoma"/>
          <w:sz w:val="24"/>
          <w:szCs w:val="24"/>
        </w:rPr>
        <w:t xml:space="preserve"> dnia 1 września 2019</w:t>
      </w:r>
      <w:r w:rsidRPr="00C343C2">
        <w:rPr>
          <w:rFonts w:asciiTheme="minorHAnsi" w:hAnsiTheme="minorHAnsi" w:cs="Tahoma"/>
          <w:sz w:val="24"/>
          <w:szCs w:val="24"/>
        </w:rPr>
        <w:t xml:space="preserve">, który stanowi </w:t>
      </w:r>
      <w:r w:rsidRPr="00935C92">
        <w:rPr>
          <w:rFonts w:asciiTheme="minorHAnsi" w:hAnsiTheme="minorHAnsi" w:cs="Tahoma"/>
          <w:sz w:val="24"/>
          <w:szCs w:val="24"/>
        </w:rPr>
        <w:t xml:space="preserve">załącznik </w:t>
      </w:r>
      <w:r w:rsidR="00E47D6D">
        <w:rPr>
          <w:rFonts w:asciiTheme="minorHAnsi" w:hAnsiTheme="minorHAnsi" w:cs="Tahoma"/>
          <w:sz w:val="24"/>
          <w:szCs w:val="24"/>
        </w:rPr>
        <w:t xml:space="preserve">nr </w:t>
      </w:r>
      <w:r w:rsidRPr="00935C92">
        <w:rPr>
          <w:rFonts w:asciiTheme="minorHAnsi" w:hAnsiTheme="minorHAnsi" w:cs="Tahoma"/>
          <w:sz w:val="24"/>
          <w:szCs w:val="24"/>
        </w:rPr>
        <w:t>3</w:t>
      </w:r>
      <w:r w:rsidRPr="00C343C2">
        <w:rPr>
          <w:rFonts w:asciiTheme="minorHAnsi" w:hAnsiTheme="minorHAnsi" w:cs="Tahoma"/>
          <w:sz w:val="24"/>
          <w:szCs w:val="24"/>
        </w:rPr>
        <w:t xml:space="preserve"> do niniejszej uchwały.</w:t>
      </w:r>
    </w:p>
    <w:p w:rsidR="00B76433" w:rsidRPr="00C343C2" w:rsidRDefault="00B76433" w:rsidP="00B76433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</w:p>
    <w:p w:rsidR="00B76433" w:rsidRPr="00C343C2" w:rsidRDefault="00935C92" w:rsidP="00771B31">
      <w:pPr>
        <w:suppressAutoHyphens w:val="0"/>
        <w:spacing w:after="160" w:line="259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§ </w:t>
      </w:r>
      <w:r w:rsidR="00B76433" w:rsidRPr="00C343C2">
        <w:rPr>
          <w:rFonts w:asciiTheme="minorHAnsi" w:hAnsiTheme="minorHAnsi" w:cs="Tahoma"/>
          <w:sz w:val="24"/>
          <w:szCs w:val="24"/>
        </w:rPr>
        <w:t>2. Niniejsza uchwała podlega podaniu do publicznej wiadomości poprzez umieszczenie jej na tablicy ogłoszeń w si</w:t>
      </w:r>
      <w:r w:rsidR="00C343C2">
        <w:rPr>
          <w:rFonts w:asciiTheme="minorHAnsi" w:hAnsiTheme="minorHAnsi" w:cs="Tahoma"/>
          <w:sz w:val="24"/>
          <w:szCs w:val="24"/>
        </w:rPr>
        <w:t xml:space="preserve">edzibie Urzędu Gminy </w:t>
      </w:r>
      <w:r>
        <w:rPr>
          <w:rFonts w:asciiTheme="minorHAnsi" w:hAnsiTheme="minorHAnsi" w:cs="Tahoma"/>
          <w:sz w:val="24"/>
          <w:szCs w:val="24"/>
        </w:rPr>
        <w:t>w Jednoroż</w:t>
      </w:r>
      <w:r w:rsidR="00C343C2">
        <w:rPr>
          <w:rFonts w:asciiTheme="minorHAnsi" w:hAnsiTheme="minorHAnsi" w:cs="Tahoma"/>
          <w:sz w:val="24"/>
          <w:szCs w:val="24"/>
        </w:rPr>
        <w:t>c</w:t>
      </w:r>
      <w:r>
        <w:rPr>
          <w:rFonts w:asciiTheme="minorHAnsi" w:hAnsiTheme="minorHAnsi" w:cs="Tahoma"/>
          <w:sz w:val="24"/>
          <w:szCs w:val="24"/>
        </w:rPr>
        <w:t>u</w:t>
      </w:r>
      <w:r w:rsidR="00C343C2">
        <w:rPr>
          <w:rFonts w:asciiTheme="minorHAnsi" w:hAnsiTheme="minorHAnsi" w:cs="Tahoma"/>
          <w:sz w:val="24"/>
          <w:szCs w:val="24"/>
        </w:rPr>
        <w:t xml:space="preserve">, ul. Odrodzenia 14, </w:t>
      </w:r>
      <w:r w:rsidR="00D23D0C">
        <w:rPr>
          <w:rFonts w:asciiTheme="minorHAnsi" w:hAnsiTheme="minorHAnsi" w:cs="Tahoma"/>
          <w:sz w:val="24"/>
          <w:szCs w:val="24"/>
        </w:rPr>
        <w:t xml:space="preserve">                                      </w:t>
      </w:r>
      <w:r w:rsidR="00C343C2">
        <w:rPr>
          <w:rFonts w:asciiTheme="minorHAnsi" w:hAnsiTheme="minorHAnsi" w:cs="Tahoma"/>
          <w:sz w:val="24"/>
          <w:szCs w:val="24"/>
        </w:rPr>
        <w:t>06-323 Jednorożec</w:t>
      </w:r>
      <w:r>
        <w:rPr>
          <w:rFonts w:asciiTheme="minorHAnsi" w:hAnsiTheme="minorHAnsi" w:cs="Tahoma"/>
          <w:sz w:val="24"/>
          <w:szCs w:val="24"/>
        </w:rPr>
        <w:t xml:space="preserve">, a także </w:t>
      </w:r>
      <w:r w:rsidR="00B76433" w:rsidRPr="00C343C2">
        <w:rPr>
          <w:rFonts w:asciiTheme="minorHAnsi" w:hAnsiTheme="minorHAnsi" w:cs="Tahoma"/>
          <w:sz w:val="24"/>
          <w:szCs w:val="24"/>
        </w:rPr>
        <w:t>na stronie  Biuletynie In</w:t>
      </w:r>
      <w:r>
        <w:rPr>
          <w:rFonts w:asciiTheme="minorHAnsi" w:hAnsiTheme="minorHAnsi" w:cs="Tahoma"/>
          <w:sz w:val="24"/>
          <w:szCs w:val="24"/>
        </w:rPr>
        <w:t xml:space="preserve">formacji Publicznej </w:t>
      </w:r>
      <w:r w:rsidR="00C343C2">
        <w:rPr>
          <w:rFonts w:asciiTheme="minorHAnsi" w:hAnsiTheme="minorHAnsi" w:cs="Tahoma"/>
          <w:sz w:val="24"/>
          <w:szCs w:val="24"/>
        </w:rPr>
        <w:t>Gminy Jednorożec</w:t>
      </w:r>
      <w:r w:rsidR="00B76433" w:rsidRPr="00C343C2">
        <w:rPr>
          <w:rFonts w:asciiTheme="minorHAnsi" w:hAnsiTheme="minorHAnsi" w:cs="Tahoma"/>
          <w:sz w:val="24"/>
          <w:szCs w:val="24"/>
        </w:rPr>
        <w:t>.</w:t>
      </w:r>
    </w:p>
    <w:p w:rsidR="00B76433" w:rsidRPr="00C343C2" w:rsidRDefault="00935C92" w:rsidP="00B76433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§ </w:t>
      </w:r>
      <w:r w:rsidR="00B76433" w:rsidRPr="00C343C2">
        <w:rPr>
          <w:rFonts w:asciiTheme="minorHAnsi" w:hAnsiTheme="minorHAnsi" w:cs="Tahoma"/>
          <w:sz w:val="24"/>
          <w:szCs w:val="24"/>
        </w:rPr>
        <w:t>3. Uchwała wchodzi w życie z dniem podjęcia.</w:t>
      </w:r>
    </w:p>
    <w:p w:rsidR="00B76433" w:rsidRDefault="00B76433" w:rsidP="00B76433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</w:p>
    <w:p w:rsidR="00A40B8B" w:rsidRPr="00B25CA6" w:rsidRDefault="00A40B8B" w:rsidP="00A40B8B">
      <w:pPr>
        <w:widowControl w:val="0"/>
        <w:autoSpaceDE w:val="0"/>
        <w:autoSpaceDN w:val="0"/>
        <w:adjustRightInd w:val="0"/>
        <w:rPr>
          <w:b/>
          <w:bCs/>
        </w:rPr>
      </w:pPr>
      <w:r w:rsidRPr="00B25CA6">
        <w:rPr>
          <w:b/>
          <w:bCs/>
        </w:rPr>
        <w:t xml:space="preserve">          </w:t>
      </w:r>
      <w:r>
        <w:rPr>
          <w:b/>
          <w:bCs/>
        </w:rPr>
        <w:t xml:space="preserve">                                                                                           </w:t>
      </w:r>
      <w:r w:rsidRPr="00B25CA6">
        <w:rPr>
          <w:b/>
          <w:bCs/>
        </w:rPr>
        <w:t xml:space="preserve">          /-/ Janusz Mizerek</w:t>
      </w:r>
    </w:p>
    <w:p w:rsidR="00A40B8B" w:rsidRPr="00B25CA6" w:rsidRDefault="00A40B8B" w:rsidP="00A40B8B">
      <w:pPr>
        <w:widowControl w:val="0"/>
        <w:autoSpaceDE w:val="0"/>
        <w:autoSpaceDN w:val="0"/>
        <w:adjustRightInd w:val="0"/>
        <w:rPr>
          <w:b/>
          <w:bCs/>
        </w:rPr>
      </w:pPr>
      <w:r w:rsidRPr="00B25CA6">
        <w:rPr>
          <w:b/>
          <w:bCs/>
        </w:rPr>
        <w:tab/>
      </w:r>
      <w:r w:rsidRPr="00B25CA6">
        <w:rPr>
          <w:b/>
          <w:bCs/>
        </w:rPr>
        <w:tab/>
      </w:r>
      <w:r w:rsidRPr="00B25CA6">
        <w:rPr>
          <w:b/>
          <w:bCs/>
        </w:rPr>
        <w:tab/>
      </w:r>
      <w:r>
        <w:rPr>
          <w:b/>
          <w:bCs/>
        </w:rPr>
        <w:t xml:space="preserve">                                            </w:t>
      </w:r>
      <w:bookmarkStart w:id="0" w:name="_GoBack"/>
      <w:bookmarkEnd w:id="0"/>
      <w:r w:rsidRPr="00B25CA6">
        <w:rPr>
          <w:b/>
          <w:bCs/>
        </w:rPr>
        <w:tab/>
        <w:t>Przewodniczący Rady Gminy Jednorożec</w:t>
      </w:r>
    </w:p>
    <w:p w:rsidR="00A40B8B" w:rsidRPr="00C343C2" w:rsidRDefault="00A40B8B" w:rsidP="00A40B8B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</w:p>
    <w:sectPr w:rsidR="00A40B8B" w:rsidRPr="00C343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9C" w:rsidRDefault="0073259C" w:rsidP="006B3E2F">
      <w:r>
        <w:separator/>
      </w:r>
    </w:p>
  </w:endnote>
  <w:endnote w:type="continuationSeparator" w:id="0">
    <w:p w:rsidR="0073259C" w:rsidRDefault="0073259C" w:rsidP="006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A8" w:rsidRDefault="00C125A8">
    <w:pPr>
      <w:pStyle w:val="Stopka"/>
      <w:jc w:val="right"/>
    </w:pPr>
  </w:p>
  <w:p w:rsidR="00C125A8" w:rsidRDefault="00C125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9C" w:rsidRDefault="0073259C" w:rsidP="006B3E2F">
      <w:r>
        <w:separator/>
      </w:r>
    </w:p>
  </w:footnote>
  <w:footnote w:type="continuationSeparator" w:id="0">
    <w:p w:rsidR="0073259C" w:rsidRDefault="0073259C" w:rsidP="006B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7E3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46E"/>
    <w:multiLevelType w:val="hybridMultilevel"/>
    <w:tmpl w:val="33FCBA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4061C"/>
    <w:multiLevelType w:val="hybridMultilevel"/>
    <w:tmpl w:val="43A800B8"/>
    <w:lvl w:ilvl="0" w:tplc="7DE2D09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71F5B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487"/>
    <w:multiLevelType w:val="hybridMultilevel"/>
    <w:tmpl w:val="D0F855D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3717F4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AF"/>
    <w:multiLevelType w:val="hybridMultilevel"/>
    <w:tmpl w:val="0BD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28D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220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F0C69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4590"/>
    <w:multiLevelType w:val="hybridMultilevel"/>
    <w:tmpl w:val="24C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272B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85DB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DA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517D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64458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E2D07"/>
    <w:multiLevelType w:val="hybridMultilevel"/>
    <w:tmpl w:val="808AC9B2"/>
    <w:lvl w:ilvl="0" w:tplc="32E619B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8"/>
  </w:num>
  <w:num w:numId="5">
    <w:abstractNumId w:val="16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D3"/>
    <w:rsid w:val="000160B2"/>
    <w:rsid w:val="00044FEE"/>
    <w:rsid w:val="0005287A"/>
    <w:rsid w:val="000943D1"/>
    <w:rsid w:val="000A298F"/>
    <w:rsid w:val="000A7928"/>
    <w:rsid w:val="00134EC8"/>
    <w:rsid w:val="0014194D"/>
    <w:rsid w:val="001B3038"/>
    <w:rsid w:val="001E03D3"/>
    <w:rsid w:val="002952B1"/>
    <w:rsid w:val="002B23BC"/>
    <w:rsid w:val="002E1252"/>
    <w:rsid w:val="002E6875"/>
    <w:rsid w:val="00325BDE"/>
    <w:rsid w:val="00352EE7"/>
    <w:rsid w:val="00353F6A"/>
    <w:rsid w:val="00356253"/>
    <w:rsid w:val="003639E9"/>
    <w:rsid w:val="003835C8"/>
    <w:rsid w:val="003D426D"/>
    <w:rsid w:val="003E34BC"/>
    <w:rsid w:val="003E51E5"/>
    <w:rsid w:val="004473F4"/>
    <w:rsid w:val="00483128"/>
    <w:rsid w:val="00485CB3"/>
    <w:rsid w:val="005008B0"/>
    <w:rsid w:val="00560AC1"/>
    <w:rsid w:val="00562443"/>
    <w:rsid w:val="005846DD"/>
    <w:rsid w:val="005A694A"/>
    <w:rsid w:val="005F7E48"/>
    <w:rsid w:val="006B3E2F"/>
    <w:rsid w:val="006B52A8"/>
    <w:rsid w:val="006B5BEA"/>
    <w:rsid w:val="00701840"/>
    <w:rsid w:val="0073259C"/>
    <w:rsid w:val="00771B31"/>
    <w:rsid w:val="007A2D6E"/>
    <w:rsid w:val="0080520E"/>
    <w:rsid w:val="00821464"/>
    <w:rsid w:val="008522D3"/>
    <w:rsid w:val="009246C8"/>
    <w:rsid w:val="00932EFD"/>
    <w:rsid w:val="00935C92"/>
    <w:rsid w:val="0094048D"/>
    <w:rsid w:val="00992F52"/>
    <w:rsid w:val="009940A6"/>
    <w:rsid w:val="009A5B4F"/>
    <w:rsid w:val="009A7563"/>
    <w:rsid w:val="009B6F6D"/>
    <w:rsid w:val="009F1F4B"/>
    <w:rsid w:val="00A40B8B"/>
    <w:rsid w:val="00A67414"/>
    <w:rsid w:val="00B16805"/>
    <w:rsid w:val="00B33A80"/>
    <w:rsid w:val="00B76433"/>
    <w:rsid w:val="00BB6EFD"/>
    <w:rsid w:val="00C0298F"/>
    <w:rsid w:val="00C125A8"/>
    <w:rsid w:val="00C343C2"/>
    <w:rsid w:val="00C643E8"/>
    <w:rsid w:val="00C86D0A"/>
    <w:rsid w:val="00CD5FD6"/>
    <w:rsid w:val="00D06203"/>
    <w:rsid w:val="00D17720"/>
    <w:rsid w:val="00D17A7D"/>
    <w:rsid w:val="00D23D0C"/>
    <w:rsid w:val="00D32716"/>
    <w:rsid w:val="00D71163"/>
    <w:rsid w:val="00D71D64"/>
    <w:rsid w:val="00D77D71"/>
    <w:rsid w:val="00D8497A"/>
    <w:rsid w:val="00D918C5"/>
    <w:rsid w:val="00D92B1B"/>
    <w:rsid w:val="00DE255D"/>
    <w:rsid w:val="00E1292A"/>
    <w:rsid w:val="00E47D6D"/>
    <w:rsid w:val="00E93C6C"/>
    <w:rsid w:val="00EB26EC"/>
    <w:rsid w:val="00F520C1"/>
    <w:rsid w:val="00F94D62"/>
    <w:rsid w:val="00FB75D5"/>
    <w:rsid w:val="00FC2341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B7CF7-3121-4EAF-8B7F-295D1B80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5287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52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287A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BEA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A8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AEE7-717D-4205-8674-39332C4C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15</cp:revision>
  <cp:lastPrinted>2017-03-14T06:53:00Z</cp:lastPrinted>
  <dcterms:created xsi:type="dcterms:W3CDTF">2017-01-16T10:13:00Z</dcterms:created>
  <dcterms:modified xsi:type="dcterms:W3CDTF">2017-03-14T06:58:00Z</dcterms:modified>
</cp:coreProperties>
</file>