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6D" w:rsidRPr="00C343C2" w:rsidRDefault="00E47D6D" w:rsidP="00E47D6D">
      <w:pPr>
        <w:spacing w:line="276" w:lineRule="auto"/>
        <w:jc w:val="center"/>
        <w:rPr>
          <w:rFonts w:asciiTheme="minorHAnsi" w:hAnsiTheme="minorHAnsi" w:cs="Tahoma"/>
          <w:b/>
          <w:bCs/>
          <w:cap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 xml:space="preserve">Uchwała Nr </w:t>
      </w:r>
      <w:r w:rsidR="00AD73D6">
        <w:rPr>
          <w:rFonts w:asciiTheme="minorHAnsi" w:hAnsiTheme="minorHAnsi" w:cs="Tahoma"/>
          <w:b/>
          <w:bCs/>
          <w:sz w:val="24"/>
          <w:szCs w:val="24"/>
        </w:rPr>
        <w:t>XXIX/162/2017</w:t>
      </w:r>
    </w:p>
    <w:p w:rsidR="00E47D6D" w:rsidRPr="00C343C2" w:rsidRDefault="00E47D6D" w:rsidP="00E47D6D">
      <w:pPr>
        <w:spacing w:line="276" w:lineRule="auto"/>
        <w:jc w:val="center"/>
        <w:rPr>
          <w:rFonts w:asciiTheme="minorHAnsi" w:hAnsiTheme="minorHAnsi" w:cs="Tahoma"/>
          <w:b/>
          <w:bCs/>
          <w:caps/>
          <w:sz w:val="24"/>
          <w:szCs w:val="24"/>
        </w:rPr>
      </w:pPr>
      <w:r w:rsidRPr="00C343C2">
        <w:rPr>
          <w:rFonts w:asciiTheme="minorHAnsi" w:hAnsiTheme="minorHAnsi" w:cs="Tahoma"/>
          <w:b/>
          <w:bCs/>
          <w:sz w:val="24"/>
          <w:szCs w:val="24"/>
        </w:rPr>
        <w:t xml:space="preserve">Rady Gminy </w:t>
      </w:r>
      <w:r>
        <w:rPr>
          <w:rFonts w:asciiTheme="minorHAnsi" w:hAnsiTheme="minorHAnsi" w:cs="Tahoma"/>
          <w:b/>
          <w:bCs/>
          <w:sz w:val="24"/>
          <w:szCs w:val="24"/>
        </w:rPr>
        <w:t>Jednorożec</w:t>
      </w:r>
    </w:p>
    <w:p w:rsidR="00E47D6D" w:rsidRDefault="00E47D6D" w:rsidP="00E47D6D">
      <w:pPr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C343C2">
        <w:rPr>
          <w:rFonts w:asciiTheme="minorHAnsi" w:hAnsiTheme="minorHAnsi" w:cs="Tahoma"/>
          <w:b/>
          <w:bCs/>
          <w:sz w:val="24"/>
          <w:szCs w:val="24"/>
        </w:rPr>
        <w:t xml:space="preserve">z dnia </w:t>
      </w:r>
      <w:r w:rsidR="00AD73D6">
        <w:rPr>
          <w:rFonts w:asciiTheme="minorHAnsi" w:hAnsiTheme="minorHAnsi" w:cs="Tahoma"/>
          <w:b/>
          <w:bCs/>
          <w:sz w:val="24"/>
          <w:szCs w:val="24"/>
        </w:rPr>
        <w:t>31 marca 2017 r.</w:t>
      </w:r>
    </w:p>
    <w:p w:rsidR="00821464" w:rsidRDefault="00821464" w:rsidP="00C343C2">
      <w:pPr>
        <w:spacing w:line="276" w:lineRule="auto"/>
        <w:rPr>
          <w:rFonts w:asciiTheme="minorHAnsi" w:hAnsiTheme="minorHAnsi" w:cs="Tahoma"/>
          <w:b/>
          <w:sz w:val="24"/>
          <w:szCs w:val="24"/>
        </w:rPr>
      </w:pPr>
    </w:p>
    <w:p w:rsidR="00457E0D" w:rsidRDefault="00424D8E" w:rsidP="00AD73D6">
      <w:pPr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 xml:space="preserve">w sprawie </w:t>
      </w:r>
      <w:r w:rsidR="0005287A" w:rsidRPr="00C343C2">
        <w:rPr>
          <w:rFonts w:asciiTheme="minorHAnsi" w:hAnsiTheme="minorHAnsi" w:cs="Tahoma"/>
          <w:b/>
          <w:sz w:val="24"/>
          <w:szCs w:val="24"/>
        </w:rPr>
        <w:t>dostosowania sieci szkół podstawowych i gimnazjów</w:t>
      </w:r>
      <w:r w:rsidR="00824D40">
        <w:rPr>
          <w:rFonts w:asciiTheme="minorHAnsi" w:hAnsiTheme="minorHAnsi" w:cs="Tahoma"/>
          <w:b/>
          <w:sz w:val="24"/>
          <w:szCs w:val="24"/>
        </w:rPr>
        <w:t xml:space="preserve"> do nowego ustroju </w:t>
      </w:r>
      <w:r w:rsidR="00457E0D">
        <w:rPr>
          <w:rFonts w:asciiTheme="minorHAnsi" w:hAnsiTheme="minorHAnsi" w:cs="Tahoma"/>
          <w:b/>
          <w:sz w:val="24"/>
          <w:szCs w:val="24"/>
        </w:rPr>
        <w:t>szkolnego</w:t>
      </w:r>
      <w:r w:rsidR="00B76433" w:rsidRPr="00C343C2">
        <w:rPr>
          <w:rFonts w:asciiTheme="minorHAnsi" w:hAnsiTheme="minorHAnsi" w:cs="Tahoma"/>
          <w:sz w:val="24"/>
          <w:szCs w:val="24"/>
        </w:rPr>
        <w:br/>
      </w:r>
    </w:p>
    <w:p w:rsidR="0005287A" w:rsidRPr="00C343C2" w:rsidRDefault="0005287A" w:rsidP="003D72FA">
      <w:p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 xml:space="preserve">Na podstawie </w:t>
      </w:r>
      <w:r w:rsidR="00424D8E">
        <w:rPr>
          <w:rFonts w:asciiTheme="minorHAnsi" w:hAnsiTheme="minorHAnsi" w:cs="Tahoma"/>
          <w:sz w:val="24"/>
          <w:szCs w:val="24"/>
        </w:rPr>
        <w:t>art. 210</w:t>
      </w:r>
      <w:r w:rsidRPr="00C343C2">
        <w:rPr>
          <w:rFonts w:asciiTheme="minorHAnsi" w:hAnsiTheme="minorHAnsi" w:cs="Tahoma"/>
          <w:sz w:val="24"/>
          <w:szCs w:val="24"/>
        </w:rPr>
        <w:t xml:space="preserve"> </w:t>
      </w:r>
      <w:r w:rsidR="00632B39">
        <w:rPr>
          <w:rFonts w:asciiTheme="minorHAnsi" w:hAnsiTheme="minorHAnsi" w:cs="Tahoma"/>
          <w:sz w:val="24"/>
          <w:szCs w:val="24"/>
        </w:rPr>
        <w:t xml:space="preserve">ust. 1 </w:t>
      </w:r>
      <w:r w:rsidRPr="00C343C2">
        <w:rPr>
          <w:rFonts w:asciiTheme="minorHAnsi" w:hAnsiTheme="minorHAnsi" w:cs="Tahoma"/>
          <w:sz w:val="24"/>
          <w:szCs w:val="24"/>
        </w:rPr>
        <w:t>ustawy z dnia 14 grudnia 2016 r. Przepisy wprowadzające ustawę - Prawo oświ</w:t>
      </w:r>
      <w:r w:rsidR="00FD4A03" w:rsidRPr="00C343C2">
        <w:rPr>
          <w:rFonts w:asciiTheme="minorHAnsi" w:hAnsiTheme="minorHAnsi" w:cs="Tahoma"/>
          <w:sz w:val="24"/>
          <w:szCs w:val="24"/>
        </w:rPr>
        <w:t>atowe (Dz. U. z 2017 r. poz. 60</w:t>
      </w:r>
      <w:r w:rsidRPr="00C343C2">
        <w:rPr>
          <w:rFonts w:asciiTheme="minorHAnsi" w:hAnsiTheme="minorHAnsi" w:cs="Tahoma"/>
          <w:sz w:val="24"/>
          <w:szCs w:val="24"/>
        </w:rPr>
        <w:t>) uchwala się, co następuje:</w:t>
      </w:r>
    </w:p>
    <w:p w:rsidR="00771B31" w:rsidRPr="00C343C2" w:rsidRDefault="00771B31" w:rsidP="00771B31">
      <w:pPr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05287A" w:rsidRPr="00C343C2" w:rsidRDefault="0005287A" w:rsidP="00824D40">
      <w:pPr>
        <w:keepNext/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>§ 1.</w:t>
      </w:r>
      <w:r w:rsidR="00457E0D">
        <w:rPr>
          <w:rFonts w:asciiTheme="minorHAnsi" w:hAnsiTheme="minorHAnsi" w:cs="Tahoma"/>
          <w:sz w:val="24"/>
          <w:szCs w:val="24"/>
        </w:rPr>
        <w:t xml:space="preserve"> </w:t>
      </w:r>
      <w:r w:rsidR="002A24C5">
        <w:rPr>
          <w:rFonts w:asciiTheme="minorHAnsi" w:hAnsiTheme="minorHAnsi" w:cs="Tahoma"/>
          <w:sz w:val="24"/>
          <w:szCs w:val="24"/>
        </w:rPr>
        <w:t>Rada Gminy Jednorożec ustala</w:t>
      </w:r>
      <w:r w:rsidRPr="00C343C2">
        <w:rPr>
          <w:rFonts w:asciiTheme="minorHAnsi" w:hAnsiTheme="minorHAnsi" w:cs="Tahoma"/>
          <w:sz w:val="24"/>
          <w:szCs w:val="24"/>
        </w:rPr>
        <w:t>:</w:t>
      </w:r>
    </w:p>
    <w:p w:rsidR="0005287A" w:rsidRPr="00C343C2" w:rsidRDefault="0005287A" w:rsidP="00824D40">
      <w:pPr>
        <w:pStyle w:val="Akapitzlist"/>
        <w:keepNext/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>plan sieci publicznych szkół p</w:t>
      </w:r>
      <w:r w:rsidR="009246C8" w:rsidRPr="00C343C2">
        <w:rPr>
          <w:rFonts w:asciiTheme="minorHAnsi" w:hAnsiTheme="minorHAnsi" w:cs="Tahoma"/>
          <w:sz w:val="24"/>
          <w:szCs w:val="24"/>
        </w:rPr>
        <w:t>odstawowych prowadzonych przez G</w:t>
      </w:r>
      <w:r w:rsidRPr="00C343C2">
        <w:rPr>
          <w:rFonts w:asciiTheme="minorHAnsi" w:hAnsiTheme="minorHAnsi" w:cs="Tahoma"/>
          <w:sz w:val="24"/>
          <w:szCs w:val="24"/>
        </w:rPr>
        <w:t>minę</w:t>
      </w:r>
      <w:r w:rsidR="00C343C2">
        <w:rPr>
          <w:rFonts w:asciiTheme="minorHAnsi" w:hAnsiTheme="minorHAnsi" w:cs="Tahoma"/>
          <w:sz w:val="24"/>
          <w:szCs w:val="24"/>
        </w:rPr>
        <w:t xml:space="preserve"> Jednorożec</w:t>
      </w:r>
      <w:r w:rsidRPr="00C343C2">
        <w:rPr>
          <w:rFonts w:asciiTheme="minorHAnsi" w:hAnsiTheme="minorHAnsi" w:cs="Tahoma"/>
          <w:sz w:val="24"/>
          <w:szCs w:val="24"/>
        </w:rPr>
        <w:t>,</w:t>
      </w:r>
      <w:r w:rsidR="00771B31" w:rsidRPr="00C343C2">
        <w:rPr>
          <w:rFonts w:asciiTheme="minorHAnsi" w:hAnsiTheme="minorHAnsi" w:cs="Tahoma"/>
          <w:sz w:val="24"/>
          <w:szCs w:val="24"/>
        </w:rPr>
        <w:br/>
      </w:r>
      <w:r w:rsidRPr="00C343C2">
        <w:rPr>
          <w:rFonts w:asciiTheme="minorHAnsi" w:hAnsiTheme="minorHAnsi" w:cs="Tahoma"/>
          <w:sz w:val="24"/>
          <w:szCs w:val="24"/>
        </w:rPr>
        <w:t>a także granice obwodów publicznych szkół podstawowych</w:t>
      </w:r>
      <w:r w:rsidR="00C125A8" w:rsidRPr="00C343C2">
        <w:rPr>
          <w:rFonts w:asciiTheme="minorHAnsi" w:hAnsiTheme="minorHAnsi" w:cs="Tahoma"/>
          <w:sz w:val="24"/>
          <w:szCs w:val="24"/>
        </w:rPr>
        <w:t xml:space="preserve"> </w:t>
      </w:r>
      <w:r w:rsidR="009246C8" w:rsidRPr="00C343C2">
        <w:rPr>
          <w:rFonts w:asciiTheme="minorHAnsi" w:hAnsiTheme="minorHAnsi" w:cs="Tahoma"/>
          <w:sz w:val="24"/>
          <w:szCs w:val="24"/>
        </w:rPr>
        <w:t xml:space="preserve">prowadzonych </w:t>
      </w:r>
      <w:r w:rsidR="00C343C2">
        <w:rPr>
          <w:rFonts w:asciiTheme="minorHAnsi" w:hAnsiTheme="minorHAnsi" w:cs="Tahoma"/>
          <w:sz w:val="24"/>
          <w:szCs w:val="24"/>
        </w:rPr>
        <w:t>przez Gminę Jednorożec</w:t>
      </w:r>
      <w:r w:rsidR="00821464">
        <w:rPr>
          <w:rFonts w:asciiTheme="minorHAnsi" w:hAnsiTheme="minorHAnsi" w:cs="Tahoma"/>
          <w:sz w:val="24"/>
          <w:szCs w:val="24"/>
        </w:rPr>
        <w:t xml:space="preserve"> </w:t>
      </w:r>
      <w:r w:rsidR="00C125A8" w:rsidRPr="00C343C2">
        <w:rPr>
          <w:rFonts w:asciiTheme="minorHAnsi" w:hAnsiTheme="minorHAnsi" w:cs="Tahoma"/>
          <w:sz w:val="24"/>
          <w:szCs w:val="24"/>
        </w:rPr>
        <w:t xml:space="preserve">na </w:t>
      </w:r>
      <w:r w:rsidR="009246C8" w:rsidRPr="00C343C2">
        <w:rPr>
          <w:rFonts w:asciiTheme="minorHAnsi" w:hAnsiTheme="minorHAnsi" w:cs="Tahoma"/>
          <w:sz w:val="24"/>
          <w:szCs w:val="24"/>
        </w:rPr>
        <w:t xml:space="preserve">okres od 1 września 2017 r. do dnia 31 sierpnia </w:t>
      </w:r>
      <w:r w:rsidR="00C125A8" w:rsidRPr="00C343C2">
        <w:rPr>
          <w:rFonts w:asciiTheme="minorHAnsi" w:hAnsiTheme="minorHAnsi" w:cs="Tahoma"/>
          <w:sz w:val="24"/>
          <w:szCs w:val="24"/>
        </w:rPr>
        <w:t>2019</w:t>
      </w:r>
      <w:r w:rsidR="006B5BEA" w:rsidRPr="00C343C2">
        <w:rPr>
          <w:rFonts w:asciiTheme="minorHAnsi" w:hAnsiTheme="minorHAnsi" w:cs="Tahoma"/>
          <w:sz w:val="24"/>
          <w:szCs w:val="24"/>
        </w:rPr>
        <w:t xml:space="preserve"> r.</w:t>
      </w:r>
      <w:r w:rsidRPr="00C343C2">
        <w:rPr>
          <w:rFonts w:asciiTheme="minorHAnsi" w:hAnsiTheme="minorHAnsi" w:cs="Tahoma"/>
          <w:sz w:val="24"/>
          <w:szCs w:val="24"/>
        </w:rPr>
        <w:t xml:space="preserve">, który stanowi </w:t>
      </w:r>
      <w:r w:rsidRPr="00935C92">
        <w:rPr>
          <w:rFonts w:asciiTheme="minorHAnsi" w:hAnsiTheme="minorHAnsi" w:cs="Tahoma"/>
          <w:sz w:val="24"/>
          <w:szCs w:val="24"/>
        </w:rPr>
        <w:t xml:space="preserve">załącznik </w:t>
      </w:r>
      <w:r w:rsidR="00E47D6D">
        <w:rPr>
          <w:rFonts w:asciiTheme="minorHAnsi" w:hAnsiTheme="minorHAnsi" w:cs="Tahoma"/>
          <w:sz w:val="24"/>
          <w:szCs w:val="24"/>
        </w:rPr>
        <w:t xml:space="preserve">nr </w:t>
      </w:r>
      <w:r w:rsidRPr="00935C92">
        <w:rPr>
          <w:rFonts w:asciiTheme="minorHAnsi" w:hAnsiTheme="minorHAnsi" w:cs="Tahoma"/>
          <w:sz w:val="24"/>
          <w:szCs w:val="24"/>
        </w:rPr>
        <w:t>1</w:t>
      </w:r>
      <w:r w:rsidRPr="00C343C2">
        <w:rPr>
          <w:rFonts w:asciiTheme="minorHAnsi" w:hAnsiTheme="minorHAnsi" w:cs="Tahoma"/>
          <w:sz w:val="24"/>
          <w:szCs w:val="24"/>
        </w:rPr>
        <w:t xml:space="preserve"> do niniejszej uchwały;</w:t>
      </w:r>
    </w:p>
    <w:p w:rsidR="0005287A" w:rsidRPr="00C343C2" w:rsidRDefault="0005287A" w:rsidP="00824D40">
      <w:pPr>
        <w:pStyle w:val="Akapitzlist"/>
        <w:keepNext/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 xml:space="preserve">plan </w:t>
      </w:r>
      <w:r w:rsidR="009246C8" w:rsidRPr="00C343C2">
        <w:rPr>
          <w:rFonts w:asciiTheme="minorHAnsi" w:hAnsiTheme="minorHAnsi" w:cs="Tahoma"/>
          <w:sz w:val="24"/>
          <w:szCs w:val="24"/>
        </w:rPr>
        <w:t>sieci prowadzonych przez G</w:t>
      </w:r>
      <w:r w:rsidRPr="00C343C2">
        <w:rPr>
          <w:rFonts w:asciiTheme="minorHAnsi" w:hAnsiTheme="minorHAnsi" w:cs="Tahoma"/>
          <w:sz w:val="24"/>
          <w:szCs w:val="24"/>
        </w:rPr>
        <w:t xml:space="preserve">minę </w:t>
      </w:r>
      <w:r w:rsidR="00C343C2">
        <w:rPr>
          <w:rFonts w:asciiTheme="minorHAnsi" w:hAnsiTheme="minorHAnsi" w:cs="Tahoma"/>
          <w:sz w:val="24"/>
          <w:szCs w:val="24"/>
        </w:rPr>
        <w:t>Jednorożec</w:t>
      </w:r>
      <w:r w:rsidR="009246C8" w:rsidRPr="00C343C2">
        <w:rPr>
          <w:rFonts w:asciiTheme="minorHAnsi" w:hAnsiTheme="minorHAnsi" w:cs="Tahoma"/>
          <w:sz w:val="24"/>
          <w:szCs w:val="24"/>
        </w:rPr>
        <w:t xml:space="preserve"> </w:t>
      </w:r>
      <w:r w:rsidRPr="00C343C2">
        <w:rPr>
          <w:rFonts w:asciiTheme="minorHAnsi" w:hAnsiTheme="minorHAnsi" w:cs="Tahoma"/>
          <w:sz w:val="24"/>
          <w:szCs w:val="24"/>
        </w:rPr>
        <w:t xml:space="preserve">publicznych gimnazjów oraz granice obwodów dotychczasowych publicznych gimnazjów </w:t>
      </w:r>
      <w:r w:rsidR="00C125A8" w:rsidRPr="00C343C2">
        <w:rPr>
          <w:rFonts w:asciiTheme="minorHAnsi" w:hAnsiTheme="minorHAnsi" w:cs="Tahoma"/>
          <w:sz w:val="24"/>
          <w:szCs w:val="24"/>
        </w:rPr>
        <w:t xml:space="preserve">na </w:t>
      </w:r>
      <w:r w:rsidR="006B5BEA" w:rsidRPr="00C343C2">
        <w:rPr>
          <w:rFonts w:asciiTheme="minorHAnsi" w:hAnsiTheme="minorHAnsi" w:cs="Tahoma"/>
          <w:sz w:val="24"/>
          <w:szCs w:val="24"/>
        </w:rPr>
        <w:t>okres od 1 września 2017 r. do dnia 31 sierpnia 2019 r.</w:t>
      </w:r>
      <w:r w:rsidRPr="00C343C2">
        <w:rPr>
          <w:rFonts w:asciiTheme="minorHAnsi" w:hAnsiTheme="minorHAnsi" w:cs="Tahoma"/>
          <w:sz w:val="24"/>
          <w:szCs w:val="24"/>
        </w:rPr>
        <w:t xml:space="preserve">, który stanowi </w:t>
      </w:r>
      <w:r w:rsidRPr="00935C92">
        <w:rPr>
          <w:rFonts w:asciiTheme="minorHAnsi" w:hAnsiTheme="minorHAnsi" w:cs="Tahoma"/>
          <w:sz w:val="24"/>
          <w:szCs w:val="24"/>
        </w:rPr>
        <w:t xml:space="preserve">załącznik </w:t>
      </w:r>
      <w:r w:rsidR="00E47D6D">
        <w:rPr>
          <w:rFonts w:asciiTheme="minorHAnsi" w:hAnsiTheme="minorHAnsi" w:cs="Tahoma"/>
          <w:sz w:val="24"/>
          <w:szCs w:val="24"/>
        </w:rPr>
        <w:t xml:space="preserve">nr </w:t>
      </w:r>
      <w:r w:rsidRPr="00935C92">
        <w:rPr>
          <w:rFonts w:asciiTheme="minorHAnsi" w:hAnsiTheme="minorHAnsi" w:cs="Tahoma"/>
          <w:sz w:val="24"/>
          <w:szCs w:val="24"/>
        </w:rPr>
        <w:t>2</w:t>
      </w:r>
      <w:r w:rsidRPr="00C343C2">
        <w:rPr>
          <w:rFonts w:asciiTheme="minorHAnsi" w:hAnsiTheme="minorHAnsi" w:cs="Tahoma"/>
          <w:sz w:val="24"/>
          <w:szCs w:val="24"/>
        </w:rPr>
        <w:t xml:space="preserve"> do niniejszej uchwały;</w:t>
      </w:r>
    </w:p>
    <w:p w:rsidR="00B76433" w:rsidRDefault="0005287A" w:rsidP="00824D40">
      <w:pPr>
        <w:pStyle w:val="Akapitzlist"/>
        <w:keepNext/>
        <w:numPr>
          <w:ilvl w:val="0"/>
          <w:numId w:val="1"/>
        </w:numPr>
        <w:spacing w:line="276" w:lineRule="auto"/>
        <w:rPr>
          <w:rFonts w:asciiTheme="minorHAnsi" w:hAnsiTheme="minorHAnsi" w:cs="Tahoma"/>
          <w:sz w:val="24"/>
          <w:szCs w:val="24"/>
        </w:rPr>
      </w:pPr>
      <w:r w:rsidRPr="00C343C2">
        <w:rPr>
          <w:rFonts w:asciiTheme="minorHAnsi" w:hAnsiTheme="minorHAnsi" w:cs="Tahoma"/>
          <w:sz w:val="24"/>
          <w:szCs w:val="24"/>
        </w:rPr>
        <w:t>projekt planu sieci publicznych ośmioletnich szkół podstawowych prowadzonych przez gminę, a także granice obwodów publicznych ośmioletnich szkół podstawowych</w:t>
      </w:r>
      <w:r w:rsidR="00C343C2">
        <w:rPr>
          <w:rFonts w:asciiTheme="minorHAnsi" w:hAnsiTheme="minorHAnsi" w:cs="Tahoma"/>
          <w:sz w:val="24"/>
          <w:szCs w:val="24"/>
        </w:rPr>
        <w:t xml:space="preserve"> prowadzonych przez Gminę Jednorożec</w:t>
      </w:r>
      <w:r w:rsidR="006B5BEA" w:rsidRPr="00C343C2">
        <w:rPr>
          <w:rFonts w:asciiTheme="minorHAnsi" w:hAnsiTheme="minorHAnsi" w:cs="Tahoma"/>
          <w:sz w:val="24"/>
          <w:szCs w:val="24"/>
        </w:rPr>
        <w:t xml:space="preserve"> </w:t>
      </w:r>
      <w:r w:rsidR="00C125A8" w:rsidRPr="00C343C2">
        <w:rPr>
          <w:rFonts w:asciiTheme="minorHAnsi" w:hAnsiTheme="minorHAnsi" w:cs="Tahoma"/>
          <w:sz w:val="24"/>
          <w:szCs w:val="24"/>
        </w:rPr>
        <w:t>od</w:t>
      </w:r>
      <w:r w:rsidR="00356253" w:rsidRPr="00C343C2">
        <w:rPr>
          <w:rFonts w:asciiTheme="minorHAnsi" w:hAnsiTheme="minorHAnsi" w:cs="Tahoma"/>
          <w:sz w:val="24"/>
          <w:szCs w:val="24"/>
        </w:rPr>
        <w:t xml:space="preserve"> dnia 1 września 2019</w:t>
      </w:r>
      <w:r w:rsidRPr="00C343C2">
        <w:rPr>
          <w:rFonts w:asciiTheme="minorHAnsi" w:hAnsiTheme="minorHAnsi" w:cs="Tahoma"/>
          <w:sz w:val="24"/>
          <w:szCs w:val="24"/>
        </w:rPr>
        <w:t xml:space="preserve">, który stanowi </w:t>
      </w:r>
      <w:r w:rsidRPr="00935C92">
        <w:rPr>
          <w:rFonts w:asciiTheme="minorHAnsi" w:hAnsiTheme="minorHAnsi" w:cs="Tahoma"/>
          <w:sz w:val="24"/>
          <w:szCs w:val="24"/>
        </w:rPr>
        <w:t xml:space="preserve">załącznik </w:t>
      </w:r>
      <w:r w:rsidR="00E47D6D">
        <w:rPr>
          <w:rFonts w:asciiTheme="minorHAnsi" w:hAnsiTheme="minorHAnsi" w:cs="Tahoma"/>
          <w:sz w:val="24"/>
          <w:szCs w:val="24"/>
        </w:rPr>
        <w:t xml:space="preserve">nr </w:t>
      </w:r>
      <w:r w:rsidRPr="00935C92">
        <w:rPr>
          <w:rFonts w:asciiTheme="minorHAnsi" w:hAnsiTheme="minorHAnsi" w:cs="Tahoma"/>
          <w:sz w:val="24"/>
          <w:szCs w:val="24"/>
        </w:rPr>
        <w:t>3</w:t>
      </w:r>
      <w:r w:rsidRPr="00C343C2">
        <w:rPr>
          <w:rFonts w:asciiTheme="minorHAnsi" w:hAnsiTheme="minorHAnsi" w:cs="Tahoma"/>
          <w:sz w:val="24"/>
          <w:szCs w:val="24"/>
        </w:rPr>
        <w:t xml:space="preserve"> do niniejszej uchwały.</w:t>
      </w:r>
    </w:p>
    <w:p w:rsidR="00824D40" w:rsidRDefault="00824D40" w:rsidP="00824D40">
      <w:pPr>
        <w:pStyle w:val="Akapitzlist"/>
        <w:keepNext/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626ED5" w:rsidRPr="00824D40" w:rsidRDefault="00824D40" w:rsidP="00824D40">
      <w:pPr>
        <w:pStyle w:val="Akapitzlist"/>
        <w:keepNext/>
        <w:spacing w:line="276" w:lineRule="auto"/>
        <w:ind w:left="0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§ 2</w:t>
      </w:r>
      <w:r w:rsidR="00457E0D" w:rsidRPr="00824D40">
        <w:rPr>
          <w:rFonts w:asciiTheme="minorHAnsi" w:hAnsiTheme="minorHAnsi" w:cs="Tahoma"/>
          <w:sz w:val="24"/>
          <w:szCs w:val="24"/>
        </w:rPr>
        <w:t>. Wykonanie uchwały powierza się Wójtowi Gminy</w:t>
      </w:r>
      <w:r>
        <w:rPr>
          <w:rFonts w:asciiTheme="minorHAnsi" w:hAnsiTheme="minorHAnsi" w:cs="Tahoma"/>
          <w:sz w:val="24"/>
          <w:szCs w:val="24"/>
        </w:rPr>
        <w:t xml:space="preserve"> Jednorożec</w:t>
      </w:r>
      <w:r w:rsidR="00457E0D" w:rsidRPr="00824D40">
        <w:rPr>
          <w:rFonts w:asciiTheme="minorHAnsi" w:hAnsiTheme="minorHAnsi" w:cs="Tahoma"/>
          <w:sz w:val="24"/>
          <w:szCs w:val="24"/>
        </w:rPr>
        <w:t>.</w:t>
      </w:r>
    </w:p>
    <w:p w:rsidR="00457E0D" w:rsidRPr="00457E0D" w:rsidRDefault="00457E0D" w:rsidP="00824D40">
      <w:pPr>
        <w:suppressAutoHyphens w:val="0"/>
        <w:spacing w:line="276" w:lineRule="auto"/>
        <w:jc w:val="left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§</w:t>
      </w:r>
      <w:r w:rsidR="00824D40">
        <w:rPr>
          <w:rFonts w:asciiTheme="minorHAnsi" w:hAnsiTheme="minorHAnsi" w:cs="Tahoma"/>
          <w:sz w:val="24"/>
          <w:szCs w:val="24"/>
        </w:rPr>
        <w:t xml:space="preserve"> 3</w:t>
      </w:r>
      <w:r w:rsidRPr="00457E0D">
        <w:rPr>
          <w:rFonts w:asciiTheme="minorHAnsi" w:hAnsiTheme="minorHAnsi" w:cs="Tahoma"/>
          <w:sz w:val="24"/>
          <w:szCs w:val="24"/>
        </w:rPr>
        <w:t>. Uchwała wchodzi w życie po upływie 14 dni od dnia ogłoszenia w Dzienniku Urzędowym</w:t>
      </w:r>
    </w:p>
    <w:p w:rsidR="00B76433" w:rsidRDefault="00457E0D" w:rsidP="00824D40">
      <w:pPr>
        <w:suppressAutoHyphens w:val="0"/>
        <w:spacing w:line="276" w:lineRule="auto"/>
        <w:jc w:val="left"/>
        <w:rPr>
          <w:rFonts w:asciiTheme="minorHAnsi" w:hAnsiTheme="minorHAnsi" w:cs="Tahoma"/>
          <w:sz w:val="24"/>
          <w:szCs w:val="24"/>
        </w:rPr>
      </w:pPr>
      <w:r w:rsidRPr="00457E0D">
        <w:rPr>
          <w:rFonts w:asciiTheme="minorHAnsi" w:hAnsiTheme="minorHAnsi" w:cs="Tahoma"/>
          <w:sz w:val="24"/>
          <w:szCs w:val="24"/>
        </w:rPr>
        <w:t>Województwa Mazowieckiego.</w:t>
      </w:r>
    </w:p>
    <w:p w:rsidR="00A40B8B" w:rsidRDefault="00A40B8B" w:rsidP="00A40B8B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</w:p>
    <w:p w:rsidR="002A24C5" w:rsidRDefault="002A24C5" w:rsidP="00A40B8B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</w:p>
    <w:p w:rsidR="009E3D68" w:rsidRDefault="009E3D68" w:rsidP="009E3D68">
      <w:pPr>
        <w:rPr>
          <w:b/>
        </w:rPr>
      </w:pPr>
    </w:p>
    <w:p w:rsidR="009E3D68" w:rsidRDefault="009E3D68" w:rsidP="009E3D68">
      <w:pPr>
        <w:jc w:val="right"/>
      </w:pPr>
      <w:r>
        <w:t>Przewodniczący Rady Gminy Jednorożec</w:t>
      </w:r>
    </w:p>
    <w:p w:rsidR="009E3D68" w:rsidRDefault="009E3D68" w:rsidP="009E3D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  <w:t>/-/</w:t>
      </w:r>
    </w:p>
    <w:p w:rsidR="002A24C5" w:rsidRDefault="009E3D68" w:rsidP="009E3D68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Janusz Mizerek</w:t>
      </w:r>
      <w:bookmarkStart w:id="0" w:name="_GoBack"/>
      <w:bookmarkEnd w:id="0"/>
    </w:p>
    <w:p w:rsidR="002A24C5" w:rsidRDefault="002A24C5" w:rsidP="00A40B8B">
      <w:pPr>
        <w:suppressAutoHyphens w:val="0"/>
        <w:spacing w:after="160" w:line="259" w:lineRule="auto"/>
        <w:jc w:val="left"/>
        <w:rPr>
          <w:rFonts w:asciiTheme="minorHAnsi" w:hAnsiTheme="minorHAnsi" w:cs="Tahoma"/>
          <w:sz w:val="24"/>
          <w:szCs w:val="24"/>
        </w:rPr>
      </w:pPr>
    </w:p>
    <w:p w:rsidR="002A24C5" w:rsidRDefault="002A24C5" w:rsidP="00626ED5">
      <w:pPr>
        <w:suppressAutoHyphens w:val="0"/>
        <w:spacing w:after="160" w:line="259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B66C0F" w:rsidRPr="00C343C2" w:rsidRDefault="00B66C0F" w:rsidP="00626ED5">
      <w:pPr>
        <w:suppressAutoHyphens w:val="0"/>
        <w:spacing w:after="160" w:line="259" w:lineRule="auto"/>
        <w:jc w:val="center"/>
        <w:rPr>
          <w:rFonts w:asciiTheme="minorHAnsi" w:hAnsiTheme="minorHAnsi" w:cs="Tahoma"/>
          <w:sz w:val="24"/>
          <w:szCs w:val="24"/>
        </w:rPr>
      </w:pPr>
    </w:p>
    <w:sectPr w:rsidR="00B66C0F" w:rsidRPr="00C343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69" w:rsidRDefault="005B4869" w:rsidP="006B3E2F">
      <w:r>
        <w:separator/>
      </w:r>
    </w:p>
  </w:endnote>
  <w:endnote w:type="continuationSeparator" w:id="0">
    <w:p w:rsidR="005B4869" w:rsidRDefault="005B4869" w:rsidP="006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8E" w:rsidRDefault="00424D8E">
    <w:pPr>
      <w:pStyle w:val="Stopka"/>
      <w:jc w:val="right"/>
    </w:pPr>
  </w:p>
  <w:p w:rsidR="00424D8E" w:rsidRDefault="00424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69" w:rsidRDefault="005B4869" w:rsidP="006B3E2F">
      <w:r>
        <w:separator/>
      </w:r>
    </w:p>
  </w:footnote>
  <w:footnote w:type="continuationSeparator" w:id="0">
    <w:p w:rsidR="005B4869" w:rsidRDefault="005B4869" w:rsidP="006B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7E3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46E"/>
    <w:multiLevelType w:val="hybridMultilevel"/>
    <w:tmpl w:val="33FCBA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4061C"/>
    <w:multiLevelType w:val="hybridMultilevel"/>
    <w:tmpl w:val="43A800B8"/>
    <w:lvl w:ilvl="0" w:tplc="7DE2D09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71F5B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487"/>
    <w:multiLevelType w:val="hybridMultilevel"/>
    <w:tmpl w:val="D0F855D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3717F4"/>
    <w:multiLevelType w:val="hybridMultilevel"/>
    <w:tmpl w:val="A40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56AF"/>
    <w:multiLevelType w:val="hybridMultilevel"/>
    <w:tmpl w:val="0BD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28D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6220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F0C69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4590"/>
    <w:multiLevelType w:val="hybridMultilevel"/>
    <w:tmpl w:val="24C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272B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85DB1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DAF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A339B"/>
    <w:multiLevelType w:val="hybridMultilevel"/>
    <w:tmpl w:val="26B8A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517D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64458"/>
    <w:multiLevelType w:val="hybridMultilevel"/>
    <w:tmpl w:val="5D84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E2D07"/>
    <w:multiLevelType w:val="hybridMultilevel"/>
    <w:tmpl w:val="808AC9B2"/>
    <w:lvl w:ilvl="0" w:tplc="32E619B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8"/>
  </w:num>
  <w:num w:numId="5">
    <w:abstractNumId w:val="16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D3"/>
    <w:rsid w:val="000160B2"/>
    <w:rsid w:val="00025D01"/>
    <w:rsid w:val="0003684A"/>
    <w:rsid w:val="00044FEE"/>
    <w:rsid w:val="0005287A"/>
    <w:rsid w:val="000943D1"/>
    <w:rsid w:val="000A298F"/>
    <w:rsid w:val="000A7928"/>
    <w:rsid w:val="00134EC8"/>
    <w:rsid w:val="0014194D"/>
    <w:rsid w:val="0014598B"/>
    <w:rsid w:val="00192B68"/>
    <w:rsid w:val="001B3038"/>
    <w:rsid w:val="001E03D3"/>
    <w:rsid w:val="002952B1"/>
    <w:rsid w:val="002A24C5"/>
    <w:rsid w:val="002B23BC"/>
    <w:rsid w:val="002E1252"/>
    <w:rsid w:val="002E6875"/>
    <w:rsid w:val="00323F83"/>
    <w:rsid w:val="00325BDE"/>
    <w:rsid w:val="00352EE7"/>
    <w:rsid w:val="00353F6A"/>
    <w:rsid w:val="00356253"/>
    <w:rsid w:val="003639E9"/>
    <w:rsid w:val="003835C8"/>
    <w:rsid w:val="003D426D"/>
    <w:rsid w:val="003D72FA"/>
    <w:rsid w:val="003E34BC"/>
    <w:rsid w:val="003E51E5"/>
    <w:rsid w:val="00424D8E"/>
    <w:rsid w:val="004473F4"/>
    <w:rsid w:val="00457E0D"/>
    <w:rsid w:val="00483128"/>
    <w:rsid w:val="00485CB3"/>
    <w:rsid w:val="005008B0"/>
    <w:rsid w:val="00560AC1"/>
    <w:rsid w:val="00562443"/>
    <w:rsid w:val="005846DD"/>
    <w:rsid w:val="005A694A"/>
    <w:rsid w:val="005B4869"/>
    <w:rsid w:val="005F7E48"/>
    <w:rsid w:val="00626ED5"/>
    <w:rsid w:val="00632B39"/>
    <w:rsid w:val="006B3E2F"/>
    <w:rsid w:val="006B52A8"/>
    <w:rsid w:val="006B5BEA"/>
    <w:rsid w:val="00701840"/>
    <w:rsid w:val="0073259C"/>
    <w:rsid w:val="00771B31"/>
    <w:rsid w:val="007A2D6E"/>
    <w:rsid w:val="0080520E"/>
    <w:rsid w:val="00821464"/>
    <w:rsid w:val="00824D40"/>
    <w:rsid w:val="00836DE6"/>
    <w:rsid w:val="008522D3"/>
    <w:rsid w:val="009246C8"/>
    <w:rsid w:val="00932EFD"/>
    <w:rsid w:val="00935C92"/>
    <w:rsid w:val="0094048D"/>
    <w:rsid w:val="00992F52"/>
    <w:rsid w:val="009940A6"/>
    <w:rsid w:val="009A5B4F"/>
    <w:rsid w:val="009A7563"/>
    <w:rsid w:val="009B6F6D"/>
    <w:rsid w:val="009E3D68"/>
    <w:rsid w:val="009F1F4B"/>
    <w:rsid w:val="00A40B8B"/>
    <w:rsid w:val="00A67414"/>
    <w:rsid w:val="00AD73D6"/>
    <w:rsid w:val="00B16805"/>
    <w:rsid w:val="00B33A80"/>
    <w:rsid w:val="00B66C0F"/>
    <w:rsid w:val="00B76433"/>
    <w:rsid w:val="00BB6EFD"/>
    <w:rsid w:val="00C0298F"/>
    <w:rsid w:val="00C125A8"/>
    <w:rsid w:val="00C343C2"/>
    <w:rsid w:val="00C643E8"/>
    <w:rsid w:val="00C86D0A"/>
    <w:rsid w:val="00CD5FD6"/>
    <w:rsid w:val="00D06203"/>
    <w:rsid w:val="00D17720"/>
    <w:rsid w:val="00D17A7D"/>
    <w:rsid w:val="00D23D0C"/>
    <w:rsid w:val="00D32716"/>
    <w:rsid w:val="00D71163"/>
    <w:rsid w:val="00D71D64"/>
    <w:rsid w:val="00D77D71"/>
    <w:rsid w:val="00D8497A"/>
    <w:rsid w:val="00D918C5"/>
    <w:rsid w:val="00D92B1B"/>
    <w:rsid w:val="00DE255D"/>
    <w:rsid w:val="00E1292A"/>
    <w:rsid w:val="00E375BC"/>
    <w:rsid w:val="00E47D6D"/>
    <w:rsid w:val="00E93C6C"/>
    <w:rsid w:val="00EB26EC"/>
    <w:rsid w:val="00F520C1"/>
    <w:rsid w:val="00F7272D"/>
    <w:rsid w:val="00F94D62"/>
    <w:rsid w:val="00FB75D5"/>
    <w:rsid w:val="00FC2341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F84D0-2B51-4CF0-9280-C38558A2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528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5287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52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5287A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87A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E2F"/>
    <w:rPr>
      <w:rFonts w:ascii="Times New Roman" w:eastAsia="Times New Roman" w:hAnsi="Times New Roman" w:cs="Times New Roman"/>
      <w:kern w:val="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BEA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A80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A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D3CB-C848-4343-B073-7DB87E63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Krzysztof Nizielsk</cp:lastModifiedBy>
  <cp:revision>4</cp:revision>
  <cp:lastPrinted>2017-03-24T09:48:00Z</cp:lastPrinted>
  <dcterms:created xsi:type="dcterms:W3CDTF">2017-03-24T12:15:00Z</dcterms:created>
  <dcterms:modified xsi:type="dcterms:W3CDTF">2017-04-03T07:35:00Z</dcterms:modified>
</cp:coreProperties>
</file>