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219" w:rsidRPr="00DF74D7" w:rsidRDefault="00E65219" w:rsidP="00DF7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D7">
        <w:rPr>
          <w:rFonts w:ascii="Times New Roman" w:hAnsi="Times New Roman" w:cs="Times New Roman"/>
          <w:b/>
          <w:sz w:val="24"/>
          <w:szCs w:val="24"/>
        </w:rPr>
        <w:t>U</w:t>
      </w:r>
      <w:r w:rsidR="00DF74D7" w:rsidRPr="00DF74D7">
        <w:rPr>
          <w:rFonts w:ascii="Times New Roman" w:hAnsi="Times New Roman" w:cs="Times New Roman"/>
          <w:b/>
          <w:sz w:val="24"/>
          <w:szCs w:val="24"/>
        </w:rPr>
        <w:t>chwała Nr</w:t>
      </w:r>
      <w:r w:rsidRPr="00DF7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FF8">
        <w:rPr>
          <w:rFonts w:ascii="Times New Roman" w:hAnsi="Times New Roman" w:cs="Times New Roman"/>
          <w:b/>
          <w:sz w:val="24"/>
          <w:szCs w:val="24"/>
        </w:rPr>
        <w:t>XLII/228/2018</w:t>
      </w:r>
    </w:p>
    <w:p w:rsidR="00E65219" w:rsidRPr="00DF74D7" w:rsidRDefault="00DF74D7" w:rsidP="00DF7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D7">
        <w:rPr>
          <w:rFonts w:ascii="Times New Roman" w:hAnsi="Times New Roman" w:cs="Times New Roman"/>
          <w:b/>
          <w:sz w:val="24"/>
          <w:szCs w:val="24"/>
        </w:rPr>
        <w:t>Rady</w:t>
      </w:r>
      <w:r w:rsidR="00E65219" w:rsidRPr="00DF74D7">
        <w:rPr>
          <w:rFonts w:ascii="Times New Roman" w:hAnsi="Times New Roman" w:cs="Times New Roman"/>
          <w:b/>
          <w:sz w:val="24"/>
          <w:szCs w:val="24"/>
        </w:rPr>
        <w:t xml:space="preserve"> Gminy Jednorożec</w:t>
      </w:r>
    </w:p>
    <w:p w:rsidR="00E65219" w:rsidRPr="00DF74D7" w:rsidRDefault="00E65219" w:rsidP="00DF74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D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D2FF8">
        <w:rPr>
          <w:rFonts w:ascii="Times New Roman" w:hAnsi="Times New Roman" w:cs="Times New Roman"/>
          <w:b/>
          <w:sz w:val="24"/>
          <w:szCs w:val="24"/>
        </w:rPr>
        <w:t>20 lipca 2018 r.</w:t>
      </w:r>
    </w:p>
    <w:p w:rsidR="00E65219" w:rsidRPr="00DF74D7" w:rsidRDefault="00E65219" w:rsidP="00E65219">
      <w:pPr>
        <w:rPr>
          <w:rFonts w:ascii="Times New Roman" w:hAnsi="Times New Roman" w:cs="Times New Roman"/>
          <w:b/>
          <w:sz w:val="24"/>
          <w:szCs w:val="24"/>
        </w:rPr>
      </w:pPr>
    </w:p>
    <w:p w:rsidR="00E65219" w:rsidRPr="00DF74D7" w:rsidRDefault="00E65219" w:rsidP="004519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4D7">
        <w:rPr>
          <w:rFonts w:ascii="Times New Roman" w:hAnsi="Times New Roman" w:cs="Times New Roman"/>
          <w:b/>
          <w:sz w:val="24"/>
          <w:szCs w:val="24"/>
        </w:rPr>
        <w:t>w sprawie ustalenia wynagrodzenia Wójta Gminy Jednorożec</w:t>
      </w:r>
    </w:p>
    <w:p w:rsidR="00E65219" w:rsidRPr="00E65219" w:rsidRDefault="00E65219" w:rsidP="004519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219" w:rsidRDefault="00E65219" w:rsidP="00E652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>Na podstawie art. 18 ust.2 pkt 2 ustawy z dnia 8 marca 199</w:t>
      </w:r>
      <w:r w:rsidR="00DF74D7">
        <w:rPr>
          <w:rFonts w:ascii="Times New Roman" w:hAnsi="Times New Roman" w:cs="Times New Roman"/>
          <w:sz w:val="24"/>
          <w:szCs w:val="24"/>
        </w:rPr>
        <w:t>0 r. o samorządzie gminnym (tekst jedn.</w:t>
      </w:r>
      <w:r w:rsidRPr="00E65219">
        <w:rPr>
          <w:rFonts w:ascii="Times New Roman" w:hAnsi="Times New Roman" w:cs="Times New Roman"/>
          <w:sz w:val="24"/>
          <w:szCs w:val="24"/>
        </w:rPr>
        <w:t xml:space="preserve"> Dz. 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2806">
        <w:rPr>
          <w:rFonts w:ascii="Times New Roman" w:hAnsi="Times New Roman" w:cs="Times New Roman"/>
          <w:sz w:val="24"/>
          <w:szCs w:val="24"/>
        </w:rPr>
        <w:t>z 2018 r. poz. 994, 1000</w:t>
      </w:r>
      <w:r w:rsidR="004D2FF8">
        <w:rPr>
          <w:rFonts w:ascii="Times New Roman" w:hAnsi="Times New Roman" w:cs="Times New Roman"/>
          <w:sz w:val="24"/>
          <w:szCs w:val="24"/>
        </w:rPr>
        <w:t>, 1349</w:t>
      </w:r>
      <w:r w:rsidRPr="00E65219">
        <w:rPr>
          <w:rFonts w:ascii="Times New Roman" w:hAnsi="Times New Roman" w:cs="Times New Roman"/>
          <w:sz w:val="24"/>
          <w:szCs w:val="24"/>
        </w:rPr>
        <w:t xml:space="preserve">), w związku z art. 8 ust. 2 i art.37 ust.3 ustawy </w:t>
      </w:r>
      <w:r w:rsidR="004D2FF8"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  <w:r w:rsidRPr="00E65219">
        <w:rPr>
          <w:rFonts w:ascii="Times New Roman" w:hAnsi="Times New Roman" w:cs="Times New Roman"/>
          <w:sz w:val="24"/>
          <w:szCs w:val="24"/>
        </w:rPr>
        <w:t>z dnia 21 listopada 2008 r.</w:t>
      </w:r>
      <w:r w:rsidR="00DF74D7">
        <w:rPr>
          <w:rFonts w:ascii="Times New Roman" w:hAnsi="Times New Roman" w:cs="Times New Roman"/>
          <w:sz w:val="24"/>
          <w:szCs w:val="24"/>
        </w:rPr>
        <w:t xml:space="preserve"> </w:t>
      </w:r>
      <w:r w:rsidRPr="00E65219">
        <w:rPr>
          <w:rFonts w:ascii="Times New Roman" w:hAnsi="Times New Roman" w:cs="Times New Roman"/>
          <w:sz w:val="24"/>
          <w:szCs w:val="24"/>
        </w:rPr>
        <w:t xml:space="preserve">o </w:t>
      </w:r>
      <w:r w:rsidR="00DF74D7">
        <w:rPr>
          <w:rFonts w:ascii="Times New Roman" w:hAnsi="Times New Roman" w:cs="Times New Roman"/>
          <w:sz w:val="24"/>
          <w:szCs w:val="24"/>
        </w:rPr>
        <w:t>pracownikach samorządowych (tekst jedn.</w:t>
      </w:r>
      <w:r w:rsidR="004D2FF8">
        <w:rPr>
          <w:rFonts w:ascii="Times New Roman" w:hAnsi="Times New Roman" w:cs="Times New Roman"/>
          <w:sz w:val="24"/>
          <w:szCs w:val="24"/>
        </w:rPr>
        <w:t xml:space="preserve"> Dz.U. z 2018</w:t>
      </w:r>
      <w:r w:rsidRPr="00E6521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4D2FF8">
        <w:rPr>
          <w:rFonts w:ascii="Times New Roman" w:hAnsi="Times New Roman" w:cs="Times New Roman"/>
          <w:sz w:val="24"/>
          <w:szCs w:val="24"/>
        </w:rPr>
        <w:t>1260</w:t>
      </w:r>
      <w:r w:rsidRPr="00E65219">
        <w:rPr>
          <w:rFonts w:ascii="Times New Roman" w:hAnsi="Times New Roman" w:cs="Times New Roman"/>
          <w:sz w:val="24"/>
          <w:szCs w:val="24"/>
        </w:rPr>
        <w:t>) Rada Gminy uchwala, co następuje:</w:t>
      </w:r>
    </w:p>
    <w:p w:rsidR="00E65219" w:rsidRPr="00E65219" w:rsidRDefault="00E65219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65219" w:rsidRPr="00E65219" w:rsidRDefault="004D2FF8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 1.</w:t>
      </w:r>
      <w:r w:rsidR="00E65219" w:rsidRPr="00E65219">
        <w:rPr>
          <w:rFonts w:ascii="Times New Roman" w:hAnsi="Times New Roman" w:cs="Times New Roman"/>
          <w:sz w:val="24"/>
          <w:szCs w:val="24"/>
        </w:rPr>
        <w:t xml:space="preserve"> Ustala się wynagrodzenie miesięczne Wójta Gminy </w:t>
      </w:r>
      <w:r w:rsidR="00E65219">
        <w:rPr>
          <w:rFonts w:ascii="Times New Roman" w:hAnsi="Times New Roman" w:cs="Times New Roman"/>
          <w:sz w:val="24"/>
          <w:szCs w:val="24"/>
        </w:rPr>
        <w:t>Jednorożec</w:t>
      </w:r>
      <w:r w:rsidR="00E65219" w:rsidRPr="00E65219">
        <w:rPr>
          <w:rFonts w:ascii="Times New Roman" w:hAnsi="Times New Roman" w:cs="Times New Roman"/>
          <w:sz w:val="24"/>
          <w:szCs w:val="24"/>
        </w:rPr>
        <w:t>:</w:t>
      </w:r>
    </w:p>
    <w:p w:rsidR="00E65219" w:rsidRPr="00E65219" w:rsidRDefault="00E65219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>a) wynagrodzen</w:t>
      </w:r>
      <w:r w:rsidR="009432ED">
        <w:rPr>
          <w:rFonts w:ascii="Times New Roman" w:hAnsi="Times New Roman" w:cs="Times New Roman"/>
          <w:sz w:val="24"/>
          <w:szCs w:val="24"/>
        </w:rPr>
        <w:t>ie zasadnicze w wysokości: 4 700,00 zł</w:t>
      </w:r>
      <w:r w:rsidRPr="00E65219">
        <w:rPr>
          <w:rFonts w:ascii="Times New Roman" w:hAnsi="Times New Roman" w:cs="Times New Roman"/>
          <w:sz w:val="24"/>
          <w:szCs w:val="24"/>
        </w:rPr>
        <w:t xml:space="preserve"> brutto</w:t>
      </w:r>
    </w:p>
    <w:p w:rsidR="00E65219" w:rsidRPr="00E65219" w:rsidRDefault="009432ED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cztery tysiące</w:t>
      </w:r>
      <w:r w:rsidR="00E65219" w:rsidRPr="00E65219">
        <w:rPr>
          <w:rFonts w:ascii="Times New Roman" w:hAnsi="Times New Roman" w:cs="Times New Roman"/>
          <w:sz w:val="24"/>
          <w:szCs w:val="24"/>
        </w:rPr>
        <w:t xml:space="preserve"> siedemset złotych 00/100)</w:t>
      </w:r>
    </w:p>
    <w:p w:rsidR="00E65219" w:rsidRPr="00E65219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>b) d</w:t>
      </w:r>
      <w:r w:rsidR="009432ED">
        <w:rPr>
          <w:rFonts w:ascii="Times New Roman" w:hAnsi="Times New Roman" w:cs="Times New Roman"/>
          <w:sz w:val="24"/>
          <w:szCs w:val="24"/>
        </w:rPr>
        <w:t>odatek funkcyjny w wysokości: 1 900,00 zł</w:t>
      </w:r>
      <w:r w:rsidRPr="00E65219">
        <w:rPr>
          <w:rFonts w:ascii="Times New Roman" w:hAnsi="Times New Roman" w:cs="Times New Roman"/>
          <w:sz w:val="24"/>
          <w:szCs w:val="24"/>
        </w:rPr>
        <w:t xml:space="preserve"> brutto</w:t>
      </w:r>
    </w:p>
    <w:p w:rsidR="00E65219" w:rsidRPr="00E65219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 xml:space="preserve">(słownie: tysiąc </w:t>
      </w:r>
      <w:r w:rsidR="009432ED">
        <w:rPr>
          <w:rFonts w:ascii="Times New Roman" w:hAnsi="Times New Roman" w:cs="Times New Roman"/>
          <w:sz w:val="24"/>
          <w:szCs w:val="24"/>
        </w:rPr>
        <w:t>dziewięćset</w:t>
      </w:r>
      <w:r w:rsidRPr="00E65219">
        <w:rPr>
          <w:rFonts w:ascii="Times New Roman" w:hAnsi="Times New Roman" w:cs="Times New Roman"/>
          <w:sz w:val="24"/>
          <w:szCs w:val="24"/>
        </w:rPr>
        <w:t xml:space="preserve"> złotych 00/100)</w:t>
      </w:r>
    </w:p>
    <w:p w:rsidR="00E65219" w:rsidRPr="00E65219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>c) dodatek specjalny w wysokości</w:t>
      </w:r>
      <w:r w:rsidR="00DF74D7">
        <w:rPr>
          <w:rFonts w:ascii="Times New Roman" w:hAnsi="Times New Roman" w:cs="Times New Roman"/>
          <w:sz w:val="24"/>
          <w:szCs w:val="24"/>
        </w:rPr>
        <w:t xml:space="preserve"> 30</w:t>
      </w:r>
      <w:r w:rsidRPr="00E65219">
        <w:rPr>
          <w:rFonts w:ascii="Times New Roman" w:hAnsi="Times New Roman" w:cs="Times New Roman"/>
          <w:sz w:val="24"/>
          <w:szCs w:val="24"/>
        </w:rPr>
        <w:t>% łącznie wynagrodzenia zasad</w:t>
      </w:r>
      <w:r w:rsidR="00DF74D7">
        <w:rPr>
          <w:rFonts w:ascii="Times New Roman" w:hAnsi="Times New Roman" w:cs="Times New Roman"/>
          <w:sz w:val="24"/>
          <w:szCs w:val="24"/>
        </w:rPr>
        <w:t xml:space="preserve">niczego i dodatku funkcyjnego </w:t>
      </w:r>
      <w:r w:rsidRPr="00E65219">
        <w:rPr>
          <w:rFonts w:ascii="Times New Roman" w:hAnsi="Times New Roman" w:cs="Times New Roman"/>
          <w:sz w:val="24"/>
          <w:szCs w:val="24"/>
        </w:rPr>
        <w:t xml:space="preserve">w wysokości: </w:t>
      </w:r>
      <w:r w:rsidR="00BB2806">
        <w:rPr>
          <w:rFonts w:ascii="Times New Roman" w:hAnsi="Times New Roman" w:cs="Times New Roman"/>
          <w:sz w:val="24"/>
          <w:szCs w:val="24"/>
        </w:rPr>
        <w:t>1980,00 zł</w:t>
      </w:r>
      <w:r w:rsidRPr="00E65219">
        <w:rPr>
          <w:rFonts w:ascii="Times New Roman" w:hAnsi="Times New Roman" w:cs="Times New Roman"/>
          <w:sz w:val="24"/>
          <w:szCs w:val="24"/>
        </w:rPr>
        <w:t xml:space="preserve"> brutto</w:t>
      </w:r>
    </w:p>
    <w:p w:rsidR="00E65219" w:rsidRPr="00E65219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BB2806">
        <w:rPr>
          <w:rFonts w:ascii="Times New Roman" w:hAnsi="Times New Roman" w:cs="Times New Roman"/>
          <w:sz w:val="24"/>
          <w:szCs w:val="24"/>
        </w:rPr>
        <w:t>jeden tysiąc dziewięćset osiemdziesiąt</w:t>
      </w:r>
      <w:r w:rsidRPr="00E65219">
        <w:rPr>
          <w:rFonts w:ascii="Times New Roman" w:hAnsi="Times New Roman" w:cs="Times New Roman"/>
          <w:sz w:val="24"/>
          <w:szCs w:val="24"/>
        </w:rPr>
        <w:t xml:space="preserve"> złotych 00/100)</w:t>
      </w:r>
    </w:p>
    <w:p w:rsidR="00E65219" w:rsidRPr="00E65219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>d) dodatek za wieloletnią pracę w wysokości 20% wynagrodzenia zasadniczego</w:t>
      </w:r>
    </w:p>
    <w:p w:rsidR="00E65219" w:rsidRPr="00E65219" w:rsidRDefault="00BB2806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w wysokości: 940,00 zł</w:t>
      </w:r>
      <w:r w:rsidR="00E65219" w:rsidRPr="00E65219">
        <w:rPr>
          <w:rFonts w:ascii="Times New Roman" w:hAnsi="Times New Roman" w:cs="Times New Roman"/>
          <w:sz w:val="24"/>
          <w:szCs w:val="24"/>
        </w:rPr>
        <w:t xml:space="preserve"> b</w:t>
      </w:r>
      <w:r w:rsidR="00DD0DC2">
        <w:rPr>
          <w:rFonts w:ascii="Times New Roman" w:hAnsi="Times New Roman" w:cs="Times New Roman"/>
          <w:sz w:val="24"/>
          <w:szCs w:val="24"/>
        </w:rPr>
        <w:t xml:space="preserve">rutto </w:t>
      </w:r>
      <w:r w:rsidR="00E65219" w:rsidRPr="00E65219">
        <w:rPr>
          <w:rFonts w:ascii="Times New Roman" w:hAnsi="Times New Roman" w:cs="Times New Roman"/>
          <w:sz w:val="24"/>
          <w:szCs w:val="24"/>
        </w:rPr>
        <w:t xml:space="preserve">(słownie: </w:t>
      </w:r>
      <w:r>
        <w:rPr>
          <w:rFonts w:ascii="Times New Roman" w:hAnsi="Times New Roman" w:cs="Times New Roman"/>
          <w:sz w:val="24"/>
          <w:szCs w:val="24"/>
        </w:rPr>
        <w:t>dziewięćset czterdzieści</w:t>
      </w:r>
      <w:r w:rsidR="00E65219" w:rsidRPr="00E65219">
        <w:rPr>
          <w:rFonts w:ascii="Times New Roman" w:hAnsi="Times New Roman" w:cs="Times New Roman"/>
          <w:sz w:val="24"/>
          <w:szCs w:val="24"/>
        </w:rPr>
        <w:t xml:space="preserve"> złotych 00/100)</w:t>
      </w:r>
    </w:p>
    <w:p w:rsidR="00E65219" w:rsidRPr="00E65219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 xml:space="preserve">§ 2. Wykonanie uchwały powierza się Przewodniczącemu Rady Gminy </w:t>
      </w:r>
      <w:r w:rsidR="00DD0DC2">
        <w:rPr>
          <w:rFonts w:ascii="Times New Roman" w:hAnsi="Times New Roman" w:cs="Times New Roman"/>
          <w:sz w:val="24"/>
          <w:szCs w:val="24"/>
        </w:rPr>
        <w:t>Jednorożec</w:t>
      </w:r>
      <w:r w:rsidRPr="00E65219">
        <w:rPr>
          <w:rFonts w:ascii="Times New Roman" w:hAnsi="Times New Roman" w:cs="Times New Roman"/>
          <w:sz w:val="24"/>
          <w:szCs w:val="24"/>
        </w:rPr>
        <w:t>.</w:t>
      </w:r>
    </w:p>
    <w:p w:rsidR="00E65219" w:rsidRPr="00E65219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>§ 3. Uchwała wc</w:t>
      </w:r>
      <w:r w:rsidR="004D2FF8">
        <w:rPr>
          <w:rFonts w:ascii="Times New Roman" w:hAnsi="Times New Roman" w:cs="Times New Roman"/>
          <w:sz w:val="24"/>
          <w:szCs w:val="24"/>
        </w:rPr>
        <w:t>hodzi w życie z dniem podjęcia.</w:t>
      </w:r>
    </w:p>
    <w:p w:rsidR="00B806DC" w:rsidRDefault="00E65219" w:rsidP="00DF74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219">
        <w:rPr>
          <w:rFonts w:ascii="Times New Roman" w:hAnsi="Times New Roman" w:cs="Times New Roman"/>
          <w:sz w:val="24"/>
          <w:szCs w:val="24"/>
        </w:rPr>
        <w:t>§ 4. Traci moc uchwała Nr X</w:t>
      </w:r>
      <w:r w:rsidR="00DD0DC2">
        <w:rPr>
          <w:rFonts w:ascii="Times New Roman" w:hAnsi="Times New Roman" w:cs="Times New Roman"/>
          <w:sz w:val="24"/>
          <w:szCs w:val="24"/>
        </w:rPr>
        <w:t xml:space="preserve">XIII/127/2016 </w:t>
      </w:r>
      <w:r w:rsidR="00DF74D7" w:rsidRPr="00E65219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DF74D7">
        <w:rPr>
          <w:rFonts w:ascii="Times New Roman" w:hAnsi="Times New Roman" w:cs="Times New Roman"/>
          <w:sz w:val="24"/>
          <w:szCs w:val="24"/>
        </w:rPr>
        <w:t xml:space="preserve">Jednorożec </w:t>
      </w:r>
      <w:r w:rsidR="00DD0DC2">
        <w:rPr>
          <w:rFonts w:ascii="Times New Roman" w:hAnsi="Times New Roman" w:cs="Times New Roman"/>
          <w:sz w:val="24"/>
          <w:szCs w:val="24"/>
        </w:rPr>
        <w:t xml:space="preserve">z dnia 9 września 2016 r. w sprawie ustalenia </w:t>
      </w:r>
      <w:r w:rsidRPr="00E65219">
        <w:rPr>
          <w:rFonts w:ascii="Times New Roman" w:hAnsi="Times New Roman" w:cs="Times New Roman"/>
          <w:sz w:val="24"/>
          <w:szCs w:val="24"/>
        </w:rPr>
        <w:t xml:space="preserve">wynagrodzenia Wójta Gminy </w:t>
      </w:r>
      <w:r w:rsidR="009432ED">
        <w:rPr>
          <w:rFonts w:ascii="Times New Roman" w:hAnsi="Times New Roman" w:cs="Times New Roman"/>
          <w:sz w:val="24"/>
          <w:szCs w:val="24"/>
        </w:rPr>
        <w:t>Jednorożec</w:t>
      </w:r>
      <w:r w:rsidR="00DD0DC2">
        <w:rPr>
          <w:rFonts w:ascii="Times New Roman" w:hAnsi="Times New Roman" w:cs="Times New Roman"/>
          <w:sz w:val="24"/>
          <w:szCs w:val="24"/>
        </w:rPr>
        <w:t>.</w:t>
      </w:r>
    </w:p>
    <w:p w:rsidR="00DD0DC2" w:rsidRDefault="00DD0DC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0DC2" w:rsidRDefault="00DD0DC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0DC2" w:rsidRDefault="00DD0DC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0DC2" w:rsidRDefault="00DD0DC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1902" w:rsidRDefault="0045190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1902" w:rsidRDefault="0045190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1902" w:rsidRDefault="0045190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1902" w:rsidRDefault="0045190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74D7" w:rsidRDefault="00DF74D7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F74D7" w:rsidRDefault="00DF74D7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0DC2" w:rsidRDefault="00DD0DC2" w:rsidP="00E65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D0DC2" w:rsidRPr="00DD0DC2" w:rsidRDefault="00DD0DC2" w:rsidP="009432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DC2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:rsidR="00DD0DC2" w:rsidRPr="00DD0DC2" w:rsidRDefault="00243B3E" w:rsidP="00243B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podyktowane jest nowelizacją </w:t>
      </w:r>
      <w:r w:rsidRPr="00243B3E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ozporządzenia Rady </w:t>
      </w:r>
      <w:r w:rsidRPr="00243B3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inistrów w sprawie wynagradzania pracowników samorządowych </w:t>
      </w:r>
      <w:r w:rsidRPr="00243B3E">
        <w:rPr>
          <w:rFonts w:ascii="Times New Roman" w:hAnsi="Times New Roman" w:cs="Times New Roman"/>
          <w:sz w:val="24"/>
          <w:szCs w:val="24"/>
        </w:rPr>
        <w:t>z dnia 15 maja 2018 r. (Dz.U. z 2018 r. poz. 936)</w:t>
      </w:r>
      <w:r>
        <w:rPr>
          <w:rFonts w:ascii="Times New Roman" w:hAnsi="Times New Roman" w:cs="Times New Roman"/>
          <w:sz w:val="24"/>
          <w:szCs w:val="24"/>
        </w:rPr>
        <w:t xml:space="preserve">. Znowelizowane rozporządzenie przewiduje obniżenie wynagrodzeń osób wykonujących pracę na podstawie wyboru. Wynagrodzenie wójta Gminy Jednorożec należy dostosować do postanowień obowiązujących od 1 lipca 2018 r. Rozporządzenie przewiduje obniżenie wynagrodzenia zasadniczego, co powoduje obniżenie także dodatku stażowego. </w:t>
      </w:r>
    </w:p>
    <w:p w:rsidR="00DD0DC2" w:rsidRPr="00E65219" w:rsidRDefault="00DD0DC2" w:rsidP="00DD0D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D0DC2" w:rsidRPr="00E6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E7D7B"/>
    <w:multiLevelType w:val="multilevel"/>
    <w:tmpl w:val="38404F5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decimal"/>
      <w:lvlText w:val="%3)"/>
      <w:lvlJc w:val="left"/>
      <w:pPr>
        <w:ind w:left="0" w:firstLine="0"/>
      </w:pPr>
    </w:lvl>
    <w:lvl w:ilvl="3">
      <w:start w:val="1"/>
      <w:numFmt w:val="decimal"/>
      <w:lvlText w:val="%4)"/>
      <w:lvlJc w:val="left"/>
      <w:pPr>
        <w:ind w:left="0" w:firstLine="0"/>
      </w:pPr>
    </w:lvl>
    <w:lvl w:ilvl="4">
      <w:start w:val="1"/>
      <w:numFmt w:val="decimal"/>
      <w:lvlText w:val="%5)"/>
      <w:lvlJc w:val="left"/>
      <w:pPr>
        <w:ind w:left="0" w:firstLine="0"/>
      </w:pPr>
    </w:lvl>
    <w:lvl w:ilvl="5">
      <w:start w:val="1"/>
      <w:numFmt w:val="decimal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19"/>
    <w:rsid w:val="00243B3E"/>
    <w:rsid w:val="00447B1E"/>
    <w:rsid w:val="00451902"/>
    <w:rsid w:val="004D2FF8"/>
    <w:rsid w:val="005B7B6B"/>
    <w:rsid w:val="005F48F2"/>
    <w:rsid w:val="009432ED"/>
    <w:rsid w:val="00A309CF"/>
    <w:rsid w:val="00B806DC"/>
    <w:rsid w:val="00BB2806"/>
    <w:rsid w:val="00DD0DC2"/>
    <w:rsid w:val="00DF74D7"/>
    <w:rsid w:val="00E6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88163-F4D3-4FDE-8C1F-DDE0A9EE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7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4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9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09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09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09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09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Łukaszewski</dc:creator>
  <cp:keywords/>
  <dc:description/>
  <cp:lastModifiedBy>Wojciech Łukaszewski</cp:lastModifiedBy>
  <cp:revision>3</cp:revision>
  <cp:lastPrinted>2018-07-20T11:17:00Z</cp:lastPrinted>
  <dcterms:created xsi:type="dcterms:W3CDTF">2018-06-04T07:32:00Z</dcterms:created>
  <dcterms:modified xsi:type="dcterms:W3CDTF">2018-07-20T14:11:00Z</dcterms:modified>
</cp:coreProperties>
</file>