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149C5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147/2019</w:t>
      </w:r>
    </w:p>
    <w:p w14:paraId="11080035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Jednorożec</w:t>
      </w:r>
    </w:p>
    <w:p w14:paraId="7AFCAB9F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31 grudnia 2019 roku</w:t>
      </w:r>
    </w:p>
    <w:p w14:paraId="4A50DFB5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300CB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621DA6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dokonania zmian w budżecie Gminy Jednorożec na 2019 rok</w:t>
      </w:r>
    </w:p>
    <w:p w14:paraId="6A184218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C75ED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257 ustawy z dnia 27 sierpnia 2009 roku o finansach publicznych (Dz.U.2019 poz. 869 z </w:t>
      </w:r>
      <w:proofErr w:type="spellStart"/>
      <w:r w:rsidRPr="00DA5D29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DA5D29">
        <w:rPr>
          <w:rFonts w:ascii="Times New Roman" w:hAnsi="Times New Roman" w:cs="Times New Roman"/>
          <w:color w:val="000000"/>
          <w:sz w:val="24"/>
          <w:szCs w:val="24"/>
        </w:rPr>
        <w:t>. zm.) zarządza się co następuje:</w:t>
      </w:r>
    </w:p>
    <w:p w14:paraId="5634CB74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E107C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B3BBE" w14:textId="77777777" w:rsidR="00DA5D29" w:rsidRPr="00DA5D29" w:rsidRDefault="00DA5D29" w:rsidP="00DA5D2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§ 1. Wprowadza się zmiany w planie wydatków budżetu gminy na 2019 rok zgodnie z załącznikiem nr 1 do zarządzenia.</w:t>
      </w:r>
    </w:p>
    <w:p w14:paraId="79AFA191" w14:textId="77777777" w:rsidR="00DA5D29" w:rsidRPr="00DA5D29" w:rsidRDefault="00DA5D29" w:rsidP="00DA5D2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624B2" w14:textId="77777777" w:rsidR="00DA5D29" w:rsidRPr="00DA5D29" w:rsidRDefault="00DA5D29" w:rsidP="00DA5D2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§ 2. Budżet po zmianach wynosi:</w:t>
      </w:r>
    </w:p>
    <w:p w14:paraId="6F4AA597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DA5D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42.545.225,73 zł</w:t>
      </w:r>
      <w:r w:rsidRPr="00DA5D29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1DBF8566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1) dochody bieżące -38.624.025,97 zł</w:t>
      </w:r>
    </w:p>
    <w:p w14:paraId="576D5120" w14:textId="77777777" w:rsidR="00DA5D29" w:rsidRPr="00DA5D29" w:rsidRDefault="00DA5D29" w:rsidP="00DA5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2) dochody majątkowe - 3.921.199,76 zł</w:t>
      </w:r>
    </w:p>
    <w:p w14:paraId="17CE25E0" w14:textId="77777777" w:rsidR="00DA5D29" w:rsidRPr="00DA5D29" w:rsidRDefault="00DA5D29" w:rsidP="00DA5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DA5D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44.002.909,73 zł</w:t>
      </w:r>
      <w:r w:rsidRPr="00DA5D29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5A8FAF68" w14:textId="77777777" w:rsidR="00DA5D29" w:rsidRPr="00DA5D29" w:rsidRDefault="00DA5D29" w:rsidP="00DA5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1) wydatki bieżące - 36.049.097,20 zł</w:t>
      </w:r>
    </w:p>
    <w:p w14:paraId="554908FD" w14:textId="77777777" w:rsidR="00DA5D29" w:rsidRPr="00DA5D29" w:rsidRDefault="00DA5D29" w:rsidP="00DA5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2) wydatki majątkowe -7.953.812,53 zł</w:t>
      </w:r>
    </w:p>
    <w:p w14:paraId="6DEAB470" w14:textId="77777777" w:rsidR="00DA5D29" w:rsidRPr="00DA5D29" w:rsidRDefault="00DA5D29" w:rsidP="00DA5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19276B" w14:textId="77777777" w:rsidR="00DA5D29" w:rsidRPr="00DA5D29" w:rsidRDefault="00DA5D29" w:rsidP="00DA5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0A2217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§ 3. Wprowadza się zmiany w planie wydatków związanych z realizacją zadań z zakresu administracji rządowej i innych zadań zleconych zgodnie z załącznikiem nr 2 do zarządzenia.</w:t>
      </w:r>
    </w:p>
    <w:p w14:paraId="5FCAAD9C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33107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§ 4. Wykonanie zarządzenia powierza się Wójtowi Gminy.</w:t>
      </w:r>
    </w:p>
    <w:p w14:paraId="472CE74F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28EA7" w14:textId="77777777" w:rsidR="00DA5D29" w:rsidRPr="00DA5D29" w:rsidRDefault="00DA5D29" w:rsidP="00DA5D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7D17650C" w14:textId="77777777" w:rsidR="00DA5D29" w:rsidRPr="00DA5D29" w:rsidRDefault="00DA5D29" w:rsidP="00DA5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D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8C6909" w14:textId="77777777" w:rsidR="00DA5D29" w:rsidRPr="00DA5D29" w:rsidRDefault="00DA5D29" w:rsidP="00DA5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54FCC" w14:textId="43270CBA" w:rsidR="00524889" w:rsidRPr="00DA5D29" w:rsidRDefault="00DA5D29" w:rsidP="00DA5D2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A5D29"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4C2025D1" w14:textId="46F309A5" w:rsidR="00DA5D29" w:rsidRDefault="00DA5D29" w:rsidP="00DA5D2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A5D29">
        <w:rPr>
          <w:rFonts w:ascii="Times New Roman" w:hAnsi="Times New Roman" w:cs="Times New Roman"/>
          <w:sz w:val="24"/>
          <w:szCs w:val="24"/>
        </w:rPr>
        <w:t xml:space="preserve">/-/ Krzysztof Andrzej </w:t>
      </w:r>
      <w:proofErr w:type="spellStart"/>
      <w:r w:rsidRPr="00DA5D29"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p w14:paraId="74C5CE4A" w14:textId="6387D46F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6CED815C" w14:textId="6E889ADC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09A9CE41" w14:textId="525A4F7B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6DA8008A" w14:textId="6129ACAF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16D2ADD6" w14:textId="2B63B2AD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2ACA58B6" w14:textId="2FBA0AFF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0F449A0D" w14:textId="55D6AE27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27E3E84F" w14:textId="6D53E5E1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46A6D802" w14:textId="09B99487" w:rsidR="0020304E" w:rsidRDefault="0020304E" w:rsidP="0020304E">
      <w:pPr>
        <w:rPr>
          <w:rFonts w:ascii="Times New Roman" w:hAnsi="Times New Roman" w:cs="Times New Roman"/>
          <w:sz w:val="24"/>
          <w:szCs w:val="24"/>
        </w:rPr>
      </w:pPr>
    </w:p>
    <w:p w14:paraId="2C2787D4" w14:textId="77777777" w:rsidR="0020304E" w:rsidRDefault="0020304E" w:rsidP="0020304E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Uzasadnienie</w:t>
      </w:r>
    </w:p>
    <w:p w14:paraId="03929A46" w14:textId="77777777" w:rsidR="0020304E" w:rsidRDefault="0020304E" w:rsidP="0020304E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14:paraId="2A352322" w14:textId="77777777" w:rsidR="0020304E" w:rsidRDefault="0020304E" w:rsidP="0020304E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2019 rok</w:t>
      </w:r>
    </w:p>
    <w:p w14:paraId="53918F90" w14:textId="77777777" w:rsidR="0020304E" w:rsidRDefault="0020304E" w:rsidP="0020304E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</w:p>
    <w:p w14:paraId="123D7AB5" w14:textId="77777777" w:rsidR="0020304E" w:rsidRDefault="0020304E" w:rsidP="0020304E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5B991ABD" w14:textId="77777777" w:rsidR="0020304E" w:rsidRDefault="0020304E" w:rsidP="0020304E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WYDATKI:</w:t>
      </w:r>
    </w:p>
    <w:p w14:paraId="1BA3AC37" w14:textId="77777777" w:rsidR="0020304E" w:rsidRDefault="0020304E" w:rsidP="0020304E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Wprowadza się zmiany w  planie  wydatków na rok 2019 wg poniżej </w:t>
      </w:r>
      <w:r>
        <w:rPr>
          <w:sz w:val="22"/>
          <w:szCs w:val="22"/>
        </w:rPr>
        <w:t>wymienionej klasyfikacji budżetowej:</w:t>
      </w:r>
    </w:p>
    <w:p w14:paraId="71126E81" w14:textId="77777777" w:rsidR="0020304E" w:rsidRDefault="0020304E" w:rsidP="0020304E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750 rozdz. 75023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planie finansowym Urzędu Gminy w Jednorożcu zwiększa się plan wydatków wynagrodzeń osobowych pracowników w kwocie 3.000,00 zł oraz odpisy na ZFŚS w kwocie 208,00 zł, zmniejsza się plan wydatków wynagrodzeń bezosobowych pracowników w kwocie 3.000,00 zł oraz opłaty i składki w kwocie 208,00 zł.</w:t>
      </w:r>
    </w:p>
    <w:p w14:paraId="6B26315D" w14:textId="77777777" w:rsidR="0020304E" w:rsidRDefault="0020304E" w:rsidP="0020304E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80117 </w:t>
      </w:r>
      <w:r>
        <w:rPr>
          <w:color w:val="000000"/>
          <w:sz w:val="22"/>
          <w:szCs w:val="22"/>
        </w:rPr>
        <w:t>– w ramach szkoły branżowej w planie finansowym Zespołu Szkół Powiatowych w Jednorożcu dokonuje się zmniejszenia planu wydatków zakupu energii w kwocie 1.200,00 zł</w:t>
      </w:r>
    </w:p>
    <w:p w14:paraId="3340A935" w14:textId="77777777" w:rsidR="0020304E" w:rsidRDefault="0020304E" w:rsidP="0020304E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801 rozdz. 80120 </w:t>
      </w:r>
      <w:r>
        <w:rPr>
          <w:color w:val="000000"/>
          <w:sz w:val="22"/>
          <w:szCs w:val="22"/>
        </w:rPr>
        <w:t>– w ramach liceum ogólnokształcącego w planie finansowym Zespołu Szkół Powiatowych w Jednorożcu dokonuje się zmniejszenia planu wydatków zakupu usług zdrowotnych w kwocie 2.000,00 zł, usług pozostałych w kwocie 600,00 zł, zwiększa się plan wydatków zakupu materiałów w kwocie 3.800,00 zł.</w:t>
      </w:r>
    </w:p>
    <w:p w14:paraId="52A829CC" w14:textId="77777777" w:rsidR="0020304E" w:rsidRDefault="0020304E" w:rsidP="0020304E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85295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planie finansowym Urzędu Gminy w Jednorożcu w ramach pozostałej działalności społecznej dokonuje się zwiększenia plan wydatków usług pozostałych w kwocie 200,00 zł, zmniejsza się plan wydatków zakupu energii w kwocie 200,00 zł.</w:t>
      </w:r>
    </w:p>
    <w:p w14:paraId="18586542" w14:textId="77777777" w:rsidR="0020304E" w:rsidRDefault="0020304E" w:rsidP="0020304E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855 rozdz. 85502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planie finansowym Ośrodka Pomocy Społecznej w Jednorożcu w ramach świadczeń rodzinnych i alimentacyjnych dokonuje się zwiększenia plan wydatków wynagrodzeń osobowych pracowników w kwocie 569,00 zł oraz składek na ubezpieczenia społeczne w kwocie 2.044,00 zł, zmniejsza się plan wydatków świadczeń społecznych w kwocie 2.613,00 zł.</w:t>
      </w:r>
    </w:p>
    <w:p w14:paraId="123148E8" w14:textId="77777777" w:rsidR="0020304E" w:rsidRDefault="0020304E" w:rsidP="0020304E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900 rozdz. 90002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w planie finansowym Urzędu Gminy w Jednorożcu w ramach gospodarki odpadami zwiększa się plan wydatków odpisów na ZFŚS w kwocie 159,00 zł, zmniejsza się plan wydatków opłat i składek w kwocie 159,00 zł.</w:t>
      </w:r>
    </w:p>
    <w:p w14:paraId="07C69B0A" w14:textId="77777777" w:rsidR="0020304E" w:rsidRDefault="0020304E" w:rsidP="0020304E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14:paraId="2F83C3AE" w14:textId="77777777" w:rsidR="0020304E" w:rsidRPr="00DA5D29" w:rsidRDefault="0020304E" w:rsidP="002030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304E" w:rsidRPr="00DA5D29" w:rsidSect="00585BA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89"/>
    <w:rsid w:val="0020304E"/>
    <w:rsid w:val="00524889"/>
    <w:rsid w:val="00D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327E"/>
  <w15:chartTrackingRefBased/>
  <w15:docId w15:val="{FF5D8CFA-C0C2-4C7E-87EE-26E58A34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A5D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20304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2019-12-31T13:12:00Z</dcterms:created>
  <dcterms:modified xsi:type="dcterms:W3CDTF">2019-12-31T13:35:00Z</dcterms:modified>
</cp:coreProperties>
</file>